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5D15" w:rsidRPr="00F15D15" w:rsidRDefault="00F15D15" w:rsidP="00F15D15">
      <w:pPr>
        <w:widowControl w:val="0"/>
        <w:spacing w:line="360" w:lineRule="auto"/>
        <w:ind w:firstLine="720"/>
        <w:jc w:val="right"/>
        <w:rPr>
          <w:rFonts w:ascii="Times New Roman" w:eastAsia="Times New Roman" w:hAnsi="Times New Roman" w:cs="Times New Roman"/>
          <w:sz w:val="28"/>
          <w:szCs w:val="28"/>
          <w:lang w:val="kk-KZ" w:eastAsia="ko-KR"/>
        </w:rPr>
      </w:pPr>
      <w:r w:rsidRPr="00F15D15">
        <w:rPr>
          <w:rFonts w:ascii="Times New Roman" w:eastAsia="Times New Roman" w:hAnsi="Times New Roman" w:cs="Times New Roman"/>
          <w:sz w:val="28"/>
          <w:szCs w:val="28"/>
          <w:lang w:val="kk-KZ" w:eastAsia="ko-KR"/>
        </w:rPr>
        <w:t>Ф.7.03-03</w:t>
      </w:r>
    </w:p>
    <w:p w:rsidR="00F15D15" w:rsidRPr="00F15D15" w:rsidRDefault="00F15D15" w:rsidP="00F15D15">
      <w:pPr>
        <w:jc w:val="center"/>
        <w:rPr>
          <w:rFonts w:ascii="Times New Roman" w:hAnsi="Times New Roman" w:cs="Times New Roman"/>
          <w:caps/>
          <w:sz w:val="28"/>
          <w:szCs w:val="28"/>
          <w:lang w:eastAsia="ko-KR"/>
        </w:rPr>
      </w:pPr>
      <w:r>
        <w:rPr>
          <w:rFonts w:ascii="Times New Roman" w:hAnsi="Times New Roman" w:cs="Times New Roman"/>
          <w:caps/>
          <w:sz w:val="28"/>
          <w:szCs w:val="28"/>
          <w:lang w:val="kk-KZ" w:eastAsia="ko-KR"/>
        </w:rPr>
        <w:t>ШИНГИСОВ А.У.,</w:t>
      </w:r>
      <w:r w:rsidRPr="00F15D15">
        <w:rPr>
          <w:rFonts w:ascii="Times New Roman" w:hAnsi="Times New Roman" w:cs="Times New Roman"/>
          <w:caps/>
          <w:sz w:val="28"/>
          <w:szCs w:val="28"/>
          <w:lang w:val="kk-KZ" w:eastAsia="ko-KR"/>
        </w:rPr>
        <w:t xml:space="preserve"> коштаева г.е.</w:t>
      </w:r>
      <w:r>
        <w:rPr>
          <w:rFonts w:ascii="Times New Roman" w:hAnsi="Times New Roman" w:cs="Times New Roman"/>
          <w:caps/>
          <w:sz w:val="28"/>
          <w:szCs w:val="28"/>
          <w:lang w:val="kk-KZ" w:eastAsia="ko-KR"/>
        </w:rPr>
        <w:t>,Бердембетова А.т.</w:t>
      </w:r>
    </w:p>
    <w:p w:rsidR="00F15D15" w:rsidRPr="00F15D15" w:rsidRDefault="00F15D15" w:rsidP="00F15D15">
      <w:pPr>
        <w:widowControl w:val="0"/>
        <w:spacing w:line="360" w:lineRule="auto"/>
        <w:jc w:val="both"/>
        <w:rPr>
          <w:rFonts w:ascii="Times New Roman" w:eastAsia="Times New Roman" w:hAnsi="Times New Roman" w:cs="Times New Roman"/>
          <w:sz w:val="28"/>
          <w:szCs w:val="28"/>
        </w:rPr>
      </w:pPr>
    </w:p>
    <w:p w:rsidR="00F15D15" w:rsidRPr="00F15D15" w:rsidRDefault="00F15D15" w:rsidP="00F15D15">
      <w:pPr>
        <w:widowControl w:val="0"/>
        <w:shd w:val="clear" w:color="auto" w:fill="FFFFFF"/>
        <w:spacing w:line="360" w:lineRule="auto"/>
        <w:ind w:firstLine="720"/>
        <w:jc w:val="center"/>
        <w:rPr>
          <w:rFonts w:ascii="Times New Roman" w:eastAsia="Times New Roman" w:hAnsi="Times New Roman" w:cs="Times New Roman"/>
          <w:b/>
          <w:color w:val="000000"/>
          <w:spacing w:val="-2"/>
          <w:sz w:val="28"/>
          <w:szCs w:val="28"/>
        </w:rPr>
      </w:pPr>
      <w:r w:rsidRPr="00F15D15">
        <w:rPr>
          <w:rFonts w:ascii="Times New Roman" w:hAnsi="Times New Roman" w:cs="Times New Roman"/>
          <w:b/>
          <w:caps/>
          <w:noProof/>
          <w:sz w:val="28"/>
          <w:szCs w:val="28"/>
        </w:rPr>
        <w:drawing>
          <wp:inline distT="0" distB="0" distL="0" distR="0" wp14:anchorId="39E7AA98" wp14:editId="078867C8">
            <wp:extent cx="1809750" cy="990600"/>
            <wp:effectExtent l="0" t="0" r="0" b="0"/>
            <wp:docPr id="5" name="Рисунок 5"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9750" cy="990600"/>
                    </a:xfrm>
                    <a:prstGeom prst="rect">
                      <a:avLst/>
                    </a:prstGeom>
                    <a:noFill/>
                    <a:ln>
                      <a:noFill/>
                    </a:ln>
                  </pic:spPr>
                </pic:pic>
              </a:graphicData>
            </a:graphic>
          </wp:inline>
        </w:drawing>
      </w:r>
    </w:p>
    <w:p w:rsidR="00F15D15" w:rsidRPr="00F15D15" w:rsidRDefault="00F15D15" w:rsidP="00F15D15">
      <w:pPr>
        <w:jc w:val="center"/>
        <w:rPr>
          <w:rFonts w:ascii="Times New Roman" w:hAnsi="Times New Roman" w:cs="Times New Roman"/>
          <w:i/>
          <w:sz w:val="28"/>
          <w:szCs w:val="28"/>
        </w:rPr>
      </w:pPr>
      <w:r w:rsidRPr="00F15D15">
        <w:rPr>
          <w:rFonts w:ascii="Times New Roman" w:hAnsi="Times New Roman" w:cs="Times New Roman"/>
          <w:i/>
          <w:sz w:val="28"/>
          <w:szCs w:val="28"/>
        </w:rPr>
        <w:t>Конспект лекции по дисциплине</w:t>
      </w: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jc w:val="center"/>
        <w:rPr>
          <w:sz w:val="28"/>
          <w:szCs w:val="28"/>
        </w:rPr>
      </w:pPr>
      <w:r w:rsidRPr="00F15D15">
        <w:rPr>
          <w:rFonts w:ascii="Times New Roman" w:hAnsi="Times New Roman" w:cs="Times New Roman"/>
          <w:sz w:val="28"/>
          <w:szCs w:val="28"/>
        </w:rPr>
        <w:t>НАУЧНЫЕ АСПЕКТЫ ПРОИЗВОДСТВА МОЛОЧНЫХ ПРОДУКТОВ</w:t>
      </w: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noProof/>
          <w:color w:val="000000"/>
          <w:spacing w:val="-2"/>
          <w:sz w:val="28"/>
          <w:szCs w:val="28"/>
        </w:rPr>
      </w:pPr>
    </w:p>
    <w:p w:rsidR="00F15D15" w:rsidRPr="00F15D15" w:rsidRDefault="00F15D15" w:rsidP="00F15D15">
      <w:pPr>
        <w:widowControl w:val="0"/>
        <w:shd w:val="clear" w:color="auto" w:fill="FFFFFF"/>
        <w:spacing w:line="360" w:lineRule="auto"/>
        <w:jc w:val="center"/>
        <w:rPr>
          <w:rFonts w:ascii="Times New Roman" w:eastAsia="Times New Roman" w:hAnsi="Times New Roman" w:cs="Times New Roman"/>
          <w:b/>
          <w:color w:val="000000"/>
          <w:spacing w:val="-2"/>
          <w:sz w:val="28"/>
          <w:szCs w:val="28"/>
        </w:rPr>
      </w:pPr>
    </w:p>
    <w:p w:rsidR="00F15D15" w:rsidRPr="00F15D15" w:rsidRDefault="00282566" w:rsidP="00F15D15">
      <w:pPr>
        <w:spacing w:after="120" w:line="480" w:lineRule="auto"/>
        <w:ind w:left="283"/>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pict>
          <v:rect id="Прямоугольник 5" o:spid="_x0000_s1026" style="position:absolute;left:0;text-align:left;margin-left:222.7pt;margin-top:19.4pt;width:28.05pt;height:1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" strokecolor="white"/>
        </w:pict>
      </w:r>
      <w:r w:rsidR="00F15D15" w:rsidRPr="00F15D15">
        <w:rPr>
          <w:rFonts w:ascii="Times New Roman" w:eastAsia="Times New Roman" w:hAnsi="Times New Roman" w:cs="Times New Roman"/>
          <w:sz w:val="28"/>
          <w:szCs w:val="28"/>
        </w:rPr>
        <w:t>ШЫМКЕНТ – 20</w:t>
      </w:r>
      <w:r w:rsidR="00F15D15">
        <w:rPr>
          <w:rFonts w:ascii="Times New Roman" w:eastAsia="Times New Roman" w:hAnsi="Times New Roman" w:cs="Times New Roman"/>
          <w:sz w:val="28"/>
          <w:szCs w:val="28"/>
          <w:lang w:val="kk-KZ"/>
        </w:rPr>
        <w:t>20</w:t>
      </w:r>
      <w:r w:rsidR="00F15D15" w:rsidRPr="00F15D15">
        <w:rPr>
          <w:rFonts w:ascii="Times New Roman" w:eastAsia="Times New Roman" w:hAnsi="Times New Roman" w:cs="Times New Roman"/>
          <w:sz w:val="28"/>
          <w:szCs w:val="28"/>
        </w:rPr>
        <w:t xml:space="preserve"> г.</w:t>
      </w: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pacing w:after="120" w:line="480" w:lineRule="auto"/>
        <w:ind w:left="283"/>
        <w:jc w:val="center"/>
        <w:rPr>
          <w:rFonts w:ascii="Times New Roman" w:eastAsia="Times New Roman" w:hAnsi="Times New Roman" w:cs="Times New Roman"/>
          <w:sz w:val="28"/>
          <w:szCs w:val="28"/>
        </w:rPr>
      </w:pPr>
    </w:p>
    <w:p w:rsidR="00F15D15" w:rsidRPr="00F15D15" w:rsidRDefault="00F15D15" w:rsidP="00F15D15">
      <w:pPr>
        <w:shd w:val="clear" w:color="auto" w:fill="FFFFFF"/>
        <w:jc w:val="center"/>
        <w:rPr>
          <w:rFonts w:ascii="Times New Roman" w:hAnsi="Times New Roman" w:cs="Times New Roman"/>
          <w:color w:val="000000"/>
          <w:spacing w:val="-2"/>
          <w:sz w:val="28"/>
          <w:szCs w:val="28"/>
          <w:lang w:val="kk-KZ"/>
        </w:rPr>
      </w:pPr>
      <w:r w:rsidRPr="00F15D15">
        <w:rPr>
          <w:rFonts w:ascii="Times New Roman" w:hAnsi="Times New Roman" w:cs="Times New Roman"/>
          <w:color w:val="000000"/>
          <w:spacing w:val="-2"/>
          <w:sz w:val="28"/>
          <w:szCs w:val="28"/>
        </w:rPr>
        <w:t>МИНИСТЕРСТВО ОБРАЗОВАНИЯ И НАУКИ РЕСПУБЛИКИ КАЗАХСТАН</w:t>
      </w:r>
    </w:p>
    <w:p w:rsidR="00F15D15" w:rsidRPr="00F15D15" w:rsidRDefault="00F15D15" w:rsidP="00F15D15">
      <w:pPr>
        <w:shd w:val="clear" w:color="auto" w:fill="FFFFFF"/>
        <w:jc w:val="center"/>
        <w:rPr>
          <w:rFonts w:ascii="Times New Roman" w:hAnsi="Times New Roman" w:cs="Times New Roman"/>
          <w:color w:val="000000"/>
          <w:spacing w:val="-2"/>
          <w:sz w:val="28"/>
          <w:szCs w:val="28"/>
          <w:lang w:val="kk-KZ"/>
        </w:rPr>
      </w:pPr>
    </w:p>
    <w:p w:rsidR="00F15D15" w:rsidRPr="00F15D15" w:rsidRDefault="00F15D15" w:rsidP="00F15D15">
      <w:pPr>
        <w:shd w:val="clear" w:color="auto" w:fill="FFFFFF"/>
        <w:jc w:val="center"/>
        <w:rPr>
          <w:rFonts w:ascii="Times New Roman" w:hAnsi="Times New Roman" w:cs="Times New Roman"/>
          <w:color w:val="000000"/>
          <w:spacing w:val="-2"/>
          <w:sz w:val="28"/>
          <w:szCs w:val="28"/>
          <w:lang w:val="kk-KZ"/>
        </w:rPr>
      </w:pPr>
      <w:r w:rsidRPr="00F15D15">
        <w:rPr>
          <w:rFonts w:ascii="Times New Roman" w:hAnsi="Times New Roman" w:cs="Times New Roman"/>
          <w:color w:val="000000"/>
          <w:spacing w:val="-2"/>
          <w:sz w:val="28"/>
          <w:szCs w:val="28"/>
        </w:rPr>
        <w:t>ЮЖНО-КАЗАХСТАНСКИЙ ГОСУДАРСТВЕННЫЙ УНИВЕРСИТЕТ</w:t>
      </w:r>
    </w:p>
    <w:p w:rsidR="00F15D15" w:rsidRPr="00F15D15" w:rsidRDefault="00F15D15" w:rsidP="00F15D15">
      <w:pPr>
        <w:shd w:val="clear" w:color="auto" w:fill="FFFFFF"/>
        <w:jc w:val="center"/>
        <w:rPr>
          <w:rFonts w:ascii="Times New Roman" w:hAnsi="Times New Roman" w:cs="Times New Roman"/>
          <w:b/>
          <w:color w:val="000000"/>
          <w:spacing w:val="-2"/>
          <w:sz w:val="28"/>
          <w:szCs w:val="28"/>
        </w:rPr>
      </w:pPr>
      <w:r w:rsidRPr="00F15D15">
        <w:rPr>
          <w:rFonts w:ascii="Times New Roman" w:hAnsi="Times New Roman" w:cs="Times New Roman"/>
          <w:color w:val="000000"/>
          <w:spacing w:val="-2"/>
          <w:sz w:val="28"/>
          <w:szCs w:val="28"/>
        </w:rPr>
        <w:t xml:space="preserve"> им. М. О. АУ</w:t>
      </w:r>
      <w:r w:rsidRPr="00F15D15">
        <w:rPr>
          <w:rFonts w:ascii="Times New Roman" w:hAnsi="Times New Roman" w:cs="Times New Roman"/>
          <w:color w:val="000000"/>
          <w:spacing w:val="-2"/>
          <w:sz w:val="28"/>
          <w:szCs w:val="28"/>
          <w:lang w:val="kk-KZ"/>
        </w:rPr>
        <w:t>Э</w:t>
      </w:r>
      <w:r w:rsidRPr="00F15D15">
        <w:rPr>
          <w:rFonts w:ascii="Times New Roman" w:hAnsi="Times New Roman" w:cs="Times New Roman"/>
          <w:color w:val="000000"/>
          <w:spacing w:val="-2"/>
          <w:sz w:val="28"/>
          <w:szCs w:val="28"/>
        </w:rPr>
        <w:t>ЗОВА</w:t>
      </w:r>
    </w:p>
    <w:p w:rsidR="00F15D15" w:rsidRPr="00F15D15" w:rsidRDefault="00F15D15" w:rsidP="00F15D15">
      <w:pPr>
        <w:rPr>
          <w:rFonts w:ascii="Times New Roman" w:hAnsi="Times New Roman" w:cs="Times New Roman"/>
          <w:sz w:val="28"/>
          <w:szCs w:val="28"/>
          <w:lang w:val="kk-KZ" w:eastAsia="ko-KR"/>
        </w:rPr>
      </w:pPr>
    </w:p>
    <w:p w:rsidR="00F15D15" w:rsidRPr="00F15D15" w:rsidRDefault="00F15D15" w:rsidP="00F15D15">
      <w:pPr>
        <w:jc w:val="center"/>
        <w:rPr>
          <w:rFonts w:ascii="Times New Roman" w:hAnsi="Times New Roman" w:cs="Times New Roman"/>
          <w:caps/>
          <w:sz w:val="28"/>
          <w:szCs w:val="28"/>
          <w:lang w:eastAsia="ko-KR"/>
        </w:rPr>
      </w:pPr>
      <w:r>
        <w:rPr>
          <w:rFonts w:ascii="Times New Roman" w:hAnsi="Times New Roman" w:cs="Times New Roman"/>
          <w:caps/>
          <w:sz w:val="28"/>
          <w:szCs w:val="28"/>
          <w:lang w:val="kk-KZ" w:eastAsia="ko-KR"/>
        </w:rPr>
        <w:t>ШИНГИСОВ А.У.,</w:t>
      </w:r>
      <w:r w:rsidRPr="00F15D15">
        <w:rPr>
          <w:rFonts w:ascii="Times New Roman" w:hAnsi="Times New Roman" w:cs="Times New Roman"/>
          <w:caps/>
          <w:sz w:val="28"/>
          <w:szCs w:val="28"/>
          <w:lang w:val="kk-KZ" w:eastAsia="ko-KR"/>
        </w:rPr>
        <w:t xml:space="preserve"> коштаева г.е.</w:t>
      </w:r>
      <w:r>
        <w:rPr>
          <w:rFonts w:ascii="Times New Roman" w:hAnsi="Times New Roman" w:cs="Times New Roman"/>
          <w:caps/>
          <w:sz w:val="28"/>
          <w:szCs w:val="28"/>
          <w:lang w:val="kk-KZ" w:eastAsia="ko-KR"/>
        </w:rPr>
        <w:t>,Бердембетова А.т.</w:t>
      </w:r>
    </w:p>
    <w:p w:rsidR="00F15D15" w:rsidRPr="00F15D15" w:rsidRDefault="00F15D15" w:rsidP="00F15D15">
      <w:pPr>
        <w:rPr>
          <w:rFonts w:ascii="Times New Roman" w:hAnsi="Times New Roman" w:cs="Times New Roman"/>
          <w:sz w:val="28"/>
          <w:szCs w:val="28"/>
          <w:lang w:val="kk-KZ" w:eastAsia="ko-KR"/>
        </w:rPr>
      </w:pPr>
    </w:p>
    <w:p w:rsidR="00F15D15" w:rsidRPr="00F15D15" w:rsidRDefault="00F15D15" w:rsidP="00F15D15">
      <w:pPr>
        <w:jc w:val="center"/>
        <w:rPr>
          <w:sz w:val="28"/>
          <w:szCs w:val="28"/>
        </w:rPr>
      </w:pPr>
      <w:r w:rsidRPr="00F15D15">
        <w:rPr>
          <w:rFonts w:ascii="Times New Roman" w:hAnsi="Times New Roman" w:cs="Times New Roman"/>
          <w:sz w:val="28"/>
          <w:szCs w:val="28"/>
        </w:rPr>
        <w:t>НАУЧНЫЕ АСПЕКТЫ ПРОИЗВОДСТВА МОЛОЧНЫХ ПРОДУКТОВ</w:t>
      </w:r>
    </w:p>
    <w:p w:rsidR="00F15D15" w:rsidRPr="00F15D15" w:rsidRDefault="00F15D15" w:rsidP="00F15D15">
      <w:pPr>
        <w:jc w:val="center"/>
        <w:rPr>
          <w:rFonts w:ascii="Times New Roman" w:hAnsi="Times New Roman" w:cs="Times New Roman"/>
          <w:b/>
          <w:caps/>
          <w:sz w:val="28"/>
          <w:szCs w:val="28"/>
          <w:lang w:val="kk-KZ" w:eastAsia="ko-KR"/>
        </w:rPr>
      </w:pPr>
    </w:p>
    <w:p w:rsidR="00F15D15" w:rsidRPr="00F15D15" w:rsidRDefault="00F15D15" w:rsidP="00F15D15">
      <w:pPr>
        <w:jc w:val="center"/>
        <w:rPr>
          <w:rFonts w:ascii="Times New Roman" w:hAnsi="Times New Roman" w:cs="Times New Roman"/>
          <w:caps/>
          <w:sz w:val="28"/>
          <w:szCs w:val="28"/>
          <w:lang w:val="kk-KZ" w:eastAsia="ko-KR"/>
        </w:rPr>
      </w:pPr>
      <w:r w:rsidRPr="00F15D15">
        <w:rPr>
          <w:rFonts w:ascii="Times New Roman" w:hAnsi="Times New Roman" w:cs="Times New Roman"/>
          <w:caps/>
          <w:sz w:val="28"/>
          <w:szCs w:val="28"/>
          <w:lang w:val="kk-KZ" w:eastAsia="ko-KR"/>
        </w:rPr>
        <w:t>конспект лекций</w:t>
      </w:r>
    </w:p>
    <w:p w:rsidR="00F15D15" w:rsidRPr="00F15D15" w:rsidRDefault="00F15D15" w:rsidP="00F15D15">
      <w:pPr>
        <w:jc w:val="center"/>
        <w:rPr>
          <w:rFonts w:ascii="Times New Roman" w:hAnsi="Times New Roman" w:cs="Times New Roman"/>
          <w:b/>
          <w:sz w:val="28"/>
          <w:szCs w:val="28"/>
          <w:lang w:val="kk-KZ" w:eastAsia="ko-KR"/>
        </w:rPr>
      </w:pPr>
    </w:p>
    <w:p w:rsidR="00F15D15" w:rsidRPr="00F15D15" w:rsidRDefault="00F15D15" w:rsidP="00F15D15">
      <w:pPr>
        <w:jc w:val="center"/>
        <w:rPr>
          <w:rFonts w:ascii="Times New Roman" w:hAnsi="Times New Roman" w:cs="Times New Roman"/>
          <w:b/>
          <w:sz w:val="28"/>
          <w:szCs w:val="28"/>
          <w:lang w:val="kk-KZ" w:eastAsia="ko-KR"/>
        </w:rPr>
      </w:pPr>
    </w:p>
    <w:p w:rsidR="00F15D15" w:rsidRPr="00964E60" w:rsidRDefault="00F15D15" w:rsidP="00F15D15">
      <w:pPr>
        <w:pStyle w:val="aa"/>
        <w:jc w:val="center"/>
        <w:rPr>
          <w:rFonts w:ascii="Times New Roman" w:hAnsi="Times New Roman"/>
          <w:b/>
          <w:sz w:val="28"/>
          <w:szCs w:val="28"/>
        </w:rPr>
      </w:pPr>
      <w:r>
        <w:rPr>
          <w:rFonts w:ascii="Times New Roman" w:hAnsi="Times New Roman"/>
          <w:sz w:val="28"/>
          <w:szCs w:val="28"/>
        </w:rPr>
        <w:t>Для магистрантов по специальности 6В07240</w:t>
      </w:r>
      <w:r w:rsidRPr="00964E60">
        <w:rPr>
          <w:rFonts w:ascii="Times New Roman" w:hAnsi="Times New Roman"/>
          <w:sz w:val="28"/>
          <w:szCs w:val="28"/>
        </w:rPr>
        <w:t xml:space="preserve">-Технология </w:t>
      </w:r>
      <w:r w:rsidR="00717CD8">
        <w:rPr>
          <w:rFonts w:ascii="Times New Roman" w:hAnsi="Times New Roman"/>
          <w:sz w:val="28"/>
          <w:szCs w:val="28"/>
        </w:rPr>
        <w:t>молока и молочных</w:t>
      </w:r>
      <w:r w:rsidRPr="00964E60">
        <w:rPr>
          <w:rFonts w:ascii="Times New Roman" w:hAnsi="Times New Roman"/>
          <w:sz w:val="28"/>
          <w:szCs w:val="28"/>
        </w:rPr>
        <w:t xml:space="preserve"> продуктов</w:t>
      </w:r>
    </w:p>
    <w:p w:rsidR="00F15D15" w:rsidRPr="00964E60" w:rsidRDefault="00F15D15" w:rsidP="00F15D15">
      <w:pPr>
        <w:spacing w:after="0" w:line="240" w:lineRule="auto"/>
        <w:jc w:val="center"/>
        <w:rPr>
          <w:rFonts w:ascii="Times New Roman" w:hAnsi="Times New Roman" w:cs="Times New Roman"/>
          <w:sz w:val="28"/>
          <w:szCs w:val="28"/>
        </w:rPr>
      </w:pPr>
    </w:p>
    <w:p w:rsidR="00F15D15" w:rsidRPr="00F15D15" w:rsidRDefault="00F15D15" w:rsidP="00F15D15">
      <w:pPr>
        <w:jc w:val="both"/>
        <w:rPr>
          <w:rFonts w:ascii="Times New Roman" w:hAnsi="Times New Roman" w:cs="Times New Roman"/>
          <w:sz w:val="28"/>
          <w:szCs w:val="28"/>
          <w:lang w:val="kk-KZ"/>
        </w:rPr>
      </w:pPr>
    </w:p>
    <w:p w:rsidR="00F15D15" w:rsidRPr="00F15D15" w:rsidRDefault="00F15D15" w:rsidP="00F15D15">
      <w:pPr>
        <w:jc w:val="both"/>
        <w:rPr>
          <w:rFonts w:ascii="Times New Roman" w:hAnsi="Times New Roman" w:cs="Times New Roman"/>
          <w:sz w:val="28"/>
          <w:szCs w:val="28"/>
          <w:lang w:val="kk-KZ"/>
        </w:rPr>
      </w:pPr>
    </w:p>
    <w:p w:rsidR="00F15D15" w:rsidRPr="00F15D15" w:rsidRDefault="00F15D15" w:rsidP="00F15D15">
      <w:pPr>
        <w:jc w:val="both"/>
        <w:rPr>
          <w:rFonts w:ascii="Times New Roman" w:hAnsi="Times New Roman" w:cs="Times New Roman"/>
          <w:sz w:val="28"/>
          <w:szCs w:val="28"/>
          <w:lang w:val="kk-KZ"/>
        </w:rPr>
      </w:pPr>
    </w:p>
    <w:p w:rsidR="00F15D15" w:rsidRPr="00F15D15" w:rsidRDefault="00F15D15" w:rsidP="00F15D15">
      <w:pPr>
        <w:jc w:val="both"/>
        <w:rPr>
          <w:rFonts w:ascii="Times New Roman" w:hAnsi="Times New Roman" w:cs="Times New Roman"/>
          <w:sz w:val="28"/>
          <w:szCs w:val="28"/>
          <w:lang w:val="kk-KZ"/>
        </w:rPr>
      </w:pPr>
    </w:p>
    <w:p w:rsidR="00F15D15" w:rsidRPr="00F15D15" w:rsidRDefault="00F15D15" w:rsidP="00F15D15">
      <w:pPr>
        <w:jc w:val="both"/>
        <w:rPr>
          <w:rFonts w:ascii="Times New Roman" w:hAnsi="Times New Roman" w:cs="Times New Roman"/>
          <w:sz w:val="28"/>
          <w:szCs w:val="28"/>
          <w:lang w:val="kk-KZ"/>
        </w:rPr>
      </w:pPr>
    </w:p>
    <w:p w:rsidR="00F15D15" w:rsidRPr="00F15D15" w:rsidRDefault="00F15D15" w:rsidP="00F15D15">
      <w:pPr>
        <w:jc w:val="both"/>
        <w:rPr>
          <w:rFonts w:ascii="Times New Roman" w:hAnsi="Times New Roman" w:cs="Times New Roman"/>
          <w:b/>
          <w:sz w:val="28"/>
          <w:szCs w:val="28"/>
          <w:lang w:val="kk-KZ"/>
        </w:rPr>
      </w:pPr>
    </w:p>
    <w:p w:rsidR="00F15D15" w:rsidRPr="00F15D15" w:rsidRDefault="00F15D15" w:rsidP="00F15D15">
      <w:pPr>
        <w:jc w:val="both"/>
        <w:rPr>
          <w:rFonts w:ascii="Times New Roman" w:hAnsi="Times New Roman" w:cs="Times New Roman"/>
          <w:b/>
          <w:sz w:val="28"/>
          <w:szCs w:val="28"/>
          <w:lang w:val="kk-KZ"/>
        </w:rPr>
      </w:pPr>
    </w:p>
    <w:p w:rsidR="00F15D15" w:rsidRPr="00F15D15" w:rsidRDefault="00F15D15" w:rsidP="00F15D15">
      <w:pPr>
        <w:jc w:val="both"/>
        <w:rPr>
          <w:rFonts w:ascii="Times New Roman" w:hAnsi="Times New Roman" w:cs="Times New Roman"/>
          <w:b/>
          <w:sz w:val="28"/>
          <w:szCs w:val="28"/>
          <w:lang w:val="kk-KZ"/>
        </w:rPr>
      </w:pPr>
    </w:p>
    <w:p w:rsidR="00F15D15" w:rsidRPr="00F15D15" w:rsidRDefault="00F15D15" w:rsidP="00F15D15">
      <w:pPr>
        <w:jc w:val="both"/>
        <w:rPr>
          <w:rFonts w:ascii="Times New Roman" w:hAnsi="Times New Roman" w:cs="Times New Roman"/>
          <w:b/>
          <w:sz w:val="28"/>
          <w:szCs w:val="28"/>
          <w:lang w:val="kk-KZ"/>
        </w:rPr>
      </w:pPr>
    </w:p>
    <w:p w:rsidR="00F15D15" w:rsidRPr="00FC3CE7" w:rsidRDefault="00F15D15" w:rsidP="00FC3CE7">
      <w:pPr>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Шымкент,2020</w:t>
      </w:r>
    </w:p>
    <w:p w:rsidR="00F15D15" w:rsidRPr="00F15D15" w:rsidRDefault="00F15D15" w:rsidP="00F15D15">
      <w:pPr>
        <w:ind w:firstLine="567"/>
        <w:rPr>
          <w:rFonts w:ascii="Times New Roman" w:hAnsi="Times New Roman" w:cs="Times New Roman"/>
          <w:sz w:val="28"/>
          <w:szCs w:val="28"/>
          <w:lang w:val="kk-KZ"/>
        </w:rPr>
      </w:pPr>
    </w:p>
    <w:p w:rsidR="00DE5491" w:rsidRDefault="00F15D15" w:rsidP="00FC3CE7">
      <w:pPr>
        <w:widowControl w:val="0"/>
        <w:shd w:val="clear" w:color="auto" w:fill="FFFFFF"/>
        <w:spacing w:line="360" w:lineRule="auto"/>
        <w:rPr>
          <w:rFonts w:ascii="Times New Roman" w:hAnsi="Times New Roman" w:cs="Times New Roman"/>
          <w:color w:val="000000"/>
          <w:spacing w:val="-2"/>
          <w:sz w:val="28"/>
          <w:szCs w:val="28"/>
          <w:lang w:val="kk-KZ"/>
        </w:rPr>
      </w:pPr>
      <w:r w:rsidRPr="00F15D15">
        <w:rPr>
          <w:rFonts w:ascii="Times New Roman" w:hAnsi="Times New Roman" w:cs="Times New Roman"/>
          <w:color w:val="000000"/>
          <w:spacing w:val="-2"/>
          <w:sz w:val="28"/>
          <w:szCs w:val="28"/>
        </w:rPr>
        <w:t>Составители</w:t>
      </w:r>
      <w:r w:rsidRPr="00F15D15">
        <w:rPr>
          <w:rFonts w:ascii="Times New Roman" w:hAnsi="Times New Roman" w:cs="Times New Roman"/>
          <w:color w:val="000000"/>
          <w:spacing w:val="-2"/>
          <w:sz w:val="28"/>
          <w:szCs w:val="28"/>
          <w:lang w:val="kk-KZ"/>
        </w:rPr>
        <w:t xml:space="preserve">: </w:t>
      </w:r>
      <w:proofErr w:type="spellStart"/>
      <w:r>
        <w:rPr>
          <w:rFonts w:ascii="Times New Roman" w:hAnsi="Times New Roman" w:cs="Times New Roman"/>
          <w:color w:val="000000"/>
          <w:spacing w:val="-2"/>
          <w:sz w:val="28"/>
          <w:szCs w:val="28"/>
        </w:rPr>
        <w:t>Шингисов</w:t>
      </w:r>
      <w:proofErr w:type="spellEnd"/>
      <w:r>
        <w:rPr>
          <w:rFonts w:ascii="Times New Roman" w:hAnsi="Times New Roman" w:cs="Times New Roman"/>
          <w:color w:val="000000"/>
          <w:spacing w:val="-2"/>
          <w:sz w:val="28"/>
          <w:szCs w:val="28"/>
        </w:rPr>
        <w:t xml:space="preserve"> А.У.,</w:t>
      </w:r>
      <w:proofErr w:type="spellStart"/>
      <w:r>
        <w:rPr>
          <w:rFonts w:ascii="Times New Roman" w:hAnsi="Times New Roman" w:cs="Times New Roman"/>
          <w:color w:val="000000"/>
          <w:spacing w:val="-2"/>
          <w:sz w:val="28"/>
          <w:szCs w:val="28"/>
        </w:rPr>
        <w:t>Коштаева</w:t>
      </w:r>
      <w:proofErr w:type="spellEnd"/>
      <w:r>
        <w:rPr>
          <w:rFonts w:ascii="Times New Roman" w:hAnsi="Times New Roman" w:cs="Times New Roman"/>
          <w:color w:val="000000"/>
          <w:spacing w:val="-2"/>
          <w:sz w:val="28"/>
          <w:szCs w:val="28"/>
        </w:rPr>
        <w:t xml:space="preserve"> Г.Е.,</w:t>
      </w:r>
      <w:r>
        <w:rPr>
          <w:rFonts w:ascii="Times New Roman" w:hAnsi="Times New Roman" w:cs="Times New Roman"/>
          <w:color w:val="000000"/>
          <w:spacing w:val="-2"/>
          <w:sz w:val="28"/>
          <w:szCs w:val="28"/>
          <w:lang w:val="kk-KZ"/>
        </w:rPr>
        <w:t xml:space="preserve"> Бердембетова А.Т. </w:t>
      </w:r>
    </w:p>
    <w:p w:rsidR="00F15D15" w:rsidRPr="00FC3CE7" w:rsidRDefault="00F15D15" w:rsidP="00FC3CE7">
      <w:pPr>
        <w:widowControl w:val="0"/>
        <w:shd w:val="clear" w:color="auto" w:fill="FFFFFF"/>
        <w:spacing w:line="360" w:lineRule="auto"/>
        <w:rPr>
          <w:rFonts w:ascii="Times New Roman" w:eastAsia="Times New Roman" w:hAnsi="Times New Roman" w:cs="Times New Roman"/>
          <w:b/>
          <w:noProof/>
          <w:color w:val="000000"/>
          <w:spacing w:val="-2"/>
          <w:sz w:val="28"/>
          <w:szCs w:val="28"/>
        </w:rPr>
      </w:pPr>
      <w:r w:rsidRPr="00F15D15">
        <w:rPr>
          <w:rFonts w:ascii="Times New Roman" w:hAnsi="Times New Roman" w:cs="Times New Roman"/>
          <w:sz w:val="28"/>
          <w:szCs w:val="28"/>
        </w:rPr>
        <w:t>Конспект лекций</w:t>
      </w:r>
      <w:r w:rsidRPr="00F15D15">
        <w:rPr>
          <w:rFonts w:ascii="Times New Roman" w:hAnsi="Times New Roman" w:cs="Times New Roman"/>
          <w:color w:val="000000"/>
          <w:spacing w:val="-2"/>
          <w:sz w:val="28"/>
          <w:szCs w:val="28"/>
        </w:rPr>
        <w:t xml:space="preserve"> по дисциплине «</w:t>
      </w:r>
      <w:r w:rsidR="00FC3CE7">
        <w:rPr>
          <w:rFonts w:ascii="Times New Roman" w:eastAsia="Times New Roman" w:hAnsi="Times New Roman" w:cs="Times New Roman"/>
          <w:color w:val="000000"/>
          <w:spacing w:val="-2"/>
          <w:sz w:val="28"/>
          <w:szCs w:val="28"/>
        </w:rPr>
        <w:t>Научные аспекты производства молочных продуктов</w:t>
      </w:r>
      <w:r w:rsidRPr="00F15D15">
        <w:rPr>
          <w:rFonts w:ascii="Times New Roman" w:hAnsi="Times New Roman" w:cs="Times New Roman"/>
          <w:sz w:val="28"/>
          <w:szCs w:val="28"/>
          <w:lang w:val="kk-KZ"/>
        </w:rPr>
        <w:t>». – Ш</w:t>
      </w:r>
      <w:r w:rsidR="00FC3CE7">
        <w:rPr>
          <w:rFonts w:ascii="Times New Roman" w:hAnsi="Times New Roman" w:cs="Times New Roman"/>
          <w:sz w:val="28"/>
          <w:szCs w:val="28"/>
          <w:lang w:val="kk-KZ"/>
        </w:rPr>
        <w:t>ымкент: ЮКГУ им. М.Ауэзова, 2020</w:t>
      </w:r>
      <w:r w:rsidRPr="00F15D15">
        <w:rPr>
          <w:rFonts w:ascii="Times New Roman" w:hAnsi="Times New Roman" w:cs="Times New Roman"/>
          <w:sz w:val="28"/>
          <w:szCs w:val="28"/>
          <w:lang w:val="kk-KZ"/>
        </w:rPr>
        <w:t>.-       с.</w:t>
      </w:r>
    </w:p>
    <w:p w:rsidR="00F15D15" w:rsidRPr="00F15D15" w:rsidRDefault="00F15D15" w:rsidP="00F15D15">
      <w:pPr>
        <w:widowControl w:val="0"/>
        <w:shd w:val="clear" w:color="auto" w:fill="FFFFFF"/>
        <w:spacing w:line="360" w:lineRule="auto"/>
        <w:rPr>
          <w:rFonts w:ascii="Times New Roman" w:eastAsia="Times New Roman" w:hAnsi="Times New Roman" w:cs="Times New Roman"/>
          <w:b/>
          <w:noProof/>
          <w:color w:val="000000"/>
          <w:spacing w:val="-2"/>
          <w:sz w:val="28"/>
          <w:szCs w:val="28"/>
        </w:rPr>
      </w:pPr>
      <w:r w:rsidRPr="00F15D15">
        <w:rPr>
          <w:rFonts w:ascii="Times New Roman" w:hAnsi="Times New Roman" w:cs="Times New Roman"/>
          <w:sz w:val="28"/>
          <w:szCs w:val="28"/>
        </w:rPr>
        <w:t>Конспект лекций составлены в соответствии с требованиями рабочего учебного плана  и типовой (учебной), рабочей учебной программой дисциплины «</w:t>
      </w:r>
      <w:r w:rsidR="00FC3CE7">
        <w:rPr>
          <w:rFonts w:ascii="Times New Roman" w:eastAsia="Times New Roman" w:hAnsi="Times New Roman" w:cs="Times New Roman"/>
          <w:color w:val="000000"/>
          <w:spacing w:val="-2"/>
          <w:sz w:val="28"/>
          <w:szCs w:val="28"/>
        </w:rPr>
        <w:t>Научные аспекты производства молочных продуктов</w:t>
      </w:r>
      <w:r w:rsidRPr="00F15D15">
        <w:rPr>
          <w:rFonts w:ascii="Times New Roman" w:hAnsi="Times New Roman" w:cs="Times New Roman"/>
          <w:sz w:val="28"/>
          <w:szCs w:val="28"/>
          <w:lang w:val="kk-KZ"/>
        </w:rPr>
        <w:t>» и включает все необходимые сведения по изучению курса</w:t>
      </w:r>
      <w:r w:rsidRPr="00F15D15">
        <w:rPr>
          <w:rFonts w:ascii="Times New Roman" w:hAnsi="Times New Roman" w:cs="Times New Roman"/>
          <w:sz w:val="28"/>
          <w:szCs w:val="28"/>
        </w:rPr>
        <w:t>.</w:t>
      </w:r>
    </w:p>
    <w:p w:rsidR="00F15D15" w:rsidRPr="00F15D15" w:rsidRDefault="00F15D15" w:rsidP="00F15D15">
      <w:pPr>
        <w:ind w:firstLine="567"/>
        <w:jc w:val="both"/>
        <w:rPr>
          <w:rFonts w:ascii="Times New Roman" w:hAnsi="Times New Roman" w:cs="Times New Roman"/>
          <w:sz w:val="28"/>
          <w:szCs w:val="28"/>
        </w:rPr>
      </w:pPr>
      <w:r w:rsidRPr="00F15D15">
        <w:rPr>
          <w:rFonts w:ascii="Times New Roman" w:hAnsi="Times New Roman" w:cs="Times New Roman"/>
          <w:sz w:val="28"/>
          <w:szCs w:val="28"/>
        </w:rPr>
        <w:t>В конспекте лекций представлены темы лекции, цель лекции, план лекции, тезисы лекции, контрольные вопросы и список литературы.</w:t>
      </w:r>
    </w:p>
    <w:p w:rsidR="00F15D15" w:rsidRPr="00FC3CE7" w:rsidRDefault="00F15D15" w:rsidP="00FC3CE7">
      <w:pPr>
        <w:pStyle w:val="aa"/>
        <w:jc w:val="center"/>
        <w:rPr>
          <w:rFonts w:ascii="Times New Roman" w:hAnsi="Times New Roman"/>
          <w:b/>
          <w:sz w:val="28"/>
          <w:szCs w:val="28"/>
        </w:rPr>
      </w:pPr>
      <w:proofErr w:type="gramStart"/>
      <w:r w:rsidRPr="00F15D15">
        <w:rPr>
          <w:rFonts w:ascii="Times New Roman" w:hAnsi="Times New Roman" w:cs="Times New Roman"/>
          <w:sz w:val="28"/>
          <w:szCs w:val="28"/>
        </w:rPr>
        <w:t>Конспект</w:t>
      </w:r>
      <w:r w:rsidRPr="00F15D15">
        <w:rPr>
          <w:rFonts w:ascii="Times New Roman" w:hAnsi="Times New Roman" w:cs="Times New Roman"/>
          <w:color w:val="000000"/>
          <w:spacing w:val="-2"/>
          <w:sz w:val="28"/>
          <w:szCs w:val="28"/>
        </w:rPr>
        <w:t xml:space="preserve"> лекций предназначены </w:t>
      </w:r>
      <w:r w:rsidR="00FC3CE7">
        <w:rPr>
          <w:rFonts w:ascii="Times New Roman" w:hAnsi="Times New Roman"/>
          <w:sz w:val="28"/>
          <w:szCs w:val="28"/>
        </w:rPr>
        <w:t>для магистрантов по специальности 6В07240</w:t>
      </w:r>
      <w:r w:rsidR="00FC3CE7" w:rsidRPr="00964E60">
        <w:rPr>
          <w:rFonts w:ascii="Times New Roman" w:hAnsi="Times New Roman"/>
          <w:sz w:val="28"/>
          <w:szCs w:val="28"/>
        </w:rPr>
        <w:t xml:space="preserve">-Технология </w:t>
      </w:r>
      <w:r w:rsidR="00717CD8">
        <w:rPr>
          <w:rFonts w:ascii="Times New Roman" w:hAnsi="Times New Roman"/>
          <w:sz w:val="28"/>
          <w:szCs w:val="28"/>
        </w:rPr>
        <w:t xml:space="preserve">молока и </w:t>
      </w:r>
      <w:proofErr w:type="spellStart"/>
      <w:r w:rsidR="00717CD8">
        <w:rPr>
          <w:rFonts w:ascii="Times New Roman" w:hAnsi="Times New Roman"/>
          <w:sz w:val="28"/>
          <w:szCs w:val="28"/>
        </w:rPr>
        <w:t>мочных</w:t>
      </w:r>
      <w:proofErr w:type="spellEnd"/>
      <w:r w:rsidR="00FC3CE7" w:rsidRPr="00964E60">
        <w:rPr>
          <w:rFonts w:ascii="Times New Roman" w:hAnsi="Times New Roman"/>
          <w:sz w:val="28"/>
          <w:szCs w:val="28"/>
        </w:rPr>
        <w:t xml:space="preserve"> продуктов</w:t>
      </w:r>
      <w:proofErr w:type="gramEnd"/>
    </w:p>
    <w:p w:rsidR="00F15D15" w:rsidRPr="00F15D15" w:rsidRDefault="00F15D15" w:rsidP="00F15D15">
      <w:pPr>
        <w:shd w:val="clear" w:color="auto" w:fill="FFFFFF"/>
        <w:jc w:val="both"/>
        <w:rPr>
          <w:rFonts w:ascii="Times New Roman" w:hAnsi="Times New Roman" w:cs="Times New Roman"/>
          <w:sz w:val="28"/>
          <w:szCs w:val="28"/>
          <w:lang w:val="kk-KZ"/>
        </w:rPr>
      </w:pPr>
      <w:r w:rsidRPr="00F15D15">
        <w:rPr>
          <w:rFonts w:ascii="Times New Roman" w:hAnsi="Times New Roman" w:cs="Times New Roman"/>
          <w:sz w:val="28"/>
          <w:szCs w:val="28"/>
          <w:lang w:val="kk-KZ"/>
        </w:rPr>
        <w:t>Рецензенты:</w:t>
      </w:r>
    </w:p>
    <w:p w:rsidR="00F15D15" w:rsidRPr="00F15D15" w:rsidRDefault="00FC3CE7" w:rsidP="00FC3CE7">
      <w:pPr>
        <w:ind w:right="-40"/>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15D15" w:rsidRPr="00F15D15">
        <w:rPr>
          <w:rFonts w:ascii="Times New Roman" w:hAnsi="Times New Roman" w:cs="Times New Roman"/>
          <w:sz w:val="28"/>
          <w:szCs w:val="28"/>
          <w:lang w:val="kk-KZ"/>
        </w:rPr>
        <w:t xml:space="preserve"> </w:t>
      </w:r>
      <w:r>
        <w:rPr>
          <w:rFonts w:ascii="Times New Roman" w:hAnsi="Times New Roman" w:cs="Times New Roman"/>
          <w:sz w:val="28"/>
          <w:szCs w:val="28"/>
          <w:lang w:val="kk-KZ"/>
        </w:rPr>
        <w:t>Абишев М.Ж.</w:t>
      </w:r>
      <w:r w:rsidR="00F15D15" w:rsidRPr="00F15D15">
        <w:rPr>
          <w:rFonts w:ascii="Times New Roman" w:hAnsi="Times New Roman" w:cs="Times New Roman"/>
          <w:sz w:val="28"/>
          <w:szCs w:val="28"/>
          <w:lang w:val="kk-KZ"/>
        </w:rPr>
        <w:t xml:space="preserve"> – </w:t>
      </w:r>
      <w:r w:rsidRPr="00F15D15">
        <w:rPr>
          <w:rFonts w:ascii="Times New Roman" w:hAnsi="Times New Roman" w:cs="Times New Roman"/>
          <w:sz w:val="28"/>
          <w:szCs w:val="28"/>
          <w:lang w:val="kk-KZ"/>
        </w:rPr>
        <w:t xml:space="preserve">к.т.н., доцент, </w:t>
      </w:r>
      <w:r w:rsidRPr="00F15D15">
        <w:rPr>
          <w:rFonts w:ascii="Times New Roman" w:hAnsi="Times New Roman" w:cs="Times New Roman"/>
          <w:sz w:val="28"/>
          <w:szCs w:val="28"/>
          <w:lang w:eastAsia="ko-KR"/>
        </w:rPr>
        <w:t xml:space="preserve">ЮКГУ им. </w:t>
      </w:r>
      <w:proofErr w:type="spellStart"/>
      <w:r w:rsidRPr="00F15D15">
        <w:rPr>
          <w:rFonts w:ascii="Times New Roman" w:hAnsi="Times New Roman" w:cs="Times New Roman"/>
          <w:sz w:val="28"/>
          <w:szCs w:val="28"/>
          <w:lang w:eastAsia="ko-KR"/>
        </w:rPr>
        <w:t>М.Ауезова</w:t>
      </w:r>
      <w:proofErr w:type="spellEnd"/>
      <w:r w:rsidR="00F15D15" w:rsidRPr="00F15D15">
        <w:rPr>
          <w:rFonts w:ascii="Times New Roman" w:hAnsi="Times New Roman" w:cs="Times New Roman"/>
          <w:sz w:val="28"/>
          <w:szCs w:val="28"/>
          <w:lang w:val="kk-KZ"/>
        </w:rPr>
        <w:t xml:space="preserve">                  Калдыбекова Ж.Б. – к.т.н., доцент, </w:t>
      </w:r>
      <w:r w:rsidR="00F15D15" w:rsidRPr="00F15D15">
        <w:rPr>
          <w:rFonts w:ascii="Times New Roman" w:hAnsi="Times New Roman" w:cs="Times New Roman"/>
          <w:sz w:val="28"/>
          <w:szCs w:val="28"/>
          <w:lang w:eastAsia="ko-KR"/>
        </w:rPr>
        <w:t xml:space="preserve">ЮКГУ им. </w:t>
      </w:r>
      <w:proofErr w:type="spellStart"/>
      <w:r w:rsidR="00F15D15" w:rsidRPr="00F15D15">
        <w:rPr>
          <w:rFonts w:ascii="Times New Roman" w:hAnsi="Times New Roman" w:cs="Times New Roman"/>
          <w:sz w:val="28"/>
          <w:szCs w:val="28"/>
          <w:lang w:eastAsia="ko-KR"/>
        </w:rPr>
        <w:t>М.Ауезова</w:t>
      </w:r>
      <w:proofErr w:type="spellEnd"/>
    </w:p>
    <w:p w:rsidR="00F15D15" w:rsidRPr="00F15D15" w:rsidRDefault="00F15D15" w:rsidP="00F15D15">
      <w:pPr>
        <w:ind w:firstLine="567"/>
        <w:jc w:val="both"/>
        <w:rPr>
          <w:rFonts w:ascii="Times New Roman" w:hAnsi="Times New Roman" w:cs="Times New Roman"/>
          <w:sz w:val="28"/>
          <w:szCs w:val="28"/>
          <w:lang w:val="kk-KZ"/>
        </w:rPr>
      </w:pPr>
      <w:r w:rsidRPr="00F15D15">
        <w:rPr>
          <w:rFonts w:ascii="Times New Roman" w:hAnsi="Times New Roman" w:cs="Times New Roman"/>
          <w:sz w:val="28"/>
          <w:szCs w:val="28"/>
        </w:rPr>
        <w:t xml:space="preserve">Рассмотрено и рекомендовано к печати заседанием кафедры </w:t>
      </w:r>
      <w:r w:rsidRPr="00F15D15">
        <w:rPr>
          <w:rFonts w:ascii="Times New Roman" w:hAnsi="Times New Roman" w:cs="Times New Roman"/>
          <w:sz w:val="28"/>
          <w:szCs w:val="28"/>
          <w:lang w:val="kk-KZ"/>
        </w:rPr>
        <w:t>«</w:t>
      </w:r>
      <w:r w:rsidRPr="00F15D15">
        <w:rPr>
          <w:rFonts w:ascii="Times New Roman" w:hAnsi="Times New Roman" w:cs="Times New Roman"/>
          <w:sz w:val="28"/>
          <w:szCs w:val="28"/>
        </w:rPr>
        <w:t>Технология</w:t>
      </w:r>
      <w:r w:rsidR="00FC3CE7">
        <w:rPr>
          <w:rFonts w:ascii="Times New Roman" w:hAnsi="Times New Roman" w:cs="Times New Roman"/>
          <w:sz w:val="28"/>
          <w:szCs w:val="28"/>
        </w:rPr>
        <w:t xml:space="preserve"> и безопасность</w:t>
      </w:r>
      <w:r w:rsidRPr="00F15D15">
        <w:rPr>
          <w:rFonts w:ascii="Times New Roman" w:hAnsi="Times New Roman" w:cs="Times New Roman"/>
          <w:sz w:val="28"/>
          <w:szCs w:val="28"/>
        </w:rPr>
        <w:t xml:space="preserve"> продовольственных продуктов»  (протокол № ___</w:t>
      </w:r>
      <w:r w:rsidRPr="00F15D15">
        <w:rPr>
          <w:rFonts w:ascii="Times New Roman" w:hAnsi="Times New Roman" w:cs="Times New Roman"/>
          <w:sz w:val="28"/>
          <w:szCs w:val="28"/>
          <w:lang w:val="kk-KZ"/>
        </w:rPr>
        <w:t xml:space="preserve"> от «___» _________ 201__ г.) и </w:t>
      </w:r>
    </w:p>
    <w:p w:rsidR="00F15D15" w:rsidRPr="00FC3CE7" w:rsidRDefault="00F15D15" w:rsidP="00FC3CE7">
      <w:pPr>
        <w:ind w:firstLine="567"/>
        <w:jc w:val="both"/>
        <w:rPr>
          <w:rFonts w:ascii="Times New Roman" w:hAnsi="Times New Roman" w:cs="Times New Roman"/>
          <w:sz w:val="28"/>
          <w:szCs w:val="28"/>
          <w:u w:val="single"/>
        </w:rPr>
      </w:pPr>
      <w:r w:rsidRPr="00F15D15">
        <w:rPr>
          <w:rFonts w:ascii="Times New Roman" w:hAnsi="Times New Roman" w:cs="Times New Roman"/>
          <w:sz w:val="28"/>
          <w:szCs w:val="28"/>
          <w:lang w:val="kk-KZ"/>
        </w:rPr>
        <w:t>К</w:t>
      </w:r>
      <w:proofErr w:type="spellStart"/>
      <w:r w:rsidRPr="00F15D15">
        <w:rPr>
          <w:rFonts w:ascii="Times New Roman" w:hAnsi="Times New Roman" w:cs="Times New Roman"/>
          <w:sz w:val="28"/>
          <w:szCs w:val="28"/>
        </w:rPr>
        <w:t>омитетом</w:t>
      </w:r>
      <w:proofErr w:type="spellEnd"/>
      <w:r w:rsidRPr="00F15D15">
        <w:rPr>
          <w:rFonts w:ascii="Times New Roman" w:hAnsi="Times New Roman" w:cs="Times New Roman"/>
          <w:sz w:val="28"/>
          <w:szCs w:val="28"/>
        </w:rPr>
        <w:t xml:space="preserve"> по инновационным технологиям обучения и методическому обеспечению высшей школы «Текстильная и пищевая инженерия» (протокол № ___ от «__» _____20___ г.)</w:t>
      </w:r>
    </w:p>
    <w:p w:rsidR="00F15D15" w:rsidRPr="00F15D15" w:rsidRDefault="00F15D15" w:rsidP="00F15D15">
      <w:pPr>
        <w:ind w:firstLine="567"/>
        <w:jc w:val="both"/>
        <w:rPr>
          <w:rFonts w:ascii="Times New Roman" w:hAnsi="Times New Roman" w:cs="Times New Roman"/>
          <w:sz w:val="28"/>
          <w:szCs w:val="28"/>
          <w:lang w:eastAsia="ko-KR"/>
        </w:rPr>
      </w:pPr>
      <w:r w:rsidRPr="00F15D15">
        <w:rPr>
          <w:rFonts w:ascii="Times New Roman" w:hAnsi="Times New Roman" w:cs="Times New Roman"/>
          <w:sz w:val="28"/>
          <w:szCs w:val="28"/>
          <w:lang w:eastAsia="ko-KR"/>
        </w:rPr>
        <w:t xml:space="preserve">Рекомендовано к изданию  Учебно-методическим советом ЮКГУ им. </w:t>
      </w:r>
      <w:proofErr w:type="spellStart"/>
      <w:r w:rsidRPr="00F15D15">
        <w:rPr>
          <w:rFonts w:ascii="Times New Roman" w:hAnsi="Times New Roman" w:cs="Times New Roman"/>
          <w:sz w:val="28"/>
          <w:szCs w:val="28"/>
          <w:lang w:eastAsia="ko-KR"/>
        </w:rPr>
        <w:t>М.Ауезова</w:t>
      </w:r>
      <w:proofErr w:type="spellEnd"/>
      <w:r w:rsidRPr="00F15D15">
        <w:rPr>
          <w:rFonts w:ascii="Times New Roman" w:hAnsi="Times New Roman" w:cs="Times New Roman"/>
          <w:sz w:val="28"/>
          <w:szCs w:val="28"/>
          <w:lang w:eastAsia="ko-KR"/>
        </w:rPr>
        <w:t>,  протокол № ___ от «____» ______________ 20__ г.</w:t>
      </w:r>
    </w:p>
    <w:p w:rsidR="00F15D15" w:rsidRPr="00F15D15" w:rsidRDefault="00F15D15" w:rsidP="00FC3CE7">
      <w:pPr>
        <w:rPr>
          <w:rFonts w:ascii="Times New Roman" w:hAnsi="Times New Roman" w:cs="Times New Roman"/>
          <w:b/>
          <w:sz w:val="28"/>
          <w:szCs w:val="28"/>
          <w:lang w:val="kk-KZ"/>
        </w:rPr>
      </w:pPr>
    </w:p>
    <w:p w:rsidR="00F15D15" w:rsidRPr="00F15D15" w:rsidRDefault="00282566" w:rsidP="00F15D15">
      <w:pPr>
        <w:ind w:firstLine="567"/>
        <w:rPr>
          <w:rFonts w:ascii="Times New Roman" w:hAnsi="Times New Roman" w:cs="Times New Roman"/>
          <w:sz w:val="28"/>
          <w:szCs w:val="28"/>
        </w:rPr>
      </w:pPr>
      <w:r>
        <w:rPr>
          <w:rFonts w:ascii="Times New Roman" w:hAnsi="Times New Roman" w:cs="Times New Roman"/>
          <w:noProof/>
          <w:sz w:val="28"/>
          <w:szCs w:val="28"/>
          <w:lang w:eastAsia="en-US"/>
        </w:rPr>
        <w:pict>
          <v:rect id="_x0000_s1027" style="position:absolute;left:0;text-align:left;margin-left:222.05pt;margin-top:18.45pt;width:26.15pt;height:19.1pt;z-index:251660288" strokecolor="white [3212]"/>
        </w:pict>
      </w:r>
      <w:r w:rsidR="00F15D15" w:rsidRPr="00F15D15">
        <w:rPr>
          <w:rFonts w:ascii="Times New Roman" w:hAnsi="Times New Roman" w:cs="Times New Roman"/>
          <w:sz w:val="28"/>
          <w:szCs w:val="28"/>
        </w:rPr>
        <w:t>© Южно-Казахстанский государственный университет им. М. Ау</w:t>
      </w:r>
      <w:r w:rsidR="00F15D15" w:rsidRPr="00F15D15">
        <w:rPr>
          <w:rFonts w:ascii="Times New Roman" w:hAnsi="Times New Roman" w:cs="Times New Roman"/>
          <w:sz w:val="28"/>
          <w:szCs w:val="28"/>
          <w:lang w:val="kk-KZ"/>
        </w:rPr>
        <w:t>э</w:t>
      </w:r>
      <w:r w:rsidR="00F15D15" w:rsidRPr="00F15D15">
        <w:rPr>
          <w:rFonts w:ascii="Times New Roman" w:hAnsi="Times New Roman" w:cs="Times New Roman"/>
          <w:sz w:val="28"/>
          <w:szCs w:val="28"/>
        </w:rPr>
        <w:t>зова, 20</w:t>
      </w:r>
      <w:r w:rsidR="00FC3CE7">
        <w:rPr>
          <w:rFonts w:ascii="Times New Roman" w:hAnsi="Times New Roman" w:cs="Times New Roman"/>
          <w:sz w:val="28"/>
          <w:szCs w:val="28"/>
          <w:lang w:val="kk-KZ"/>
        </w:rPr>
        <w:t>20</w:t>
      </w:r>
      <w:r w:rsidR="00F15D15" w:rsidRPr="00F15D15">
        <w:rPr>
          <w:rFonts w:ascii="Times New Roman" w:hAnsi="Times New Roman" w:cs="Times New Roman"/>
          <w:sz w:val="28"/>
          <w:szCs w:val="28"/>
        </w:rPr>
        <w:t xml:space="preserve">  </w:t>
      </w:r>
    </w:p>
    <w:p w:rsidR="00F15D15" w:rsidRPr="00F15D15" w:rsidRDefault="00F15D15" w:rsidP="00F15D15">
      <w:pPr>
        <w:ind w:firstLine="426"/>
        <w:jc w:val="both"/>
        <w:rPr>
          <w:rFonts w:ascii="Times New Roman" w:hAnsi="Times New Roman" w:cs="Times New Roman"/>
          <w:b/>
          <w:sz w:val="28"/>
          <w:szCs w:val="28"/>
        </w:rPr>
      </w:pPr>
    </w:p>
    <w:p w:rsidR="00F15D15" w:rsidRDefault="00F15D15" w:rsidP="00F15D15">
      <w:pPr>
        <w:jc w:val="both"/>
        <w:rPr>
          <w:rFonts w:ascii="Times New Roman" w:hAnsi="Times New Roman" w:cs="Times New Roman"/>
          <w:b/>
          <w:sz w:val="28"/>
          <w:szCs w:val="28"/>
          <w:lang w:val="kk-KZ"/>
        </w:rPr>
      </w:pPr>
    </w:p>
    <w:p w:rsidR="00EC6E71" w:rsidRPr="00EC6E71" w:rsidRDefault="00EC6E71" w:rsidP="00F15D15">
      <w:pPr>
        <w:jc w:val="both"/>
        <w:rPr>
          <w:rFonts w:ascii="Times New Roman" w:hAnsi="Times New Roman" w:cs="Times New Roman"/>
          <w:b/>
          <w:sz w:val="28"/>
          <w:szCs w:val="28"/>
          <w:lang w:val="kk-KZ"/>
        </w:rPr>
      </w:pPr>
    </w:p>
    <w:p w:rsidR="00F15D15" w:rsidRPr="00E87DD8" w:rsidRDefault="00E87DD8" w:rsidP="00E87DD8">
      <w:pPr>
        <w:ind w:firstLine="426"/>
        <w:jc w:val="both"/>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tbl>
      <w:tblPr>
        <w:tblStyle w:val="a9"/>
        <w:tblW w:w="0" w:type="auto"/>
        <w:tblInd w:w="-176" w:type="dxa"/>
        <w:tblLayout w:type="fixed"/>
        <w:tblLook w:val="04A0" w:firstRow="1" w:lastRow="0" w:firstColumn="1" w:lastColumn="0" w:noHBand="0" w:noVBand="1"/>
      </w:tblPr>
      <w:tblGrid>
        <w:gridCol w:w="1560"/>
        <w:gridCol w:w="6662"/>
        <w:gridCol w:w="1418"/>
      </w:tblGrid>
      <w:tr w:rsidR="00F15D15" w:rsidRPr="00F15D15" w:rsidTr="00F15D15">
        <w:trPr>
          <w:trHeight w:val="644"/>
        </w:trPr>
        <w:tc>
          <w:tcPr>
            <w:tcW w:w="8222" w:type="dxa"/>
            <w:gridSpan w:val="2"/>
            <w:tcBorders>
              <w:top w:val="nil"/>
              <w:left w:val="nil"/>
              <w:bottom w:val="nil"/>
              <w:right w:val="nil"/>
            </w:tcBorders>
          </w:tcPr>
          <w:p w:rsidR="00F15D15" w:rsidRPr="00F15D15" w:rsidRDefault="00F15D15" w:rsidP="00F15D15">
            <w:pPr>
              <w:jc w:val="both"/>
              <w:rPr>
                <w:rFonts w:cs="Times New Roman"/>
                <w:szCs w:val="28"/>
              </w:rPr>
            </w:pPr>
            <w:r w:rsidRPr="00F15D15">
              <w:rPr>
                <w:rFonts w:cs="Times New Roman"/>
                <w:szCs w:val="28"/>
              </w:rPr>
              <w:t>Введение ……………………………………………………………….</w:t>
            </w:r>
          </w:p>
          <w:p w:rsidR="00F15D15" w:rsidRPr="00F15D15" w:rsidRDefault="00F15D15" w:rsidP="00F15D15">
            <w:pPr>
              <w:jc w:val="both"/>
              <w:rPr>
                <w:rFonts w:cs="Times New Roman"/>
                <w:szCs w:val="28"/>
              </w:rPr>
            </w:pPr>
          </w:p>
        </w:tc>
        <w:tc>
          <w:tcPr>
            <w:tcW w:w="1418" w:type="dxa"/>
            <w:vMerge w:val="restart"/>
            <w:tcBorders>
              <w:top w:val="nil"/>
              <w:left w:val="nil"/>
              <w:right w:val="nil"/>
            </w:tcBorders>
          </w:tcPr>
          <w:p w:rsidR="00F15D15" w:rsidRPr="00F15D15" w:rsidRDefault="00F15D15" w:rsidP="00F15D15">
            <w:pPr>
              <w:jc w:val="both"/>
              <w:rPr>
                <w:rFonts w:cs="Times New Roman"/>
                <w:szCs w:val="28"/>
              </w:rPr>
            </w:pPr>
            <w:r w:rsidRPr="00F15D15">
              <w:rPr>
                <w:rFonts w:cs="Times New Roman"/>
                <w:szCs w:val="28"/>
              </w:rPr>
              <w:t>6</w:t>
            </w:r>
          </w:p>
          <w:p w:rsidR="00F15D15" w:rsidRPr="00F15D15" w:rsidRDefault="00F15D15" w:rsidP="00F15D15">
            <w:pPr>
              <w:jc w:val="both"/>
              <w:rPr>
                <w:rFonts w:cs="Times New Roman"/>
                <w:szCs w:val="28"/>
              </w:rPr>
            </w:pPr>
          </w:p>
          <w:p w:rsidR="00F15D15" w:rsidRPr="00F15D15" w:rsidRDefault="00F15D15" w:rsidP="00F15D15">
            <w:pPr>
              <w:jc w:val="both"/>
              <w:rPr>
                <w:rFonts w:cs="Times New Roman"/>
                <w:szCs w:val="28"/>
              </w:rPr>
            </w:pPr>
          </w:p>
          <w:p w:rsidR="00F15D15" w:rsidRPr="00F15D15" w:rsidRDefault="00BA4BDD" w:rsidP="00F15D15">
            <w:pPr>
              <w:jc w:val="both"/>
              <w:rPr>
                <w:rFonts w:cs="Times New Roman"/>
                <w:szCs w:val="28"/>
              </w:rPr>
            </w:pPr>
            <w:r>
              <w:rPr>
                <w:rFonts w:cs="Times New Roman"/>
                <w:szCs w:val="28"/>
              </w:rPr>
              <w:t>7</w:t>
            </w:r>
          </w:p>
          <w:p w:rsidR="00F15D15" w:rsidRPr="00F15D15" w:rsidRDefault="00F15D15" w:rsidP="00F15D15">
            <w:pPr>
              <w:jc w:val="both"/>
              <w:rPr>
                <w:rFonts w:cs="Times New Roman"/>
                <w:szCs w:val="28"/>
              </w:rPr>
            </w:pPr>
          </w:p>
          <w:p w:rsidR="00F15D15" w:rsidRPr="00F15D15" w:rsidRDefault="00BA4BDD" w:rsidP="00F15D15">
            <w:pPr>
              <w:jc w:val="both"/>
              <w:rPr>
                <w:rFonts w:cs="Times New Roman"/>
                <w:szCs w:val="28"/>
              </w:rPr>
            </w:pPr>
            <w:r>
              <w:rPr>
                <w:rFonts w:cs="Times New Roman"/>
                <w:szCs w:val="28"/>
              </w:rPr>
              <w:t>10</w:t>
            </w:r>
          </w:p>
          <w:p w:rsidR="00F15D15" w:rsidRPr="00F15D15" w:rsidRDefault="005A7481" w:rsidP="00F15D15">
            <w:pPr>
              <w:jc w:val="both"/>
              <w:rPr>
                <w:rFonts w:cs="Times New Roman"/>
                <w:szCs w:val="28"/>
              </w:rPr>
            </w:pPr>
            <w:r>
              <w:rPr>
                <w:rFonts w:cs="Times New Roman"/>
                <w:szCs w:val="28"/>
              </w:rPr>
              <w:t>13</w:t>
            </w:r>
          </w:p>
          <w:p w:rsidR="00F15D15" w:rsidRPr="00F15D15" w:rsidRDefault="00F15D15" w:rsidP="00F15D15">
            <w:pPr>
              <w:jc w:val="both"/>
              <w:rPr>
                <w:rFonts w:cs="Times New Roman"/>
                <w:szCs w:val="28"/>
              </w:rPr>
            </w:pPr>
          </w:p>
          <w:p w:rsidR="00F15D15" w:rsidRPr="00F15D15" w:rsidRDefault="005A7481" w:rsidP="00F15D15">
            <w:pPr>
              <w:jc w:val="both"/>
              <w:rPr>
                <w:rFonts w:cs="Times New Roman"/>
                <w:szCs w:val="28"/>
              </w:rPr>
            </w:pPr>
            <w:r>
              <w:rPr>
                <w:rFonts w:cs="Times New Roman"/>
                <w:szCs w:val="28"/>
              </w:rPr>
              <w:t>20</w:t>
            </w:r>
          </w:p>
          <w:p w:rsidR="00F15D15" w:rsidRPr="00F15D15" w:rsidRDefault="005A7481" w:rsidP="00F15D15">
            <w:pPr>
              <w:jc w:val="both"/>
              <w:rPr>
                <w:rFonts w:cs="Times New Roman"/>
                <w:szCs w:val="28"/>
              </w:rPr>
            </w:pPr>
            <w:r>
              <w:rPr>
                <w:rFonts w:cs="Times New Roman"/>
                <w:szCs w:val="28"/>
              </w:rPr>
              <w:t>24</w:t>
            </w:r>
          </w:p>
          <w:p w:rsidR="00F15D15" w:rsidRPr="00F15D15" w:rsidRDefault="00F15D15" w:rsidP="00F15D15">
            <w:pPr>
              <w:jc w:val="both"/>
              <w:rPr>
                <w:rFonts w:cs="Times New Roman"/>
                <w:szCs w:val="28"/>
              </w:rPr>
            </w:pPr>
          </w:p>
          <w:p w:rsidR="00F15D15" w:rsidRPr="00F15D15" w:rsidRDefault="005A7481" w:rsidP="00F15D15">
            <w:pPr>
              <w:jc w:val="both"/>
              <w:rPr>
                <w:rFonts w:cs="Times New Roman"/>
                <w:szCs w:val="28"/>
              </w:rPr>
            </w:pPr>
            <w:r>
              <w:rPr>
                <w:rFonts w:cs="Times New Roman"/>
                <w:szCs w:val="28"/>
              </w:rPr>
              <w:t>27</w:t>
            </w:r>
          </w:p>
          <w:p w:rsidR="00F15D15" w:rsidRPr="00F15D15" w:rsidRDefault="00F15D15" w:rsidP="00F15D15">
            <w:pPr>
              <w:jc w:val="both"/>
              <w:rPr>
                <w:rFonts w:cs="Times New Roman"/>
                <w:szCs w:val="28"/>
              </w:rPr>
            </w:pPr>
          </w:p>
          <w:p w:rsidR="00F15D15" w:rsidRPr="00F15D15" w:rsidRDefault="005A7481" w:rsidP="00F15D15">
            <w:pPr>
              <w:jc w:val="both"/>
              <w:rPr>
                <w:rFonts w:cs="Times New Roman"/>
                <w:szCs w:val="28"/>
              </w:rPr>
            </w:pPr>
            <w:r>
              <w:rPr>
                <w:rFonts w:cs="Times New Roman"/>
                <w:szCs w:val="28"/>
              </w:rPr>
              <w:t>33</w:t>
            </w:r>
          </w:p>
          <w:p w:rsidR="00F15D15" w:rsidRPr="00F15D15" w:rsidRDefault="00F15D15" w:rsidP="00F15D15">
            <w:pPr>
              <w:jc w:val="both"/>
              <w:rPr>
                <w:rFonts w:cs="Times New Roman"/>
                <w:szCs w:val="28"/>
              </w:rPr>
            </w:pPr>
          </w:p>
          <w:p w:rsidR="00F15D15" w:rsidRPr="00F15D15" w:rsidRDefault="00F15D15" w:rsidP="00F15D15">
            <w:pPr>
              <w:jc w:val="both"/>
              <w:rPr>
                <w:rFonts w:cs="Times New Roman"/>
                <w:szCs w:val="28"/>
              </w:rPr>
            </w:pPr>
          </w:p>
          <w:p w:rsidR="00F15D15" w:rsidRPr="00F15D15" w:rsidRDefault="00F15D15" w:rsidP="00F15D15">
            <w:pPr>
              <w:jc w:val="both"/>
              <w:rPr>
                <w:rFonts w:cs="Times New Roman"/>
                <w:szCs w:val="28"/>
              </w:rPr>
            </w:pPr>
          </w:p>
          <w:p w:rsidR="00F15D15" w:rsidRPr="00F15D15" w:rsidRDefault="00F15D15" w:rsidP="00F15D15">
            <w:pPr>
              <w:jc w:val="both"/>
              <w:rPr>
                <w:rFonts w:cs="Times New Roman"/>
                <w:szCs w:val="28"/>
              </w:rPr>
            </w:pPr>
          </w:p>
          <w:p w:rsidR="00F15D15" w:rsidRPr="00F15D15" w:rsidRDefault="00087D70" w:rsidP="00F15D15">
            <w:pPr>
              <w:jc w:val="both"/>
              <w:rPr>
                <w:rFonts w:cs="Times New Roman"/>
                <w:szCs w:val="28"/>
              </w:rPr>
            </w:pPr>
            <w:r>
              <w:rPr>
                <w:rFonts w:cs="Times New Roman"/>
                <w:szCs w:val="28"/>
              </w:rPr>
              <w:t>40</w:t>
            </w:r>
          </w:p>
          <w:p w:rsidR="00F15D15" w:rsidRPr="00F15D15" w:rsidRDefault="00087D70" w:rsidP="00F15D15">
            <w:pPr>
              <w:jc w:val="both"/>
              <w:rPr>
                <w:rFonts w:cs="Times New Roman"/>
                <w:szCs w:val="28"/>
              </w:rPr>
            </w:pPr>
            <w:r>
              <w:rPr>
                <w:rFonts w:cs="Times New Roman"/>
                <w:szCs w:val="28"/>
              </w:rPr>
              <w:t>45</w:t>
            </w:r>
          </w:p>
          <w:p w:rsidR="00F15D15" w:rsidRPr="00F15D15" w:rsidRDefault="00F15D15" w:rsidP="00F15D15">
            <w:pPr>
              <w:jc w:val="both"/>
              <w:rPr>
                <w:rFonts w:cs="Times New Roman"/>
                <w:szCs w:val="28"/>
              </w:rPr>
            </w:pPr>
          </w:p>
          <w:p w:rsidR="00F15D15" w:rsidRPr="00F15D15" w:rsidRDefault="00270DEC" w:rsidP="00F15D15">
            <w:pPr>
              <w:jc w:val="both"/>
              <w:rPr>
                <w:rFonts w:cs="Times New Roman"/>
                <w:szCs w:val="28"/>
              </w:rPr>
            </w:pPr>
            <w:r>
              <w:rPr>
                <w:rFonts w:cs="Times New Roman"/>
                <w:szCs w:val="28"/>
              </w:rPr>
              <w:t>50</w:t>
            </w:r>
          </w:p>
          <w:p w:rsidR="00F15D15" w:rsidRPr="00F15D15" w:rsidRDefault="00F15D15" w:rsidP="00F15D15">
            <w:pPr>
              <w:jc w:val="both"/>
              <w:rPr>
                <w:rFonts w:cs="Times New Roman"/>
                <w:szCs w:val="28"/>
              </w:rPr>
            </w:pPr>
          </w:p>
          <w:p w:rsidR="00F15D15" w:rsidRPr="00F15D15" w:rsidRDefault="00270DEC" w:rsidP="00F15D15">
            <w:pPr>
              <w:jc w:val="both"/>
              <w:rPr>
                <w:rFonts w:cs="Times New Roman"/>
                <w:szCs w:val="28"/>
              </w:rPr>
            </w:pPr>
            <w:r>
              <w:rPr>
                <w:rFonts w:cs="Times New Roman"/>
                <w:szCs w:val="28"/>
              </w:rPr>
              <w:t>54</w:t>
            </w:r>
          </w:p>
          <w:p w:rsidR="00F15D15" w:rsidRPr="00F15D15" w:rsidRDefault="00F15D15" w:rsidP="00F15D15">
            <w:pPr>
              <w:jc w:val="both"/>
              <w:rPr>
                <w:rFonts w:cs="Times New Roman"/>
                <w:szCs w:val="28"/>
              </w:rPr>
            </w:pPr>
          </w:p>
          <w:p w:rsidR="00F15D15" w:rsidRPr="00F15D15" w:rsidRDefault="00270DEC" w:rsidP="00F15D15">
            <w:pPr>
              <w:jc w:val="both"/>
              <w:rPr>
                <w:rFonts w:cs="Times New Roman"/>
                <w:szCs w:val="28"/>
              </w:rPr>
            </w:pPr>
            <w:r>
              <w:rPr>
                <w:rFonts w:cs="Times New Roman"/>
                <w:szCs w:val="28"/>
              </w:rPr>
              <w:t>60</w:t>
            </w:r>
          </w:p>
          <w:p w:rsidR="00F15D15" w:rsidRPr="00F15D15" w:rsidRDefault="00F15D15" w:rsidP="00F15D15">
            <w:pPr>
              <w:jc w:val="both"/>
              <w:rPr>
                <w:rFonts w:cs="Times New Roman"/>
                <w:szCs w:val="28"/>
              </w:rPr>
            </w:pPr>
          </w:p>
          <w:p w:rsidR="00F15D15" w:rsidRPr="00F15D15" w:rsidRDefault="00270DEC" w:rsidP="00F15D15">
            <w:pPr>
              <w:jc w:val="both"/>
              <w:rPr>
                <w:rFonts w:cs="Times New Roman"/>
                <w:szCs w:val="28"/>
              </w:rPr>
            </w:pPr>
            <w:r>
              <w:rPr>
                <w:rFonts w:cs="Times New Roman"/>
                <w:szCs w:val="28"/>
              </w:rPr>
              <w:t>64</w:t>
            </w:r>
          </w:p>
          <w:p w:rsidR="00F15D15" w:rsidRPr="00F15D15" w:rsidRDefault="00F15D15" w:rsidP="00F15D15">
            <w:pPr>
              <w:jc w:val="both"/>
              <w:rPr>
                <w:rFonts w:cs="Times New Roman"/>
                <w:szCs w:val="28"/>
              </w:rPr>
            </w:pPr>
          </w:p>
          <w:p w:rsidR="00F15D15" w:rsidRPr="00F15D15" w:rsidRDefault="00270DEC" w:rsidP="00F15D15">
            <w:pPr>
              <w:jc w:val="both"/>
              <w:rPr>
                <w:rFonts w:cs="Times New Roman"/>
                <w:szCs w:val="28"/>
              </w:rPr>
            </w:pPr>
            <w:r>
              <w:rPr>
                <w:rFonts w:cs="Times New Roman"/>
                <w:szCs w:val="28"/>
              </w:rPr>
              <w:t>69</w:t>
            </w:r>
          </w:p>
          <w:p w:rsidR="00F15D15" w:rsidRPr="00F15D15" w:rsidRDefault="00F15D15" w:rsidP="00F15D15">
            <w:pPr>
              <w:jc w:val="both"/>
              <w:rPr>
                <w:rFonts w:cs="Times New Roman"/>
                <w:szCs w:val="28"/>
              </w:rPr>
            </w:pPr>
          </w:p>
          <w:p w:rsidR="00F15D15" w:rsidRPr="00F15D15" w:rsidRDefault="00270DEC" w:rsidP="00F15D15">
            <w:pPr>
              <w:jc w:val="both"/>
              <w:rPr>
                <w:rFonts w:cs="Times New Roman"/>
                <w:szCs w:val="28"/>
              </w:rPr>
            </w:pPr>
            <w:r>
              <w:rPr>
                <w:rFonts w:cs="Times New Roman"/>
                <w:szCs w:val="28"/>
              </w:rPr>
              <w:t>72</w:t>
            </w:r>
          </w:p>
          <w:p w:rsidR="00F15D15" w:rsidRPr="00F15D15" w:rsidRDefault="00F15D15" w:rsidP="00F15D15">
            <w:pPr>
              <w:jc w:val="both"/>
              <w:rPr>
                <w:rFonts w:cs="Times New Roman"/>
                <w:szCs w:val="28"/>
              </w:rPr>
            </w:pPr>
          </w:p>
          <w:p w:rsidR="00F15D15" w:rsidRPr="00F15D15" w:rsidRDefault="00F15D15" w:rsidP="00F15D15">
            <w:pPr>
              <w:jc w:val="both"/>
              <w:rPr>
                <w:rFonts w:cs="Times New Roman"/>
                <w:szCs w:val="28"/>
              </w:rPr>
            </w:pPr>
          </w:p>
        </w:tc>
      </w:tr>
      <w:tr w:rsidR="00F15D15" w:rsidRPr="00F15D15" w:rsidTr="00F15D15">
        <w:trPr>
          <w:trHeight w:val="4508"/>
        </w:trPr>
        <w:tc>
          <w:tcPr>
            <w:tcW w:w="1560" w:type="dxa"/>
            <w:tcBorders>
              <w:top w:val="nil"/>
              <w:left w:val="nil"/>
              <w:bottom w:val="nil"/>
              <w:right w:val="nil"/>
            </w:tcBorders>
          </w:tcPr>
          <w:p w:rsidR="00F15D15" w:rsidRPr="00F15D15" w:rsidRDefault="00F15D15" w:rsidP="00F15D15">
            <w:pPr>
              <w:jc w:val="both"/>
              <w:rPr>
                <w:rFonts w:cs="Times New Roman"/>
                <w:szCs w:val="28"/>
              </w:rPr>
            </w:pPr>
            <w:r w:rsidRPr="00F15D15">
              <w:rPr>
                <w:rFonts w:cs="Times New Roman"/>
                <w:szCs w:val="28"/>
              </w:rPr>
              <w:t>Лекция 1</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2</w:t>
            </w:r>
          </w:p>
          <w:p w:rsidR="005A7481" w:rsidRDefault="005A7481" w:rsidP="00F15D15">
            <w:pPr>
              <w:rPr>
                <w:rFonts w:cs="Times New Roman"/>
                <w:szCs w:val="28"/>
              </w:rPr>
            </w:pPr>
          </w:p>
          <w:p w:rsidR="005A7481" w:rsidRDefault="005A7481" w:rsidP="00F15D15">
            <w:pPr>
              <w:rPr>
                <w:rFonts w:cs="Times New Roman"/>
                <w:szCs w:val="28"/>
              </w:rPr>
            </w:pPr>
            <w:r>
              <w:rPr>
                <w:rFonts w:cs="Times New Roman"/>
                <w:szCs w:val="28"/>
              </w:rPr>
              <w:t>Лекция 3</w:t>
            </w:r>
          </w:p>
          <w:p w:rsidR="00F15D15" w:rsidRPr="00F15D15" w:rsidRDefault="00F15D15" w:rsidP="00F15D15">
            <w:pPr>
              <w:rPr>
                <w:rFonts w:cs="Times New Roman"/>
                <w:szCs w:val="28"/>
              </w:rPr>
            </w:pPr>
            <w:r w:rsidRPr="00F15D15">
              <w:rPr>
                <w:rFonts w:cs="Times New Roman"/>
                <w:szCs w:val="28"/>
              </w:rPr>
              <w:t>Лекция 4</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5</w:t>
            </w:r>
          </w:p>
          <w:p w:rsidR="00F15D15" w:rsidRPr="00F15D15" w:rsidRDefault="005A7481" w:rsidP="00F15D15">
            <w:pPr>
              <w:rPr>
                <w:rFonts w:cs="Times New Roman"/>
                <w:szCs w:val="28"/>
              </w:rPr>
            </w:pPr>
            <w:r>
              <w:rPr>
                <w:rFonts w:cs="Times New Roman"/>
                <w:szCs w:val="28"/>
              </w:rPr>
              <w:t>Л</w:t>
            </w:r>
            <w:r w:rsidR="00F15D15" w:rsidRPr="00F15D15">
              <w:rPr>
                <w:rFonts w:cs="Times New Roman"/>
                <w:szCs w:val="28"/>
              </w:rPr>
              <w:t>екция 6</w:t>
            </w:r>
          </w:p>
          <w:p w:rsidR="005A7481" w:rsidRDefault="005A7481"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7</w:t>
            </w:r>
          </w:p>
        </w:tc>
        <w:tc>
          <w:tcPr>
            <w:tcW w:w="6662" w:type="dxa"/>
            <w:tcBorders>
              <w:top w:val="nil"/>
              <w:left w:val="nil"/>
              <w:bottom w:val="nil"/>
              <w:right w:val="nil"/>
            </w:tcBorders>
          </w:tcPr>
          <w:p w:rsidR="00FC3CE7" w:rsidRPr="00FC3CE7" w:rsidRDefault="00FC3CE7" w:rsidP="00F15D15">
            <w:pPr>
              <w:jc w:val="both"/>
              <w:rPr>
                <w:rFonts w:cs="Times New Roman"/>
                <w:szCs w:val="28"/>
              </w:rPr>
            </w:pPr>
            <w:r w:rsidRPr="00FC3CE7">
              <w:rPr>
                <w:rFonts w:cs="Times New Roman"/>
                <w:sz w:val="24"/>
                <w:szCs w:val="24"/>
              </w:rPr>
              <w:t>Современное состояние и мировые тренды в развитии молочных продуктов</w:t>
            </w:r>
            <w:r w:rsidRPr="00FC3CE7">
              <w:rPr>
                <w:rFonts w:cs="Times New Roman"/>
                <w:szCs w:val="28"/>
              </w:rPr>
              <w:t xml:space="preserve"> </w:t>
            </w:r>
            <w:r>
              <w:rPr>
                <w:rFonts w:cs="Times New Roman"/>
                <w:szCs w:val="28"/>
              </w:rPr>
              <w:t>…………………………….</w:t>
            </w:r>
          </w:p>
          <w:p w:rsidR="005A7481" w:rsidRDefault="00BA4BDD" w:rsidP="00F15D15">
            <w:pPr>
              <w:jc w:val="both"/>
              <w:rPr>
                <w:rFonts w:cs="Times New Roman"/>
                <w:szCs w:val="28"/>
              </w:rPr>
            </w:pPr>
            <w:r w:rsidRPr="00BA4BDD">
              <w:rPr>
                <w:rFonts w:cs="Times New Roman"/>
                <w:sz w:val="24"/>
                <w:szCs w:val="24"/>
              </w:rPr>
              <w:t>Мировые тенденции в построении ассортиментной политики молочных продуктов</w:t>
            </w:r>
          </w:p>
          <w:p w:rsidR="005A7481" w:rsidRPr="005A7481" w:rsidRDefault="005A7481" w:rsidP="005A7481">
            <w:pPr>
              <w:rPr>
                <w:rFonts w:cs="Times New Roman"/>
                <w:sz w:val="24"/>
                <w:szCs w:val="24"/>
              </w:rPr>
            </w:pPr>
            <w:r w:rsidRPr="005A7481">
              <w:rPr>
                <w:rFonts w:cs="Times New Roman"/>
                <w:sz w:val="24"/>
                <w:szCs w:val="24"/>
              </w:rPr>
              <w:t>Физиологические и функциональные свойства компонентов молока</w:t>
            </w:r>
          </w:p>
          <w:p w:rsidR="005A7481" w:rsidRDefault="005A7481" w:rsidP="005A7481">
            <w:pPr>
              <w:rPr>
                <w:rFonts w:cs="Times New Roman"/>
                <w:szCs w:val="28"/>
              </w:rPr>
            </w:pPr>
            <w:r w:rsidRPr="005A7481">
              <w:rPr>
                <w:rFonts w:cs="Times New Roman"/>
                <w:szCs w:val="28"/>
              </w:rPr>
              <w:t>Изменения компонентов молока в процессе переработки в молочные продукты</w:t>
            </w:r>
          </w:p>
          <w:p w:rsidR="005A7481" w:rsidRDefault="005A7481" w:rsidP="005A7481">
            <w:pPr>
              <w:rPr>
                <w:rFonts w:cs="Times New Roman"/>
                <w:szCs w:val="28"/>
              </w:rPr>
            </w:pPr>
            <w:r w:rsidRPr="005A7481">
              <w:rPr>
                <w:rFonts w:cs="Times New Roman"/>
                <w:szCs w:val="28"/>
              </w:rPr>
              <w:t>Технологические свойства компонентов молока</w:t>
            </w:r>
          </w:p>
          <w:p w:rsidR="005A7481" w:rsidRDefault="005A7481" w:rsidP="005A7481">
            <w:pPr>
              <w:rPr>
                <w:rFonts w:cs="Times New Roman"/>
                <w:szCs w:val="28"/>
              </w:rPr>
            </w:pPr>
            <w:r w:rsidRPr="005A7481">
              <w:rPr>
                <w:rFonts w:cs="Times New Roman"/>
                <w:szCs w:val="28"/>
              </w:rPr>
              <w:t>Образование новых компонентов в процессе обработки молочного сырья</w:t>
            </w:r>
          </w:p>
          <w:p w:rsidR="00F15D15" w:rsidRPr="005A7481" w:rsidRDefault="005A7481" w:rsidP="005A7481">
            <w:pPr>
              <w:rPr>
                <w:rFonts w:cs="Times New Roman"/>
                <w:szCs w:val="28"/>
              </w:rPr>
            </w:pPr>
            <w:r w:rsidRPr="005A7481">
              <w:rPr>
                <w:rFonts w:cs="Times New Roman"/>
                <w:szCs w:val="28"/>
              </w:rPr>
              <w:t xml:space="preserve">Электродиализ и  </w:t>
            </w:r>
            <w:proofErr w:type="spellStart"/>
            <w:proofErr w:type="gramStart"/>
            <w:r w:rsidRPr="005A7481">
              <w:rPr>
                <w:rFonts w:cs="Times New Roman"/>
                <w:szCs w:val="28"/>
              </w:rPr>
              <w:t>и</w:t>
            </w:r>
            <w:proofErr w:type="spellEnd"/>
            <w:proofErr w:type="gramEnd"/>
            <w:r w:rsidRPr="005A7481">
              <w:rPr>
                <w:rFonts w:cs="Times New Roman"/>
                <w:szCs w:val="28"/>
              </w:rPr>
              <w:t xml:space="preserve"> мембранные методы обработки молока и молочных продуктов</w:t>
            </w:r>
          </w:p>
        </w:tc>
        <w:tc>
          <w:tcPr>
            <w:tcW w:w="1418" w:type="dxa"/>
            <w:vMerge/>
            <w:tcBorders>
              <w:left w:val="nil"/>
              <w:right w:val="nil"/>
            </w:tcBorders>
          </w:tcPr>
          <w:p w:rsidR="00F15D15" w:rsidRPr="00F15D15" w:rsidRDefault="00F15D15" w:rsidP="00F15D15">
            <w:pPr>
              <w:jc w:val="both"/>
              <w:rPr>
                <w:rFonts w:cs="Times New Roman"/>
                <w:szCs w:val="28"/>
              </w:rPr>
            </w:pPr>
          </w:p>
        </w:tc>
      </w:tr>
      <w:tr w:rsidR="00F15D15" w:rsidRPr="00F15D15" w:rsidTr="00F15D15">
        <w:tc>
          <w:tcPr>
            <w:tcW w:w="8222" w:type="dxa"/>
            <w:gridSpan w:val="2"/>
            <w:tcBorders>
              <w:top w:val="nil"/>
              <w:left w:val="nil"/>
              <w:bottom w:val="nil"/>
              <w:right w:val="nil"/>
            </w:tcBorders>
          </w:tcPr>
          <w:p w:rsidR="00F15D15" w:rsidRPr="00F15D15" w:rsidRDefault="00F15D15" w:rsidP="005A7481">
            <w:pPr>
              <w:jc w:val="both"/>
              <w:rPr>
                <w:rFonts w:cs="Times New Roman"/>
                <w:szCs w:val="28"/>
              </w:rPr>
            </w:pPr>
            <w:r w:rsidRPr="00F15D15">
              <w:rPr>
                <w:rFonts w:cs="Times New Roman"/>
                <w:szCs w:val="28"/>
              </w:rPr>
              <w:t xml:space="preserve"> </w:t>
            </w:r>
          </w:p>
        </w:tc>
        <w:tc>
          <w:tcPr>
            <w:tcW w:w="1418" w:type="dxa"/>
            <w:vMerge/>
            <w:tcBorders>
              <w:top w:val="nil"/>
              <w:left w:val="nil"/>
              <w:right w:val="nil"/>
            </w:tcBorders>
          </w:tcPr>
          <w:p w:rsidR="00F15D15" w:rsidRPr="00F15D15" w:rsidRDefault="00F15D15" w:rsidP="00F15D15">
            <w:pPr>
              <w:jc w:val="both"/>
              <w:rPr>
                <w:rFonts w:cs="Times New Roman"/>
                <w:szCs w:val="28"/>
              </w:rPr>
            </w:pPr>
          </w:p>
        </w:tc>
      </w:tr>
      <w:tr w:rsidR="00F15D15" w:rsidRPr="00F15D15" w:rsidTr="00F15D15">
        <w:trPr>
          <w:trHeight w:val="5826"/>
        </w:trPr>
        <w:tc>
          <w:tcPr>
            <w:tcW w:w="1560" w:type="dxa"/>
            <w:tcBorders>
              <w:top w:val="nil"/>
              <w:left w:val="nil"/>
              <w:bottom w:val="nil"/>
              <w:right w:val="nil"/>
            </w:tcBorders>
          </w:tcPr>
          <w:p w:rsidR="00F15D15" w:rsidRPr="00F15D15" w:rsidRDefault="00F15D15" w:rsidP="00F15D15">
            <w:pPr>
              <w:rPr>
                <w:rFonts w:cs="Times New Roman"/>
                <w:szCs w:val="28"/>
              </w:rPr>
            </w:pPr>
            <w:r w:rsidRPr="00F15D15">
              <w:rPr>
                <w:rFonts w:cs="Times New Roman"/>
                <w:szCs w:val="28"/>
              </w:rPr>
              <w:t>Лекция 8</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9</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10</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11</w:t>
            </w:r>
          </w:p>
          <w:p w:rsidR="00F15D15" w:rsidRPr="00F15D15" w:rsidRDefault="00F15D15" w:rsidP="00F15D15">
            <w:pPr>
              <w:rPr>
                <w:rFonts w:cs="Times New Roman"/>
                <w:szCs w:val="28"/>
              </w:rPr>
            </w:pPr>
            <w:r w:rsidRPr="00F15D15">
              <w:rPr>
                <w:rFonts w:cs="Times New Roman"/>
                <w:szCs w:val="28"/>
              </w:rPr>
              <w:t>Лекция 12</w:t>
            </w:r>
          </w:p>
          <w:p w:rsidR="00270DEC" w:rsidRDefault="00270DEC" w:rsidP="00F15D15">
            <w:pPr>
              <w:rPr>
                <w:rFonts w:cs="Times New Roman"/>
                <w:szCs w:val="28"/>
              </w:rPr>
            </w:pPr>
          </w:p>
          <w:p w:rsidR="00F15D15" w:rsidRPr="00F15D15" w:rsidRDefault="00270DEC" w:rsidP="00F15D15">
            <w:pPr>
              <w:rPr>
                <w:rFonts w:cs="Times New Roman"/>
                <w:szCs w:val="28"/>
              </w:rPr>
            </w:pPr>
            <w:r>
              <w:rPr>
                <w:rFonts w:cs="Times New Roman"/>
                <w:szCs w:val="28"/>
              </w:rPr>
              <w:t>Л</w:t>
            </w:r>
            <w:r w:rsidR="00F15D15" w:rsidRPr="00F15D15">
              <w:rPr>
                <w:rFonts w:cs="Times New Roman"/>
                <w:szCs w:val="28"/>
              </w:rPr>
              <w:t>екция 13</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14</w:t>
            </w:r>
          </w:p>
          <w:p w:rsidR="00F15D15" w:rsidRPr="00F15D15" w:rsidRDefault="00F15D15" w:rsidP="00F15D15">
            <w:pPr>
              <w:rPr>
                <w:rFonts w:cs="Times New Roman"/>
                <w:szCs w:val="28"/>
              </w:rPr>
            </w:pPr>
          </w:p>
          <w:p w:rsidR="00F15D15" w:rsidRPr="00F15D15" w:rsidRDefault="00F15D15" w:rsidP="00F15D15">
            <w:pPr>
              <w:rPr>
                <w:rFonts w:cs="Times New Roman"/>
                <w:szCs w:val="28"/>
              </w:rPr>
            </w:pPr>
            <w:r w:rsidRPr="00F15D15">
              <w:rPr>
                <w:rFonts w:cs="Times New Roman"/>
                <w:szCs w:val="28"/>
              </w:rPr>
              <w:t>Лекция 15</w:t>
            </w:r>
          </w:p>
        </w:tc>
        <w:tc>
          <w:tcPr>
            <w:tcW w:w="6662" w:type="dxa"/>
            <w:tcBorders>
              <w:top w:val="nil"/>
              <w:left w:val="nil"/>
              <w:bottom w:val="nil"/>
              <w:right w:val="nil"/>
            </w:tcBorders>
          </w:tcPr>
          <w:p w:rsidR="00087D70" w:rsidRPr="00087D70" w:rsidRDefault="00087D70" w:rsidP="00F15D15">
            <w:pPr>
              <w:jc w:val="both"/>
              <w:rPr>
                <w:rFonts w:cs="Times New Roman"/>
                <w:szCs w:val="28"/>
              </w:rPr>
            </w:pPr>
            <w:r w:rsidRPr="00087D70">
              <w:rPr>
                <w:rFonts w:cs="Times New Roman"/>
                <w:szCs w:val="28"/>
              </w:rPr>
              <w:t xml:space="preserve">Продукты питания на молочной основе для здоровых и больных детей </w:t>
            </w:r>
          </w:p>
          <w:p w:rsidR="00087D70" w:rsidRPr="00087D70" w:rsidRDefault="00087D70" w:rsidP="00087D70">
            <w:pPr>
              <w:rPr>
                <w:rFonts w:cs="Times New Roman"/>
                <w:szCs w:val="28"/>
              </w:rPr>
            </w:pPr>
            <w:r w:rsidRPr="00087D70">
              <w:rPr>
                <w:rFonts w:cs="Times New Roman"/>
                <w:szCs w:val="28"/>
              </w:rPr>
              <w:t xml:space="preserve">Молочные продукты для диетического и </w:t>
            </w:r>
            <w:proofErr w:type="spellStart"/>
            <w:r w:rsidRPr="00087D70">
              <w:rPr>
                <w:rFonts w:cs="Times New Roman"/>
                <w:szCs w:val="28"/>
              </w:rPr>
              <w:t>геродиетического</w:t>
            </w:r>
            <w:proofErr w:type="spellEnd"/>
            <w:r w:rsidRPr="00087D70">
              <w:rPr>
                <w:rFonts w:cs="Times New Roman"/>
                <w:szCs w:val="28"/>
              </w:rPr>
              <w:t xml:space="preserve">  питания</w:t>
            </w:r>
          </w:p>
          <w:p w:rsidR="00270DEC" w:rsidRPr="00270DEC" w:rsidRDefault="00270DEC" w:rsidP="00270DEC">
            <w:pPr>
              <w:rPr>
                <w:rFonts w:cs="Times New Roman"/>
                <w:szCs w:val="28"/>
              </w:rPr>
            </w:pPr>
            <w:r w:rsidRPr="00270DEC">
              <w:rPr>
                <w:rFonts w:cs="Times New Roman"/>
                <w:szCs w:val="28"/>
              </w:rPr>
              <w:t>Молочные продукты для людей, занятых на вредных производствах</w:t>
            </w:r>
          </w:p>
          <w:p w:rsidR="00270DEC" w:rsidRPr="00270DEC" w:rsidRDefault="00270DEC" w:rsidP="00F15D15">
            <w:pPr>
              <w:jc w:val="both"/>
              <w:rPr>
                <w:rFonts w:cs="Times New Roman"/>
                <w:szCs w:val="28"/>
              </w:rPr>
            </w:pPr>
            <w:r w:rsidRPr="00270DEC">
              <w:rPr>
                <w:rFonts w:cs="Times New Roman"/>
                <w:szCs w:val="28"/>
              </w:rPr>
              <w:t xml:space="preserve">Молочные продукты для спортсменов и студентов </w:t>
            </w:r>
          </w:p>
          <w:p w:rsidR="00270DEC" w:rsidRPr="00270DEC" w:rsidRDefault="00270DEC" w:rsidP="00F15D15">
            <w:pPr>
              <w:jc w:val="both"/>
              <w:rPr>
                <w:rFonts w:cs="Times New Roman"/>
                <w:szCs w:val="28"/>
              </w:rPr>
            </w:pPr>
            <w:r w:rsidRPr="00270DEC">
              <w:rPr>
                <w:rFonts w:cs="Times New Roman"/>
                <w:szCs w:val="28"/>
              </w:rPr>
              <w:t xml:space="preserve">Молочные продукты в профилактике и лечении различных заболеваний </w:t>
            </w:r>
          </w:p>
          <w:p w:rsidR="00270DEC" w:rsidRPr="00270DEC" w:rsidRDefault="00270DEC" w:rsidP="00F15D15">
            <w:pPr>
              <w:jc w:val="both"/>
              <w:rPr>
                <w:rFonts w:cs="Times New Roman"/>
                <w:szCs w:val="28"/>
              </w:rPr>
            </w:pPr>
            <w:r w:rsidRPr="00270DEC">
              <w:rPr>
                <w:rFonts w:cs="Times New Roman"/>
                <w:szCs w:val="28"/>
              </w:rPr>
              <w:t xml:space="preserve">Дизайн молочных продуктов для беременных и кормящих матерей </w:t>
            </w:r>
          </w:p>
          <w:p w:rsidR="00270DEC" w:rsidRPr="00270DEC" w:rsidRDefault="00270DEC" w:rsidP="00F15D15">
            <w:pPr>
              <w:jc w:val="both"/>
              <w:rPr>
                <w:rFonts w:cs="Times New Roman"/>
                <w:szCs w:val="28"/>
              </w:rPr>
            </w:pPr>
            <w:r w:rsidRPr="00270DEC">
              <w:rPr>
                <w:rFonts w:cs="Times New Roman"/>
                <w:szCs w:val="28"/>
              </w:rPr>
              <w:t xml:space="preserve">Принципы создания продуктов питания с длительным сроком хранения </w:t>
            </w:r>
          </w:p>
          <w:p w:rsidR="00F15D15" w:rsidRPr="00270DEC" w:rsidRDefault="00270DEC" w:rsidP="00F15D15">
            <w:pPr>
              <w:jc w:val="both"/>
              <w:rPr>
                <w:rFonts w:cs="Times New Roman"/>
                <w:szCs w:val="28"/>
              </w:rPr>
            </w:pPr>
            <w:r w:rsidRPr="00270DEC">
              <w:rPr>
                <w:rFonts w:cs="Times New Roman"/>
                <w:szCs w:val="28"/>
              </w:rPr>
              <w:t>Инновационные технологии переработки вторичного молочного сырья</w:t>
            </w:r>
          </w:p>
        </w:tc>
        <w:tc>
          <w:tcPr>
            <w:tcW w:w="1418" w:type="dxa"/>
            <w:vMerge/>
            <w:tcBorders>
              <w:top w:val="nil"/>
              <w:left w:val="nil"/>
              <w:bottom w:val="nil"/>
              <w:right w:val="nil"/>
            </w:tcBorders>
          </w:tcPr>
          <w:p w:rsidR="00F15D15" w:rsidRPr="00F15D15" w:rsidRDefault="00F15D15" w:rsidP="00F15D15">
            <w:pPr>
              <w:jc w:val="both"/>
              <w:rPr>
                <w:rFonts w:cs="Times New Roman"/>
                <w:szCs w:val="28"/>
              </w:rPr>
            </w:pPr>
          </w:p>
        </w:tc>
      </w:tr>
    </w:tbl>
    <w:p w:rsidR="00F15D15" w:rsidRPr="00C62BD5" w:rsidRDefault="00F15D15" w:rsidP="00F15D15">
      <w:pPr>
        <w:rPr>
          <w:rFonts w:ascii="Times New Roman" w:hAnsi="Times New Roman" w:cs="Times New Roman"/>
          <w:sz w:val="28"/>
          <w:szCs w:val="28"/>
          <w:lang w:val="kk-KZ"/>
        </w:rPr>
      </w:pPr>
      <w:r w:rsidRPr="00F15D15">
        <w:rPr>
          <w:rFonts w:ascii="Times New Roman" w:hAnsi="Times New Roman" w:cs="Times New Roman"/>
          <w:sz w:val="28"/>
          <w:szCs w:val="28"/>
        </w:rPr>
        <w:t>Список использованно</w:t>
      </w:r>
      <w:r w:rsidR="00C62BD5">
        <w:rPr>
          <w:rFonts w:ascii="Times New Roman" w:hAnsi="Times New Roman" w:cs="Times New Roman"/>
          <w:sz w:val="28"/>
          <w:szCs w:val="28"/>
        </w:rPr>
        <w:t xml:space="preserve">й литературы ……………………………….   </w:t>
      </w:r>
      <w:r w:rsidR="00C62BD5">
        <w:rPr>
          <w:rFonts w:ascii="Times New Roman" w:hAnsi="Times New Roman" w:cs="Times New Roman"/>
          <w:sz w:val="28"/>
          <w:szCs w:val="28"/>
          <w:lang w:val="kk-KZ"/>
        </w:rPr>
        <w:t>80</w:t>
      </w:r>
    </w:p>
    <w:p w:rsidR="00F15D15" w:rsidRPr="00C62BD5" w:rsidRDefault="00F15D15" w:rsidP="00F15D15">
      <w:pPr>
        <w:tabs>
          <w:tab w:val="left" w:pos="540"/>
        </w:tabs>
        <w:rPr>
          <w:rFonts w:ascii="Times New Roman" w:hAnsi="Times New Roman" w:cs="Times New Roman"/>
          <w:bCs/>
          <w:sz w:val="28"/>
          <w:szCs w:val="28"/>
          <w:lang w:val="kk-KZ"/>
        </w:rPr>
      </w:pPr>
      <w:r w:rsidRPr="00F15D15">
        <w:rPr>
          <w:rFonts w:ascii="Times New Roman" w:hAnsi="Times New Roman" w:cs="Times New Roman"/>
          <w:sz w:val="28"/>
          <w:szCs w:val="28"/>
        </w:rPr>
        <w:t>Система оценки результатов учебны</w:t>
      </w:r>
      <w:r w:rsidR="00C62BD5">
        <w:rPr>
          <w:rFonts w:ascii="Times New Roman" w:hAnsi="Times New Roman" w:cs="Times New Roman"/>
          <w:sz w:val="28"/>
          <w:szCs w:val="28"/>
        </w:rPr>
        <w:t xml:space="preserve">х достижений обучающихся     </w:t>
      </w:r>
      <w:r w:rsidR="00C62BD5">
        <w:rPr>
          <w:rFonts w:ascii="Times New Roman" w:hAnsi="Times New Roman" w:cs="Times New Roman"/>
          <w:sz w:val="28"/>
          <w:szCs w:val="28"/>
          <w:lang w:val="kk-KZ"/>
        </w:rPr>
        <w:t>81</w:t>
      </w:r>
      <w:bookmarkStart w:id="0" w:name="_GoBack"/>
      <w:bookmarkEnd w:id="0"/>
    </w:p>
    <w:p w:rsidR="000235AA" w:rsidRDefault="000235AA" w:rsidP="00B92510">
      <w:pPr>
        <w:rPr>
          <w:rFonts w:ascii="Times New Roman" w:hAnsi="Times New Roman" w:cs="Times New Roman"/>
          <w:b/>
          <w:sz w:val="24"/>
          <w:szCs w:val="24"/>
        </w:rPr>
      </w:pPr>
    </w:p>
    <w:p w:rsidR="00E87DD8" w:rsidRDefault="00E87DD8" w:rsidP="00B92510">
      <w:pPr>
        <w:rPr>
          <w:rFonts w:ascii="Times New Roman" w:hAnsi="Times New Roman" w:cs="Times New Roman"/>
          <w:b/>
          <w:sz w:val="24"/>
          <w:szCs w:val="24"/>
          <w:lang w:val="kk-KZ"/>
        </w:rPr>
      </w:pPr>
    </w:p>
    <w:p w:rsidR="00EC6E71" w:rsidRPr="00EC6E71" w:rsidRDefault="00EC6E71" w:rsidP="00B92510">
      <w:pPr>
        <w:rPr>
          <w:rFonts w:ascii="Times New Roman" w:hAnsi="Times New Roman" w:cs="Times New Roman"/>
          <w:b/>
          <w:sz w:val="24"/>
          <w:szCs w:val="24"/>
          <w:lang w:val="kk-KZ"/>
        </w:rPr>
      </w:pPr>
    </w:p>
    <w:p w:rsidR="004A6FBA" w:rsidRPr="00857B0F" w:rsidRDefault="00857B0F">
      <w:pPr>
        <w:rPr>
          <w:rFonts w:ascii="Times New Roman" w:hAnsi="Times New Roman" w:cs="Times New Roman"/>
          <w:b/>
          <w:sz w:val="24"/>
          <w:szCs w:val="24"/>
          <w:lang w:val="kk-KZ"/>
        </w:rPr>
      </w:pPr>
      <w:r>
        <w:rPr>
          <w:rFonts w:ascii="Times New Roman" w:hAnsi="Times New Roman" w:cs="Times New Roman"/>
          <w:sz w:val="24"/>
          <w:szCs w:val="24"/>
          <w:lang w:val="kk-KZ"/>
        </w:rPr>
        <w:lastRenderedPageBreak/>
        <w:t xml:space="preserve">           </w:t>
      </w:r>
      <w:r w:rsidRPr="00857B0F">
        <w:rPr>
          <w:rFonts w:ascii="Times New Roman" w:hAnsi="Times New Roman" w:cs="Times New Roman"/>
          <w:b/>
          <w:sz w:val="24"/>
          <w:szCs w:val="24"/>
          <w:lang w:val="kk-KZ"/>
        </w:rPr>
        <w:t>Введение.</w:t>
      </w:r>
    </w:p>
    <w:p w:rsidR="001664EA" w:rsidRDefault="004A6FBA" w:rsidP="004A6FBA">
      <w:pPr>
        <w:spacing w:after="0" w:line="240" w:lineRule="auto"/>
        <w:jc w:val="both"/>
        <w:rPr>
          <w:rFonts w:ascii="Times New Roman" w:eastAsia="Times New Roman" w:hAnsi="Times New Roman" w:cs="Times New Roman"/>
          <w:color w:val="000000"/>
          <w:sz w:val="28"/>
          <w:szCs w:val="28"/>
        </w:rPr>
      </w:pPr>
      <w:r w:rsidRPr="001664EA">
        <w:rPr>
          <w:rFonts w:ascii="Times New Roman" w:eastAsia="Times New Roman" w:hAnsi="Times New Roman" w:cs="Times New Roman"/>
          <w:color w:val="000000"/>
          <w:sz w:val="28"/>
          <w:szCs w:val="28"/>
        </w:rPr>
        <w:t xml:space="preserve">         </w:t>
      </w:r>
      <w:r w:rsidRPr="004A6FBA">
        <w:rPr>
          <w:rFonts w:ascii="Times New Roman" w:eastAsia="Times New Roman" w:hAnsi="Times New Roman" w:cs="Times New Roman"/>
          <w:color w:val="000000"/>
          <w:sz w:val="28"/>
          <w:szCs w:val="28"/>
        </w:rPr>
        <w:t xml:space="preserve">Главной задачей молокоперерабатывающей отрасли пищевой промышленности является максимальное удовлетворение запросов потребителей в полноценных продуктах питания. В свою очередь, обеспечение их высокого качества и безопасности - это важное условие здорового питания, предупреждение неинфекционных заболеваний, поддержания защитных систем организма человека, что в совокупности согласуется с основной задачей государственной политики </w:t>
      </w:r>
      <w:r w:rsidR="001664EA">
        <w:rPr>
          <w:rFonts w:ascii="Times New Roman" w:eastAsia="Times New Roman" w:hAnsi="Times New Roman" w:cs="Times New Roman"/>
          <w:color w:val="000000"/>
          <w:sz w:val="28"/>
          <w:szCs w:val="28"/>
        </w:rPr>
        <w:t xml:space="preserve">Казахстана </w:t>
      </w:r>
      <w:r w:rsidRPr="004A6FBA">
        <w:rPr>
          <w:rFonts w:ascii="Times New Roman" w:eastAsia="Times New Roman" w:hAnsi="Times New Roman" w:cs="Times New Roman"/>
          <w:color w:val="000000"/>
          <w:sz w:val="28"/>
          <w:szCs w:val="28"/>
        </w:rPr>
        <w:t>в области здорового питания населения</w:t>
      </w:r>
      <w:r w:rsidR="001664EA">
        <w:rPr>
          <w:rFonts w:ascii="Times New Roman" w:eastAsia="Times New Roman" w:hAnsi="Times New Roman" w:cs="Times New Roman"/>
          <w:color w:val="000000"/>
          <w:sz w:val="28"/>
          <w:szCs w:val="28"/>
        </w:rPr>
        <w:t>.</w:t>
      </w:r>
      <w:r w:rsidRPr="004A6FBA">
        <w:rPr>
          <w:rFonts w:ascii="Times New Roman" w:eastAsia="Times New Roman" w:hAnsi="Times New Roman" w:cs="Times New Roman"/>
          <w:color w:val="000000"/>
          <w:sz w:val="28"/>
          <w:szCs w:val="28"/>
        </w:rPr>
        <w:t xml:space="preserve"> </w:t>
      </w:r>
    </w:p>
    <w:p w:rsidR="004A6FBA" w:rsidRPr="004A6FBA" w:rsidRDefault="001664EA" w:rsidP="004A6FBA">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4A6FBA" w:rsidRPr="004A6FBA">
        <w:rPr>
          <w:rFonts w:ascii="Times New Roman" w:eastAsia="Times New Roman" w:hAnsi="Times New Roman" w:cs="Times New Roman"/>
          <w:color w:val="000000"/>
          <w:sz w:val="28"/>
          <w:szCs w:val="28"/>
        </w:rPr>
        <w:t>Среди неблагоприятных факторов среды обитания, определяющих риски для здоровья населения в ряде регионов</w:t>
      </w:r>
      <w:r>
        <w:rPr>
          <w:rFonts w:ascii="Times New Roman" w:eastAsia="Times New Roman" w:hAnsi="Times New Roman" w:cs="Times New Roman"/>
          <w:color w:val="000000"/>
          <w:sz w:val="28"/>
          <w:szCs w:val="28"/>
        </w:rPr>
        <w:t xml:space="preserve"> Казахстана</w:t>
      </w:r>
      <w:r w:rsidR="004A6FBA" w:rsidRPr="004A6FBA">
        <w:rPr>
          <w:rFonts w:ascii="Times New Roman" w:eastAsia="Times New Roman" w:hAnsi="Times New Roman" w:cs="Times New Roman"/>
          <w:color w:val="000000"/>
          <w:sz w:val="28"/>
          <w:szCs w:val="28"/>
        </w:rPr>
        <w:t>, наиболее значимыми являются экологические проблемы, весомую часть которых составляет проблема химического загрязнения продуктов питания, в частности соединениями тяжелых металлов. Особенно актуальна эта проблема для промышленно развитых регионов страны, имеющие высокий уровень концентрации промышленного производства. В условиях экологического неблагополучия территорий необходимы политика и действия, направленные на обеспечение безопасности продуктов питания.</w:t>
      </w:r>
    </w:p>
    <w:p w:rsidR="001664EA" w:rsidRPr="004A6FBA" w:rsidRDefault="001664EA" w:rsidP="001664EA">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4A6FBA" w:rsidRPr="004A6FBA">
        <w:rPr>
          <w:rFonts w:ascii="Times New Roman" w:eastAsia="Times New Roman" w:hAnsi="Times New Roman" w:cs="Times New Roman"/>
          <w:color w:val="000000"/>
          <w:sz w:val="28"/>
          <w:szCs w:val="28"/>
        </w:rPr>
        <w:t xml:space="preserve">Рынок молочной продукции </w:t>
      </w:r>
      <w:r>
        <w:rPr>
          <w:rFonts w:ascii="Times New Roman" w:eastAsia="Times New Roman" w:hAnsi="Times New Roman" w:cs="Times New Roman"/>
          <w:color w:val="000000"/>
          <w:sz w:val="28"/>
          <w:szCs w:val="28"/>
        </w:rPr>
        <w:t xml:space="preserve">Казахстана </w:t>
      </w:r>
      <w:r w:rsidR="004A6FBA" w:rsidRPr="004A6FBA">
        <w:rPr>
          <w:rFonts w:ascii="Times New Roman" w:eastAsia="Times New Roman" w:hAnsi="Times New Roman" w:cs="Times New Roman"/>
          <w:color w:val="000000"/>
          <w:sz w:val="28"/>
          <w:szCs w:val="28"/>
        </w:rPr>
        <w:t>достаточно насыщен, в то время как приоритеты потребителей формируются под влиянием совокупности факторов, среди которых лидируют потребительские свойства и безопасность. Вместе с тем, использование традиционных технологий производства при неблагоприятных условиях получения исходного сырья, поступающего на переработку, не позволяет обеспечить потребителя продукцией гарантированного качества и безопасности. Поэтому одним из стратегических направлений в технологии молочных продуктов является повышение качества сырья и совершенство</w:t>
      </w:r>
      <w:r>
        <w:rPr>
          <w:rFonts w:ascii="Times New Roman" w:eastAsia="Times New Roman" w:hAnsi="Times New Roman" w:cs="Times New Roman"/>
          <w:color w:val="000000"/>
          <w:sz w:val="28"/>
          <w:szCs w:val="28"/>
        </w:rPr>
        <w:t>вание технологических</w:t>
      </w:r>
      <w:r w:rsidR="00603509">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процессов</w:t>
      </w:r>
      <w:r w:rsidR="00603509">
        <w:rPr>
          <w:rFonts w:ascii="Times New Roman" w:eastAsia="Times New Roman" w:hAnsi="Times New Roman" w:cs="Times New Roman"/>
          <w:color w:val="000000"/>
          <w:sz w:val="28"/>
          <w:szCs w:val="28"/>
        </w:rPr>
        <w:t xml:space="preserve"> производства молока и молочных продуктов </w:t>
      </w:r>
      <w:r>
        <w:rPr>
          <w:rFonts w:ascii="Times New Roman" w:eastAsia="Times New Roman" w:hAnsi="Times New Roman" w:cs="Times New Roman"/>
          <w:color w:val="000000"/>
          <w:sz w:val="28"/>
          <w:szCs w:val="28"/>
        </w:rPr>
        <w:t xml:space="preserve">на основе </w:t>
      </w:r>
      <w:r w:rsidR="00603509">
        <w:rPr>
          <w:rFonts w:ascii="Times New Roman" w:eastAsia="Times New Roman" w:hAnsi="Times New Roman" w:cs="Times New Roman"/>
          <w:color w:val="000000"/>
          <w:sz w:val="28"/>
          <w:szCs w:val="28"/>
        </w:rPr>
        <w:t>комплексного подхода</w:t>
      </w:r>
      <w:r w:rsidRPr="004A6FBA">
        <w:rPr>
          <w:rFonts w:ascii="Times New Roman" w:eastAsia="Times New Roman" w:hAnsi="Times New Roman" w:cs="Times New Roman"/>
          <w:color w:val="000000"/>
          <w:sz w:val="28"/>
          <w:szCs w:val="28"/>
        </w:rPr>
        <w:t xml:space="preserve"> к проектированию</w:t>
      </w:r>
      <w:r w:rsidR="00603509">
        <w:rPr>
          <w:rFonts w:ascii="Times New Roman" w:eastAsia="Times New Roman" w:hAnsi="Times New Roman" w:cs="Times New Roman"/>
          <w:color w:val="000000"/>
          <w:sz w:val="28"/>
          <w:szCs w:val="28"/>
        </w:rPr>
        <w:t xml:space="preserve"> состава</w:t>
      </w:r>
      <w:r w:rsidRPr="004A6FBA">
        <w:rPr>
          <w:rFonts w:ascii="Times New Roman" w:eastAsia="Times New Roman" w:hAnsi="Times New Roman" w:cs="Times New Roman"/>
          <w:color w:val="000000"/>
          <w:sz w:val="28"/>
          <w:szCs w:val="28"/>
        </w:rPr>
        <w:t>, нацеленных на формирование качества адаптивных продуктов.</w:t>
      </w:r>
    </w:p>
    <w:p w:rsidR="004A6FBA" w:rsidRPr="004A6FBA" w:rsidRDefault="001664EA" w:rsidP="004A6FBA">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4A6FBA" w:rsidRPr="004A6FBA">
        <w:rPr>
          <w:rFonts w:ascii="Times New Roman" w:eastAsia="Times New Roman" w:hAnsi="Times New Roman" w:cs="Times New Roman"/>
          <w:color w:val="000000"/>
          <w:sz w:val="28"/>
          <w:szCs w:val="28"/>
        </w:rPr>
        <w:t xml:space="preserve"> </w:t>
      </w:r>
      <w:r w:rsidR="00603509">
        <w:rPr>
          <w:rFonts w:ascii="Times New Roman" w:eastAsia="Times New Roman" w:hAnsi="Times New Roman" w:cs="Times New Roman"/>
          <w:color w:val="000000"/>
          <w:sz w:val="28"/>
          <w:szCs w:val="28"/>
        </w:rPr>
        <w:t xml:space="preserve">В последние годы, большое </w:t>
      </w:r>
      <w:r w:rsidR="004A6FBA" w:rsidRPr="004A6FBA">
        <w:rPr>
          <w:rFonts w:ascii="Times New Roman" w:eastAsia="Times New Roman" w:hAnsi="Times New Roman" w:cs="Times New Roman"/>
          <w:color w:val="000000"/>
          <w:sz w:val="28"/>
          <w:szCs w:val="28"/>
        </w:rPr>
        <w:t xml:space="preserve">внимания </w:t>
      </w:r>
      <w:r w:rsidR="00603509">
        <w:rPr>
          <w:rFonts w:ascii="Times New Roman" w:eastAsia="Times New Roman" w:hAnsi="Times New Roman" w:cs="Times New Roman"/>
          <w:color w:val="000000"/>
          <w:sz w:val="28"/>
          <w:szCs w:val="28"/>
        </w:rPr>
        <w:t>уделяются проблеме</w:t>
      </w:r>
      <w:r w:rsidR="004A6FBA" w:rsidRPr="004A6FBA">
        <w:rPr>
          <w:rFonts w:ascii="Times New Roman" w:eastAsia="Times New Roman" w:hAnsi="Times New Roman" w:cs="Times New Roman"/>
          <w:color w:val="000000"/>
          <w:sz w:val="28"/>
          <w:szCs w:val="28"/>
        </w:rPr>
        <w:t xml:space="preserve"> применения условно годного по качеству сырья, так как большая часть сырьевых ресурсов имеет отклонение по целому ряду показателей. Кроме того, молоко может быть источником опасных для здоровья человека веществ, которые попадают в него по пищевым трофическим цепям и из окружающей среды. Поиск путей минимизации их содержания позволит обеспечить эффективное использование сырьевых ресурсов и безопасность продуктов их переработки.</w:t>
      </w:r>
    </w:p>
    <w:p w:rsidR="00B92510" w:rsidRDefault="00B92510" w:rsidP="00FC3CE7">
      <w:pPr>
        <w:jc w:val="center"/>
        <w:rPr>
          <w:rFonts w:ascii="Times New Roman" w:hAnsi="Times New Roman" w:cs="Times New Roman"/>
          <w:b/>
          <w:sz w:val="24"/>
          <w:szCs w:val="24"/>
        </w:rPr>
      </w:pPr>
    </w:p>
    <w:p w:rsidR="00B92510" w:rsidRDefault="00B92510" w:rsidP="00FC3CE7">
      <w:pPr>
        <w:jc w:val="center"/>
        <w:rPr>
          <w:rFonts w:ascii="Times New Roman" w:hAnsi="Times New Roman" w:cs="Times New Roman"/>
          <w:b/>
          <w:sz w:val="24"/>
          <w:szCs w:val="24"/>
        </w:rPr>
      </w:pPr>
    </w:p>
    <w:p w:rsidR="00B92510" w:rsidRDefault="00B92510" w:rsidP="00BA4BDD">
      <w:pPr>
        <w:rPr>
          <w:rFonts w:ascii="Times New Roman" w:hAnsi="Times New Roman" w:cs="Times New Roman"/>
          <w:b/>
          <w:sz w:val="24"/>
          <w:szCs w:val="24"/>
        </w:rPr>
      </w:pPr>
    </w:p>
    <w:p w:rsidR="00BA4BDD" w:rsidRDefault="00BA4BDD" w:rsidP="00BA4BDD">
      <w:pPr>
        <w:rPr>
          <w:rFonts w:ascii="Times New Roman" w:hAnsi="Times New Roman" w:cs="Times New Roman"/>
          <w:b/>
          <w:sz w:val="24"/>
          <w:szCs w:val="24"/>
        </w:rPr>
      </w:pPr>
    </w:p>
    <w:p w:rsidR="00FC3CE7" w:rsidRPr="00805775" w:rsidRDefault="00FC3CE7" w:rsidP="00FC3CE7">
      <w:pPr>
        <w:jc w:val="center"/>
        <w:rPr>
          <w:rFonts w:ascii="Times New Roman" w:hAnsi="Times New Roman" w:cs="Times New Roman"/>
          <w:b/>
          <w:sz w:val="24"/>
          <w:szCs w:val="24"/>
        </w:rPr>
      </w:pPr>
      <w:r w:rsidRPr="00805775">
        <w:rPr>
          <w:rFonts w:ascii="Times New Roman" w:hAnsi="Times New Roman" w:cs="Times New Roman"/>
          <w:b/>
          <w:sz w:val="24"/>
          <w:szCs w:val="24"/>
        </w:rPr>
        <w:lastRenderedPageBreak/>
        <w:t xml:space="preserve">Лекция  </w:t>
      </w:r>
      <w:r>
        <w:rPr>
          <w:rFonts w:ascii="Times New Roman" w:hAnsi="Times New Roman" w:cs="Times New Roman"/>
          <w:b/>
          <w:sz w:val="24"/>
          <w:szCs w:val="24"/>
        </w:rPr>
        <w:t>-</w:t>
      </w:r>
      <w:r w:rsidRPr="00805775">
        <w:rPr>
          <w:rFonts w:ascii="Times New Roman" w:hAnsi="Times New Roman" w:cs="Times New Roman"/>
          <w:b/>
          <w:sz w:val="24"/>
          <w:szCs w:val="24"/>
        </w:rPr>
        <w:t xml:space="preserve"> 1</w:t>
      </w:r>
      <w:r>
        <w:rPr>
          <w:rFonts w:ascii="Times New Roman" w:hAnsi="Times New Roman" w:cs="Times New Roman"/>
          <w:b/>
          <w:sz w:val="24"/>
          <w:szCs w:val="24"/>
        </w:rPr>
        <w:t xml:space="preserve">. </w:t>
      </w:r>
      <w:r w:rsidRPr="00805775">
        <w:rPr>
          <w:rFonts w:ascii="Times New Roman" w:hAnsi="Times New Roman" w:cs="Times New Roman"/>
          <w:b/>
          <w:sz w:val="24"/>
          <w:szCs w:val="24"/>
        </w:rPr>
        <w:t xml:space="preserve"> Современное состояние и мировые тренды в развитии молочных продуктов</w:t>
      </w:r>
    </w:p>
    <w:p w:rsidR="00B92510" w:rsidRDefault="00B92510" w:rsidP="00B9251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 Структура потребления молока по сегментам рынка.</w:t>
      </w:r>
    </w:p>
    <w:p w:rsidR="00B92510" w:rsidRDefault="00B92510" w:rsidP="00B92510">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Структура рынка в натуральном выражении</w:t>
      </w:r>
    </w:p>
    <w:p w:rsidR="00857B0F" w:rsidRPr="00857B0F" w:rsidRDefault="004A6FBA" w:rsidP="00B92510">
      <w:pPr>
        <w:spacing w:after="0" w:line="240" w:lineRule="auto"/>
        <w:rPr>
          <w:rFonts w:ascii="Times New Roman" w:hAnsi="Times New Roman" w:cs="Times New Roman"/>
          <w:b/>
          <w:sz w:val="24"/>
          <w:szCs w:val="24"/>
        </w:rPr>
      </w:pPr>
      <w:r w:rsidRPr="004A6FBA">
        <w:rPr>
          <w:rFonts w:ascii="Times New Roman" w:eastAsia="Times New Roman" w:hAnsi="Times New Roman" w:cs="Times New Roman"/>
          <w:color w:val="000000"/>
          <w:sz w:val="24"/>
          <w:szCs w:val="24"/>
        </w:rPr>
        <w:br/>
      </w:r>
      <w:r w:rsidR="00857B0F">
        <w:rPr>
          <w:rFonts w:ascii="Times New Roman" w:hAnsi="Times New Roman" w:cs="Times New Roman"/>
          <w:b/>
          <w:sz w:val="24"/>
          <w:szCs w:val="24"/>
        </w:rPr>
        <w:t xml:space="preserve">    </w:t>
      </w:r>
      <w:r w:rsidR="00857B0F" w:rsidRPr="00857B0F">
        <w:rPr>
          <w:rFonts w:ascii="Times New Roman" w:hAnsi="Times New Roman" w:cs="Times New Roman"/>
          <w:b/>
          <w:sz w:val="24"/>
          <w:szCs w:val="24"/>
        </w:rPr>
        <w:t>Современное состояние и мировые тренды в развитии молочных продуктов</w:t>
      </w:r>
      <w:r w:rsidR="00857B0F">
        <w:rPr>
          <w:rFonts w:ascii="Times New Roman" w:hAnsi="Times New Roman" w:cs="Times New Roman"/>
          <w:b/>
          <w:sz w:val="24"/>
          <w:szCs w:val="24"/>
        </w:rPr>
        <w:t>.</w:t>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Pr>
          <w:rFonts w:ascii="Times New Roman" w:hAnsi="Times New Roman" w:cs="Times New Roman"/>
          <w:color w:val="333333"/>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 xml:space="preserve">Молочная промышленность — отрасль пищевой промышленности, объединяющая предприятия по выработке продукции из молока. При этом возможность и уникальность масштабов производства молочных продуктов определяли и определяют численность человечества, его генетический и творческий потенциал. </w:t>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 xml:space="preserve">По питательным свойствам молоко представляет собой наиболее совершенный вид продовольствия; состав питательных веществ в нем почти идеально сбалансирован. </w:t>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Современные молочные комбинаты или заводы осуществляют комплексную переработку сырья, выпускают широкий ассортимент продукции, оснащены механизированными и автоматизированными линиями по розливу продукции в бутылки, пакеты и другие виды тары, пастеризаторами и охладителями, сепараторами, выпарными установками, сыроизготовителями, автомат</w:t>
      </w:r>
      <w:r w:rsidRPr="00857B0F">
        <w:rPr>
          <w:rFonts w:ascii="Times New Roman" w:hAnsi="Times New Roman" w:cs="Times New Roman"/>
          <w:color w:val="000000" w:themeColor="text1"/>
          <w:sz w:val="28"/>
          <w:szCs w:val="28"/>
          <w:shd w:val="clear" w:color="auto" w:fill="F6F6F6"/>
        </w:rPr>
        <w:t>ами по расфасовке продукции.</w:t>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 xml:space="preserve"> Значительная доля молока предназначена для переработки и производства молочной продукции. Структура распределения молока в основных сегментах рынка выглядит следующим образом:</w:t>
      </w:r>
    </w:p>
    <w:p w:rsidR="00857B0F" w:rsidRPr="00857B0F" w:rsidRDefault="00603509"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        Молоко, используемое в животноводстве — 30 %;</w:t>
      </w:r>
    </w:p>
    <w:p w:rsidR="00857B0F" w:rsidRPr="00857B0F" w:rsidRDefault="00603509"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        Переработка молока и производство молочной продукции — 40 %;</w:t>
      </w:r>
    </w:p>
    <w:p w:rsidR="00857B0F" w:rsidRPr="00857B0F" w:rsidRDefault="00603509"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        Производство молочных полуфабрикатов, включая сухое молоко и масло — 25 %;</w:t>
      </w:r>
    </w:p>
    <w:p w:rsidR="00857B0F" w:rsidRPr="00857B0F" w:rsidRDefault="00603509"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        Производство мороженого и детского питания — 5 %; </w:t>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sidRPr="00857B0F">
        <w:rPr>
          <w:noProof/>
          <w:color w:val="000000" w:themeColor="text1"/>
        </w:rPr>
        <w:lastRenderedPageBreak/>
        <w:drawing>
          <wp:inline distT="0" distB="0" distL="0" distR="0">
            <wp:extent cx="5027328" cy="2351314"/>
            <wp:effectExtent l="19050" t="0" r="1872" b="0"/>
            <wp:docPr id="1" name="Рисунок 1" descr="https://moluch.ru/blmcbn/10957/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oluch.ru/blmcbn/10957/image001.png"/>
                    <pic:cNvPicPr>
                      <a:picLocks noChangeAspect="1" noChangeArrowheads="1"/>
                    </pic:cNvPicPr>
                  </pic:nvPicPr>
                  <pic:blipFill>
                    <a:blip r:embed="rId9"/>
                    <a:srcRect/>
                    <a:stretch>
                      <a:fillRect/>
                    </a:stretch>
                  </pic:blipFill>
                  <pic:spPr bwMode="auto">
                    <a:xfrm>
                      <a:off x="0" y="0"/>
                      <a:ext cx="5031001" cy="2353032"/>
                    </a:xfrm>
                    <a:prstGeom prst="rect">
                      <a:avLst/>
                    </a:prstGeom>
                    <a:noFill/>
                    <a:ln w="9525">
                      <a:noFill/>
                      <a:miter lim="800000"/>
                      <a:headEnd/>
                      <a:tailEnd/>
                    </a:ln>
                  </pic:spPr>
                </pic:pic>
              </a:graphicData>
            </a:graphic>
          </wp:inline>
        </w:drawing>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Доля цельного молока на рынке составляет около 84 % в количественном выражении.</w:t>
      </w:r>
      <w:r w:rsidRPr="00857B0F">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 xml:space="preserve">Следующими по значимости для потребления видами молочной продукции являются сыр, занимаемая доля рынка около 8 %, затем масло с долей рынка 5 %. </w:t>
      </w:r>
    </w:p>
    <w:p w:rsidR="00857B0F" w:rsidRDefault="00857B0F" w:rsidP="00857B0F">
      <w:pPr>
        <w:jc w:val="center"/>
        <w:rPr>
          <w:rFonts w:ascii="Times New Roman" w:hAnsi="Times New Roman" w:cs="Times New Roman"/>
          <w:color w:val="333333"/>
          <w:sz w:val="28"/>
          <w:szCs w:val="28"/>
          <w:shd w:val="clear" w:color="auto" w:fill="F6F6F6"/>
        </w:rPr>
      </w:pPr>
      <w:r>
        <w:rPr>
          <w:noProof/>
        </w:rPr>
        <w:drawing>
          <wp:inline distT="0" distB="0" distL="0" distR="0">
            <wp:extent cx="5130165" cy="2197100"/>
            <wp:effectExtent l="19050" t="0" r="0" b="0"/>
            <wp:docPr id="4" name="Рисунок 4" descr="https://moluch.ru/blmcbn/10957/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oluch.ru/blmcbn/10957/image002.png"/>
                    <pic:cNvPicPr>
                      <a:picLocks noChangeAspect="1" noChangeArrowheads="1"/>
                    </pic:cNvPicPr>
                  </pic:nvPicPr>
                  <pic:blipFill>
                    <a:blip r:embed="rId10"/>
                    <a:srcRect/>
                    <a:stretch>
                      <a:fillRect/>
                    </a:stretch>
                  </pic:blipFill>
                  <pic:spPr bwMode="auto">
                    <a:xfrm>
                      <a:off x="0" y="0"/>
                      <a:ext cx="5130165" cy="2197100"/>
                    </a:xfrm>
                    <a:prstGeom prst="rect">
                      <a:avLst/>
                    </a:prstGeom>
                    <a:noFill/>
                    <a:ln w="9525">
                      <a:noFill/>
                      <a:miter lim="800000"/>
                      <a:headEnd/>
                      <a:tailEnd/>
                    </a:ln>
                  </pic:spPr>
                </pic:pic>
              </a:graphicData>
            </a:graphic>
          </wp:inline>
        </w:drawing>
      </w:r>
    </w:p>
    <w:p w:rsidR="00857B0F" w:rsidRDefault="00857B0F" w:rsidP="00603509">
      <w:pPr>
        <w:jc w:val="both"/>
        <w:rPr>
          <w:rFonts w:ascii="Times New Roman" w:hAnsi="Times New Roman" w:cs="Times New Roman"/>
          <w:color w:val="333333"/>
          <w:sz w:val="28"/>
          <w:szCs w:val="28"/>
          <w:shd w:val="clear" w:color="auto" w:fill="F6F6F6"/>
        </w:rPr>
      </w:pPr>
    </w:p>
    <w:p w:rsidR="00857B0F" w:rsidRDefault="00857B0F" w:rsidP="00603509">
      <w:pPr>
        <w:jc w:val="both"/>
        <w:rPr>
          <w:rFonts w:ascii="Times New Roman" w:hAnsi="Times New Roman" w:cs="Times New Roman"/>
          <w:color w:val="333333"/>
          <w:sz w:val="28"/>
          <w:szCs w:val="28"/>
          <w:shd w:val="clear" w:color="auto" w:fill="F6F6F6"/>
        </w:rPr>
      </w:pP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При этом важно отметить, что за последние пять лет потребление сыра в</w:t>
      </w:r>
      <w:r w:rsidRPr="00857B0F">
        <w:rPr>
          <w:rFonts w:ascii="Times New Roman" w:hAnsi="Times New Roman" w:cs="Times New Roman"/>
          <w:color w:val="000000" w:themeColor="text1"/>
          <w:sz w:val="28"/>
          <w:szCs w:val="28"/>
          <w:shd w:val="clear" w:color="auto" w:fill="F6F6F6"/>
        </w:rPr>
        <w:t xml:space="preserve"> Казахстане  возросло в три раза. </w:t>
      </w:r>
    </w:p>
    <w:p w:rsidR="00857B0F" w:rsidRPr="00857B0F" w:rsidRDefault="00857B0F" w:rsidP="00603509">
      <w:pPr>
        <w:jc w:val="both"/>
        <w:rPr>
          <w:rFonts w:ascii="Times New Roman" w:hAnsi="Times New Roman" w:cs="Times New Roman"/>
          <w:color w:val="000000" w:themeColor="text1"/>
          <w:sz w:val="28"/>
          <w:szCs w:val="28"/>
          <w:shd w:val="clear" w:color="auto" w:fill="F6F6F6"/>
        </w:rPr>
      </w:pPr>
      <w:r w:rsidRPr="00857B0F">
        <w:rPr>
          <w:rFonts w:ascii="Times New Roman" w:hAnsi="Times New Roman" w:cs="Times New Roman"/>
          <w:color w:val="000000" w:themeColor="text1"/>
          <w:sz w:val="28"/>
          <w:szCs w:val="28"/>
          <w:shd w:val="clear" w:color="auto" w:fill="F6F6F6"/>
        </w:rPr>
        <w:t xml:space="preserve">      </w:t>
      </w:r>
      <w:r w:rsidR="00603509" w:rsidRPr="00857B0F">
        <w:rPr>
          <w:rFonts w:ascii="Times New Roman" w:hAnsi="Times New Roman" w:cs="Times New Roman"/>
          <w:color w:val="000000" w:themeColor="text1"/>
          <w:sz w:val="28"/>
          <w:szCs w:val="28"/>
          <w:shd w:val="clear" w:color="auto" w:fill="F6F6F6"/>
        </w:rPr>
        <w:t xml:space="preserve"> На фоне роста всего объема молочного рынка и значительного прироста сырного сегмента, потребление масла и цельного молока растет намного медленнее, рост составляет примерно 6–8 % в год. </w:t>
      </w:r>
    </w:p>
    <w:p w:rsidR="00593428" w:rsidRDefault="00593428" w:rsidP="00603509">
      <w:pPr>
        <w:jc w:val="both"/>
        <w:rPr>
          <w:rFonts w:ascii="Times New Roman" w:hAnsi="Times New Roman" w:cs="Times New Roman"/>
          <w:color w:val="000000" w:themeColor="text1"/>
          <w:sz w:val="28"/>
          <w:szCs w:val="28"/>
          <w:shd w:val="clear" w:color="auto" w:fill="F6F6F6"/>
        </w:rPr>
      </w:pPr>
      <w:r>
        <w:rPr>
          <w:rFonts w:ascii="Times New Roman" w:hAnsi="Times New Roman" w:cs="Times New Roman"/>
          <w:color w:val="000000" w:themeColor="text1"/>
          <w:sz w:val="28"/>
          <w:szCs w:val="28"/>
          <w:shd w:val="clear" w:color="auto" w:fill="F6F6F6"/>
        </w:rPr>
        <w:t xml:space="preserve">        Сравнительный анализ потребление молока в мире  приведена ниже </w:t>
      </w:r>
      <w:r w:rsidR="00603509" w:rsidRPr="00593428">
        <w:rPr>
          <w:rFonts w:ascii="Times New Roman" w:hAnsi="Times New Roman" w:cs="Times New Roman"/>
          <w:color w:val="000000" w:themeColor="text1"/>
          <w:sz w:val="28"/>
          <w:szCs w:val="28"/>
          <w:shd w:val="clear" w:color="auto" w:fill="F6F6F6"/>
        </w:rPr>
        <w:t xml:space="preserve"> </w:t>
      </w:r>
    </w:p>
    <w:p w:rsidR="00593428" w:rsidRDefault="00593428" w:rsidP="00593428">
      <w:pPr>
        <w:jc w:val="center"/>
        <w:rPr>
          <w:rFonts w:ascii="Times New Roman" w:hAnsi="Times New Roman" w:cs="Times New Roman"/>
          <w:color w:val="000000" w:themeColor="text1"/>
          <w:sz w:val="28"/>
          <w:szCs w:val="28"/>
          <w:shd w:val="clear" w:color="auto" w:fill="F6F6F6"/>
        </w:rPr>
      </w:pPr>
      <w:r>
        <w:rPr>
          <w:rFonts w:ascii="Times New Roman" w:hAnsi="Times New Roman" w:cs="Times New Roman"/>
          <w:noProof/>
          <w:color w:val="000000" w:themeColor="text1"/>
          <w:sz w:val="28"/>
          <w:szCs w:val="28"/>
          <w:shd w:val="clear" w:color="auto" w:fill="F6F6F6"/>
        </w:rPr>
        <w:lastRenderedPageBreak/>
        <w:drawing>
          <wp:inline distT="0" distB="0" distL="0" distR="0">
            <wp:extent cx="4738370" cy="2576830"/>
            <wp:effectExtent l="1905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4738370" cy="2576830"/>
                    </a:xfrm>
                    <a:prstGeom prst="rect">
                      <a:avLst/>
                    </a:prstGeom>
                    <a:noFill/>
                    <a:ln w="9525">
                      <a:noFill/>
                      <a:miter lim="800000"/>
                      <a:headEnd/>
                      <a:tailEnd/>
                    </a:ln>
                  </pic:spPr>
                </pic:pic>
              </a:graphicData>
            </a:graphic>
          </wp:inline>
        </w:drawing>
      </w:r>
    </w:p>
    <w:p w:rsidR="00593428" w:rsidRDefault="00593428" w:rsidP="00603509">
      <w:pPr>
        <w:jc w:val="both"/>
        <w:rPr>
          <w:rFonts w:ascii="Times New Roman" w:hAnsi="Times New Roman" w:cs="Times New Roman"/>
          <w:color w:val="000000" w:themeColor="text1"/>
          <w:sz w:val="28"/>
          <w:szCs w:val="28"/>
          <w:shd w:val="clear" w:color="auto" w:fill="F6F6F6"/>
        </w:rPr>
      </w:pPr>
      <w:r>
        <w:rPr>
          <w:rFonts w:ascii="Times New Roman" w:hAnsi="Times New Roman" w:cs="Times New Roman"/>
          <w:color w:val="000000" w:themeColor="text1"/>
          <w:sz w:val="28"/>
          <w:szCs w:val="28"/>
          <w:shd w:val="clear" w:color="auto" w:fill="F6F6F6"/>
        </w:rPr>
        <w:t xml:space="preserve">        </w:t>
      </w:r>
      <w:r w:rsidR="00603509" w:rsidRPr="00593428">
        <w:rPr>
          <w:rFonts w:ascii="Times New Roman" w:hAnsi="Times New Roman" w:cs="Times New Roman"/>
          <w:color w:val="000000" w:themeColor="text1"/>
          <w:sz w:val="28"/>
          <w:szCs w:val="28"/>
          <w:shd w:val="clear" w:color="auto" w:fill="F6F6F6"/>
        </w:rPr>
        <w:t xml:space="preserve">Таким образом, обнаруживается потенциал роста спроса и потребления при наличии адекватного предложения </w:t>
      </w:r>
      <w:r>
        <w:rPr>
          <w:rFonts w:ascii="Times New Roman" w:hAnsi="Times New Roman" w:cs="Times New Roman"/>
          <w:color w:val="000000" w:themeColor="text1"/>
          <w:sz w:val="28"/>
          <w:szCs w:val="28"/>
          <w:shd w:val="clear" w:color="auto" w:fill="F6F6F6"/>
        </w:rPr>
        <w:t xml:space="preserve">молочных продуктов на рынке. </w:t>
      </w:r>
      <w:r w:rsidR="00603509" w:rsidRPr="00593428">
        <w:rPr>
          <w:rFonts w:ascii="Times New Roman" w:hAnsi="Times New Roman" w:cs="Times New Roman"/>
          <w:color w:val="000000" w:themeColor="text1"/>
          <w:sz w:val="28"/>
          <w:szCs w:val="28"/>
          <w:shd w:val="clear" w:color="auto" w:fill="F6F6F6"/>
        </w:rPr>
        <w:t xml:space="preserve"> </w:t>
      </w:r>
      <w:r>
        <w:rPr>
          <w:rFonts w:ascii="Times New Roman" w:hAnsi="Times New Roman" w:cs="Times New Roman"/>
          <w:color w:val="000000" w:themeColor="text1"/>
          <w:sz w:val="28"/>
          <w:szCs w:val="28"/>
          <w:shd w:val="clear" w:color="auto" w:fill="F6F6F6"/>
        </w:rPr>
        <w:t xml:space="preserve">      </w:t>
      </w:r>
    </w:p>
    <w:p w:rsidR="00593428" w:rsidRDefault="00593428" w:rsidP="00603509">
      <w:pPr>
        <w:jc w:val="both"/>
        <w:rPr>
          <w:rFonts w:ascii="Times New Roman" w:hAnsi="Times New Roman" w:cs="Times New Roman"/>
          <w:color w:val="000000" w:themeColor="text1"/>
          <w:sz w:val="28"/>
          <w:szCs w:val="28"/>
          <w:shd w:val="clear" w:color="auto" w:fill="F6F6F6"/>
        </w:rPr>
      </w:pPr>
      <w:r>
        <w:rPr>
          <w:rFonts w:ascii="Times New Roman" w:hAnsi="Times New Roman" w:cs="Times New Roman"/>
          <w:color w:val="000000" w:themeColor="text1"/>
          <w:sz w:val="28"/>
          <w:szCs w:val="28"/>
          <w:shd w:val="clear" w:color="auto" w:fill="F6F6F6"/>
        </w:rPr>
        <w:t xml:space="preserve">        </w:t>
      </w:r>
      <w:r w:rsidR="00603509" w:rsidRPr="00593428">
        <w:rPr>
          <w:rFonts w:ascii="Times New Roman" w:hAnsi="Times New Roman" w:cs="Times New Roman"/>
          <w:color w:val="000000" w:themeColor="text1"/>
          <w:sz w:val="28"/>
          <w:szCs w:val="28"/>
          <w:shd w:val="clear" w:color="auto" w:fill="F6F6F6"/>
        </w:rPr>
        <w:t>Молочный комплекс является одним из важнейших составных частей АПК, главной задачей функционирования которого является удовлетворение потребностей общества в молочной продукции при определенном уровне доходов населения. Именно поэтому перспективы роста рынка молочной продукции можно оценить положительно. Важнейшими факторами роста объемов рынка являются:</w:t>
      </w:r>
    </w:p>
    <w:p w:rsidR="00593428" w:rsidRDefault="00603509" w:rsidP="00603509">
      <w:pPr>
        <w:jc w:val="both"/>
        <w:rPr>
          <w:rFonts w:ascii="Times New Roman" w:hAnsi="Times New Roman" w:cs="Times New Roman"/>
          <w:color w:val="000000" w:themeColor="text1"/>
          <w:sz w:val="28"/>
          <w:szCs w:val="28"/>
          <w:shd w:val="clear" w:color="auto" w:fill="F6F6F6"/>
        </w:rPr>
      </w:pPr>
      <w:r w:rsidRPr="00593428">
        <w:rPr>
          <w:rFonts w:ascii="Times New Roman" w:hAnsi="Times New Roman" w:cs="Times New Roman"/>
          <w:color w:val="000000" w:themeColor="text1"/>
          <w:sz w:val="28"/>
          <w:szCs w:val="28"/>
          <w:shd w:val="clear" w:color="auto" w:fill="F6F6F6"/>
        </w:rPr>
        <w:t xml:space="preserve"> -          Тенденция роста реальных доходов населения </w:t>
      </w:r>
    </w:p>
    <w:p w:rsidR="00593428" w:rsidRDefault="00603509" w:rsidP="00603509">
      <w:pPr>
        <w:jc w:val="both"/>
        <w:rPr>
          <w:rFonts w:ascii="Times New Roman" w:hAnsi="Times New Roman" w:cs="Times New Roman"/>
          <w:color w:val="000000" w:themeColor="text1"/>
          <w:sz w:val="28"/>
          <w:szCs w:val="28"/>
          <w:shd w:val="clear" w:color="auto" w:fill="F6F6F6"/>
        </w:rPr>
      </w:pPr>
      <w:r w:rsidRPr="00593428">
        <w:rPr>
          <w:rFonts w:ascii="Times New Roman" w:hAnsi="Times New Roman" w:cs="Times New Roman"/>
          <w:color w:val="000000" w:themeColor="text1"/>
          <w:sz w:val="28"/>
          <w:szCs w:val="28"/>
          <w:shd w:val="clear" w:color="auto" w:fill="F6F6F6"/>
        </w:rPr>
        <w:t>-          Потенциал емкости рынка, связанный с низким текущим уровнем потребления молочных продуктов по сравнению с уровнем потребления в странах Европы</w:t>
      </w:r>
    </w:p>
    <w:p w:rsidR="00593428" w:rsidRPr="00805775" w:rsidRDefault="00603509" w:rsidP="00603509">
      <w:pPr>
        <w:jc w:val="both"/>
        <w:rPr>
          <w:rFonts w:ascii="Times New Roman" w:hAnsi="Times New Roman" w:cs="Times New Roman"/>
          <w:color w:val="000000" w:themeColor="text1"/>
          <w:sz w:val="28"/>
          <w:szCs w:val="28"/>
          <w:shd w:val="clear" w:color="auto" w:fill="F6F6F6"/>
        </w:rPr>
      </w:pPr>
      <w:r w:rsidRPr="00805775">
        <w:rPr>
          <w:rFonts w:ascii="Times New Roman" w:hAnsi="Times New Roman" w:cs="Times New Roman"/>
          <w:color w:val="000000" w:themeColor="text1"/>
          <w:sz w:val="28"/>
          <w:szCs w:val="28"/>
          <w:shd w:val="clear" w:color="auto" w:fill="F6F6F6"/>
        </w:rPr>
        <w:t xml:space="preserve"> -          Интерес к здоровому образу жизни </w:t>
      </w:r>
    </w:p>
    <w:p w:rsidR="00603509" w:rsidRPr="00805775" w:rsidRDefault="00593428" w:rsidP="00603509">
      <w:pPr>
        <w:jc w:val="both"/>
        <w:rPr>
          <w:rFonts w:ascii="Times New Roman" w:hAnsi="Times New Roman" w:cs="Times New Roman"/>
          <w:color w:val="000000" w:themeColor="text1"/>
          <w:sz w:val="28"/>
          <w:szCs w:val="28"/>
        </w:rPr>
      </w:pPr>
      <w:r w:rsidRPr="00805775">
        <w:rPr>
          <w:rFonts w:ascii="Times New Roman" w:hAnsi="Times New Roman" w:cs="Times New Roman"/>
          <w:color w:val="000000" w:themeColor="text1"/>
          <w:sz w:val="28"/>
          <w:szCs w:val="28"/>
          <w:shd w:val="clear" w:color="auto" w:fill="F6F6F6"/>
        </w:rPr>
        <w:t xml:space="preserve">       </w:t>
      </w:r>
      <w:r w:rsidR="00603509" w:rsidRPr="00805775">
        <w:rPr>
          <w:rFonts w:ascii="Times New Roman" w:hAnsi="Times New Roman" w:cs="Times New Roman"/>
          <w:color w:val="000000" w:themeColor="text1"/>
          <w:sz w:val="28"/>
          <w:szCs w:val="28"/>
          <w:shd w:val="clear" w:color="auto" w:fill="F6F6F6"/>
        </w:rPr>
        <w:t xml:space="preserve">Эти факторы являются источником увеличения спроса на молочную продукцию в ближайшей перспективе. Спрос на молочную продукцию удовлетворяется </w:t>
      </w:r>
      <w:r w:rsidRPr="00805775">
        <w:rPr>
          <w:rFonts w:ascii="Times New Roman" w:hAnsi="Times New Roman" w:cs="Times New Roman"/>
          <w:color w:val="000000" w:themeColor="text1"/>
          <w:sz w:val="28"/>
          <w:szCs w:val="28"/>
          <w:shd w:val="clear" w:color="auto" w:fill="F6F6F6"/>
        </w:rPr>
        <w:t xml:space="preserve">казахстанскими </w:t>
      </w:r>
      <w:r w:rsidR="00603509" w:rsidRPr="00805775">
        <w:rPr>
          <w:rFonts w:ascii="Times New Roman" w:hAnsi="Times New Roman" w:cs="Times New Roman"/>
          <w:color w:val="000000" w:themeColor="text1"/>
          <w:sz w:val="28"/>
          <w:szCs w:val="28"/>
          <w:shd w:val="clear" w:color="auto" w:fill="F6F6F6"/>
        </w:rPr>
        <w:t xml:space="preserve">и иностранными производителями, причем доля импорта в отдельных сегментах рынка неуклонно растет. Следовательно, дополнительной возможностью расширения рынка для отечественных компаний является </w:t>
      </w:r>
      <w:proofErr w:type="spellStart"/>
      <w:r w:rsidR="00603509" w:rsidRPr="00805775">
        <w:rPr>
          <w:rFonts w:ascii="Times New Roman" w:hAnsi="Times New Roman" w:cs="Times New Roman"/>
          <w:color w:val="000000" w:themeColor="text1"/>
          <w:sz w:val="28"/>
          <w:szCs w:val="28"/>
          <w:shd w:val="clear" w:color="auto" w:fill="F6F6F6"/>
        </w:rPr>
        <w:t>импортозамещение</w:t>
      </w:r>
      <w:proofErr w:type="spellEnd"/>
      <w:r w:rsidR="00603509" w:rsidRPr="00805775">
        <w:rPr>
          <w:rFonts w:ascii="Times New Roman" w:hAnsi="Times New Roman" w:cs="Times New Roman"/>
          <w:color w:val="000000" w:themeColor="text1"/>
          <w:sz w:val="28"/>
          <w:szCs w:val="28"/>
          <w:shd w:val="clear" w:color="auto" w:fill="F6F6F6"/>
        </w:rPr>
        <w:t xml:space="preserve">. </w:t>
      </w:r>
      <w:r w:rsidRPr="00805775">
        <w:rPr>
          <w:rFonts w:ascii="Times New Roman" w:hAnsi="Times New Roman" w:cs="Times New Roman"/>
          <w:color w:val="000000" w:themeColor="text1"/>
          <w:sz w:val="28"/>
          <w:szCs w:val="28"/>
          <w:shd w:val="clear" w:color="auto" w:fill="F6F6F6"/>
        </w:rPr>
        <w:t>М</w:t>
      </w:r>
      <w:r w:rsidR="00603509" w:rsidRPr="00805775">
        <w:rPr>
          <w:rFonts w:ascii="Times New Roman" w:hAnsi="Times New Roman" w:cs="Times New Roman"/>
          <w:color w:val="000000" w:themeColor="text1"/>
          <w:sz w:val="28"/>
          <w:szCs w:val="28"/>
          <w:shd w:val="clear" w:color="auto" w:fill="F6F6F6"/>
        </w:rPr>
        <w:t xml:space="preserve">олочный рынок активно расширяет ассортимент предоставляемой молочной продукции. Эксперты прогнозируют постепенное снижение потребления традиционных молочных продуктов (сметана, ряженка, простокваша) в пользу обогащенных современных продуктов (биокефир, </w:t>
      </w:r>
      <w:proofErr w:type="spellStart"/>
      <w:r w:rsidR="00603509" w:rsidRPr="00805775">
        <w:rPr>
          <w:rFonts w:ascii="Times New Roman" w:hAnsi="Times New Roman" w:cs="Times New Roman"/>
          <w:color w:val="000000" w:themeColor="text1"/>
          <w:sz w:val="28"/>
          <w:szCs w:val="28"/>
          <w:shd w:val="clear" w:color="auto" w:fill="F6F6F6"/>
        </w:rPr>
        <w:t>биомолоко</w:t>
      </w:r>
      <w:proofErr w:type="spellEnd"/>
      <w:r w:rsidR="00603509" w:rsidRPr="00805775">
        <w:rPr>
          <w:rFonts w:ascii="Times New Roman" w:hAnsi="Times New Roman" w:cs="Times New Roman"/>
          <w:color w:val="000000" w:themeColor="text1"/>
          <w:sz w:val="28"/>
          <w:szCs w:val="28"/>
          <w:shd w:val="clear" w:color="auto" w:fill="F6F6F6"/>
        </w:rPr>
        <w:t xml:space="preserve">, биойогурт). Перспективны также любые десертные молочные продукты, которые люди потребляют не </w:t>
      </w:r>
      <w:r w:rsidR="00603509" w:rsidRPr="00805775">
        <w:rPr>
          <w:rFonts w:ascii="Times New Roman" w:hAnsi="Times New Roman" w:cs="Times New Roman"/>
          <w:color w:val="000000" w:themeColor="text1"/>
          <w:sz w:val="28"/>
          <w:szCs w:val="28"/>
          <w:shd w:val="clear" w:color="auto" w:fill="F6F6F6"/>
        </w:rPr>
        <w:lastRenderedPageBreak/>
        <w:t>для утоления голода, а для удовольствия. И </w:t>
      </w:r>
      <w:proofErr w:type="gramStart"/>
      <w:r w:rsidR="00603509" w:rsidRPr="00805775">
        <w:rPr>
          <w:rFonts w:ascii="Times New Roman" w:hAnsi="Times New Roman" w:cs="Times New Roman"/>
          <w:color w:val="000000" w:themeColor="text1"/>
          <w:sz w:val="28"/>
          <w:szCs w:val="28"/>
          <w:shd w:val="clear" w:color="auto" w:fill="F6F6F6"/>
        </w:rPr>
        <w:t>это</w:t>
      </w:r>
      <w:proofErr w:type="gramEnd"/>
      <w:r w:rsidR="00603509" w:rsidRPr="00805775">
        <w:rPr>
          <w:rFonts w:ascii="Times New Roman" w:hAnsi="Times New Roman" w:cs="Times New Roman"/>
          <w:color w:val="000000" w:themeColor="text1"/>
          <w:sz w:val="28"/>
          <w:szCs w:val="28"/>
          <w:shd w:val="clear" w:color="auto" w:fill="F6F6F6"/>
        </w:rPr>
        <w:t xml:space="preserve"> прежде всего связано с увеличением дохода населения. Общий объем этих продуктов будет расти не только за счет увеличения количества новых потребителей, но и за счет роста частоты потребления постоянными покупателями этой категории продуктов. </w:t>
      </w:r>
    </w:p>
    <w:p w:rsidR="00603509" w:rsidRPr="00CD78D1" w:rsidRDefault="00B92510">
      <w:pPr>
        <w:rPr>
          <w:rFonts w:ascii="Times New Roman" w:hAnsi="Times New Roman" w:cs="Times New Roman"/>
          <w:b/>
          <w:sz w:val="24"/>
          <w:szCs w:val="24"/>
        </w:rPr>
      </w:pPr>
      <w:r w:rsidRPr="00CD78D1">
        <w:rPr>
          <w:rFonts w:ascii="Times New Roman" w:hAnsi="Times New Roman" w:cs="Times New Roman"/>
          <w:b/>
          <w:sz w:val="24"/>
          <w:szCs w:val="24"/>
        </w:rPr>
        <w:t>Контрольные вопросы:</w:t>
      </w:r>
    </w:p>
    <w:p w:rsidR="00B92510" w:rsidRPr="0066226F" w:rsidRDefault="0066226F" w:rsidP="0066226F">
      <w:pPr>
        <w:pStyle w:val="ac"/>
        <w:numPr>
          <w:ilvl w:val="0"/>
          <w:numId w:val="15"/>
        </w:numPr>
        <w:rPr>
          <w:rFonts w:ascii="Times New Roman" w:hAnsi="Times New Roman" w:cs="Times New Roman"/>
          <w:color w:val="000000" w:themeColor="text1"/>
          <w:sz w:val="28"/>
          <w:szCs w:val="28"/>
          <w:shd w:val="clear" w:color="auto" w:fill="F6F6F6"/>
        </w:rPr>
      </w:pPr>
      <w:r w:rsidRPr="0066226F">
        <w:rPr>
          <w:rFonts w:ascii="Times New Roman" w:hAnsi="Times New Roman" w:cs="Times New Roman"/>
          <w:color w:val="000000" w:themeColor="text1"/>
          <w:sz w:val="28"/>
          <w:szCs w:val="28"/>
          <w:shd w:val="clear" w:color="auto" w:fill="F6F6F6"/>
        </w:rPr>
        <w:t>Что такое молочная промышленность</w:t>
      </w:r>
      <w:proofErr w:type="gramStart"/>
      <w:r w:rsidRPr="0066226F">
        <w:rPr>
          <w:rFonts w:ascii="Times New Roman" w:hAnsi="Times New Roman" w:cs="Times New Roman"/>
          <w:color w:val="000000" w:themeColor="text1"/>
          <w:sz w:val="28"/>
          <w:szCs w:val="28"/>
          <w:shd w:val="clear" w:color="auto" w:fill="F6F6F6"/>
        </w:rPr>
        <w:t> ?</w:t>
      </w:r>
      <w:proofErr w:type="gramEnd"/>
    </w:p>
    <w:p w:rsidR="0066226F" w:rsidRPr="00EC6E71" w:rsidRDefault="0066226F" w:rsidP="0066226F">
      <w:pPr>
        <w:pStyle w:val="ac"/>
        <w:numPr>
          <w:ilvl w:val="0"/>
          <w:numId w:val="15"/>
        </w:numPr>
        <w:rPr>
          <w:rFonts w:ascii="Times New Roman" w:hAnsi="Times New Roman" w:cs="Times New Roman"/>
          <w:sz w:val="24"/>
          <w:szCs w:val="24"/>
        </w:rPr>
      </w:pPr>
      <w:r>
        <w:rPr>
          <w:rFonts w:ascii="Times New Roman" w:hAnsi="Times New Roman" w:cs="Times New Roman"/>
          <w:color w:val="000000" w:themeColor="text1"/>
          <w:sz w:val="28"/>
          <w:szCs w:val="28"/>
          <w:shd w:val="clear" w:color="auto" w:fill="F6F6F6"/>
        </w:rPr>
        <w:t xml:space="preserve">Как </w:t>
      </w:r>
      <w:r w:rsidRPr="00857B0F">
        <w:rPr>
          <w:rFonts w:ascii="Times New Roman" w:hAnsi="Times New Roman" w:cs="Times New Roman"/>
          <w:color w:val="000000" w:themeColor="text1"/>
          <w:sz w:val="28"/>
          <w:szCs w:val="28"/>
          <w:shd w:val="clear" w:color="auto" w:fill="F6F6F6"/>
        </w:rPr>
        <w:t xml:space="preserve">выглядит </w:t>
      </w:r>
      <w:r>
        <w:rPr>
          <w:rFonts w:ascii="Times New Roman" w:hAnsi="Times New Roman" w:cs="Times New Roman"/>
          <w:color w:val="000000" w:themeColor="text1"/>
          <w:sz w:val="28"/>
          <w:szCs w:val="28"/>
          <w:shd w:val="clear" w:color="auto" w:fill="F6F6F6"/>
        </w:rPr>
        <w:t>с</w:t>
      </w:r>
      <w:r w:rsidRPr="00857B0F">
        <w:rPr>
          <w:rFonts w:ascii="Times New Roman" w:hAnsi="Times New Roman" w:cs="Times New Roman"/>
          <w:color w:val="000000" w:themeColor="text1"/>
          <w:sz w:val="28"/>
          <w:szCs w:val="28"/>
          <w:shd w:val="clear" w:color="auto" w:fill="F6F6F6"/>
        </w:rPr>
        <w:t>труктура распределения молока в основных сегментах рынка</w:t>
      </w:r>
      <w:proofErr w:type="gramStart"/>
      <w:r w:rsidRPr="00857B0F">
        <w:rPr>
          <w:rFonts w:ascii="Times New Roman" w:hAnsi="Times New Roman" w:cs="Times New Roman"/>
          <w:color w:val="000000" w:themeColor="text1"/>
          <w:sz w:val="28"/>
          <w:szCs w:val="28"/>
          <w:shd w:val="clear" w:color="auto" w:fill="F6F6F6"/>
        </w:rPr>
        <w:t xml:space="preserve"> </w:t>
      </w:r>
      <w:r w:rsidR="00717CD8">
        <w:rPr>
          <w:rFonts w:ascii="Times New Roman" w:hAnsi="Times New Roman" w:cs="Times New Roman"/>
          <w:color w:val="000000" w:themeColor="text1"/>
          <w:sz w:val="28"/>
          <w:szCs w:val="28"/>
          <w:shd w:val="clear" w:color="auto" w:fill="F6F6F6"/>
        </w:rPr>
        <w:t>?</w:t>
      </w:r>
      <w:proofErr w:type="gramEnd"/>
    </w:p>
    <w:p w:rsidR="00EC6E71" w:rsidRPr="0066226F" w:rsidRDefault="00EC6E71" w:rsidP="00EC6E71">
      <w:pPr>
        <w:pStyle w:val="ac"/>
        <w:rPr>
          <w:rFonts w:ascii="Times New Roman" w:hAnsi="Times New Roman" w:cs="Times New Roman"/>
          <w:sz w:val="24"/>
          <w:szCs w:val="24"/>
        </w:rPr>
      </w:pPr>
    </w:p>
    <w:p w:rsidR="004A6FBA" w:rsidRDefault="00805775" w:rsidP="00805775">
      <w:pPr>
        <w:jc w:val="center"/>
        <w:rPr>
          <w:rFonts w:ascii="Times New Roman" w:hAnsi="Times New Roman" w:cs="Times New Roman"/>
          <w:b/>
          <w:sz w:val="24"/>
          <w:szCs w:val="24"/>
        </w:rPr>
      </w:pPr>
      <w:r w:rsidRPr="00805775">
        <w:rPr>
          <w:rFonts w:ascii="Times New Roman" w:hAnsi="Times New Roman" w:cs="Times New Roman"/>
          <w:b/>
          <w:sz w:val="24"/>
          <w:szCs w:val="24"/>
          <w:lang w:eastAsia="en-US"/>
        </w:rPr>
        <w:t xml:space="preserve">Лекция </w:t>
      </w:r>
      <w:r>
        <w:rPr>
          <w:rFonts w:ascii="Times New Roman" w:hAnsi="Times New Roman" w:cs="Times New Roman"/>
          <w:b/>
          <w:sz w:val="24"/>
          <w:szCs w:val="24"/>
          <w:lang w:eastAsia="en-US"/>
        </w:rPr>
        <w:t>-</w:t>
      </w:r>
      <w:r w:rsidR="004A6FBA" w:rsidRPr="00805775">
        <w:rPr>
          <w:rFonts w:ascii="Times New Roman" w:hAnsi="Times New Roman" w:cs="Times New Roman"/>
          <w:b/>
          <w:sz w:val="24"/>
          <w:szCs w:val="24"/>
          <w:lang w:eastAsia="en-US"/>
        </w:rPr>
        <w:t>2</w:t>
      </w:r>
      <w:r>
        <w:rPr>
          <w:rFonts w:ascii="Times New Roman" w:hAnsi="Times New Roman" w:cs="Times New Roman"/>
          <w:b/>
          <w:sz w:val="24"/>
          <w:szCs w:val="24"/>
          <w:lang w:eastAsia="en-US"/>
        </w:rPr>
        <w:t xml:space="preserve">.  </w:t>
      </w:r>
      <w:r w:rsidR="004A6FBA" w:rsidRPr="00805775">
        <w:rPr>
          <w:rFonts w:ascii="Times New Roman" w:hAnsi="Times New Roman" w:cs="Times New Roman"/>
          <w:b/>
          <w:sz w:val="24"/>
          <w:szCs w:val="24"/>
          <w:lang w:eastAsia="en-US"/>
        </w:rPr>
        <w:t xml:space="preserve"> Мировые тенденции в построении</w:t>
      </w:r>
      <w:r w:rsidR="004A6FBA" w:rsidRPr="00805775">
        <w:rPr>
          <w:rFonts w:ascii="Times New Roman" w:hAnsi="Times New Roman" w:cs="Times New Roman"/>
          <w:b/>
          <w:sz w:val="24"/>
          <w:szCs w:val="24"/>
        </w:rPr>
        <w:t xml:space="preserve"> ассортиментной политики молочных продуктов</w:t>
      </w:r>
    </w:p>
    <w:p w:rsidR="00805775" w:rsidRDefault="00717CD8" w:rsidP="00805775">
      <w:pPr>
        <w:spacing w:after="0"/>
        <w:jc w:val="both"/>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План:</w:t>
      </w:r>
      <w:r w:rsidRPr="00717CD8">
        <w:rPr>
          <w:b/>
          <w:bCs/>
          <w:color w:val="000000" w:themeColor="text1"/>
          <w:sz w:val="28"/>
          <w:szCs w:val="28"/>
        </w:rPr>
        <w:t xml:space="preserve"> </w:t>
      </w:r>
      <w:r w:rsidRPr="00717CD8">
        <w:rPr>
          <w:rFonts w:ascii="Times New Roman" w:hAnsi="Times New Roman" w:cs="Times New Roman"/>
          <w:bCs/>
          <w:color w:val="000000" w:themeColor="text1"/>
          <w:sz w:val="28"/>
          <w:szCs w:val="28"/>
        </w:rPr>
        <w:t>Номенклатура, или товарный ассортимент.</w:t>
      </w:r>
      <w:r w:rsidRPr="00717CD8">
        <w:rPr>
          <w:color w:val="000000" w:themeColor="text1"/>
          <w:sz w:val="28"/>
          <w:szCs w:val="28"/>
        </w:rPr>
        <w:t xml:space="preserve">     </w:t>
      </w:r>
      <w:r w:rsidRPr="00717CD8">
        <w:rPr>
          <w:rFonts w:ascii="Times New Roman" w:hAnsi="Times New Roman" w:cs="Times New Roman"/>
          <w:bCs/>
          <w:color w:val="000000" w:themeColor="text1"/>
          <w:sz w:val="28"/>
          <w:szCs w:val="28"/>
        </w:rPr>
        <w:t>Групповой ассортимент</w:t>
      </w:r>
      <w:proofErr w:type="gramStart"/>
      <w:r w:rsidRPr="00717CD8">
        <w:rPr>
          <w:rFonts w:ascii="Times New Roman" w:hAnsi="Times New Roman" w:cs="Times New Roman"/>
          <w:color w:val="000000" w:themeColor="text1"/>
          <w:sz w:val="28"/>
          <w:szCs w:val="28"/>
        </w:rPr>
        <w:t> .</w:t>
      </w:r>
      <w:proofErr w:type="gramEnd"/>
      <w:r w:rsidRPr="00717CD8">
        <w:rPr>
          <w:rFonts w:ascii="Times New Roman" w:hAnsi="Times New Roman" w:cs="Times New Roman"/>
          <w:bCs/>
          <w:color w:val="000000" w:themeColor="text1"/>
          <w:sz w:val="28"/>
          <w:szCs w:val="28"/>
        </w:rPr>
        <w:t xml:space="preserve"> Видовой ассортимент</w:t>
      </w:r>
      <w:r w:rsidRPr="00717CD8">
        <w:rPr>
          <w:rFonts w:ascii="Times New Roman" w:hAnsi="Times New Roman" w:cs="Times New Roman"/>
          <w:color w:val="000000" w:themeColor="text1"/>
          <w:sz w:val="28"/>
          <w:szCs w:val="28"/>
        </w:rPr>
        <w:t> .</w:t>
      </w:r>
      <w:r w:rsidRPr="00717CD8">
        <w:rPr>
          <w:rFonts w:ascii="Times New Roman" w:hAnsi="Times New Roman" w:cs="Times New Roman"/>
          <w:bCs/>
          <w:color w:val="000000" w:themeColor="text1"/>
          <w:sz w:val="28"/>
          <w:szCs w:val="28"/>
        </w:rPr>
        <w:t xml:space="preserve"> Внутривидовой ассортимент</w:t>
      </w:r>
      <w:r w:rsidRPr="00717CD8">
        <w:rPr>
          <w:rFonts w:ascii="Times New Roman" w:hAnsi="Times New Roman" w:cs="Times New Roman"/>
          <w:color w:val="000000" w:themeColor="text1"/>
          <w:sz w:val="28"/>
          <w:szCs w:val="28"/>
        </w:rPr>
        <w:t> .</w:t>
      </w:r>
      <w:r w:rsidRPr="00717CD8">
        <w:rPr>
          <w:rFonts w:ascii="Times New Roman" w:hAnsi="Times New Roman" w:cs="Times New Roman"/>
          <w:bCs/>
          <w:color w:val="000000" w:themeColor="text1"/>
          <w:sz w:val="28"/>
          <w:szCs w:val="28"/>
        </w:rPr>
        <w:t>Товарный ассортимент</w:t>
      </w:r>
      <w:r w:rsidRPr="00717CD8">
        <w:rPr>
          <w:rFonts w:ascii="Times New Roman" w:hAnsi="Times New Roman" w:cs="Times New Roman"/>
          <w:color w:val="000000" w:themeColor="text1"/>
          <w:sz w:val="28"/>
          <w:szCs w:val="28"/>
        </w:rPr>
        <w:t> </w:t>
      </w:r>
      <w:r>
        <w:rPr>
          <w:rFonts w:ascii="Times New Roman" w:hAnsi="Times New Roman" w:cs="Times New Roman"/>
          <w:color w:val="000000" w:themeColor="text1"/>
          <w:sz w:val="28"/>
          <w:szCs w:val="28"/>
        </w:rPr>
        <w:t>.</w:t>
      </w:r>
    </w:p>
    <w:p w:rsidR="00717CD8" w:rsidRPr="00717CD8" w:rsidRDefault="00717CD8" w:rsidP="00805775">
      <w:pPr>
        <w:spacing w:after="0"/>
        <w:jc w:val="both"/>
        <w:rPr>
          <w:rFonts w:ascii="Times New Roman" w:hAnsi="Times New Roman" w:cs="Times New Roman"/>
          <w:color w:val="000000" w:themeColor="text1"/>
          <w:sz w:val="28"/>
          <w:szCs w:val="28"/>
        </w:rPr>
      </w:pPr>
    </w:p>
    <w:p w:rsidR="00805775" w:rsidRPr="00805775" w:rsidRDefault="00805775" w:rsidP="00805775">
      <w:pPr>
        <w:pStyle w:val="a3"/>
        <w:shd w:val="clear" w:color="auto" w:fill="FFFFFF"/>
        <w:spacing w:before="0" w:beforeAutospacing="0" w:after="0" w:afterAutospacing="0"/>
        <w:jc w:val="both"/>
        <w:rPr>
          <w:color w:val="000000" w:themeColor="text1"/>
          <w:sz w:val="28"/>
          <w:szCs w:val="28"/>
        </w:rPr>
      </w:pPr>
      <w:r w:rsidRPr="00805775">
        <w:rPr>
          <w:color w:val="000000" w:themeColor="text1"/>
          <w:sz w:val="28"/>
          <w:szCs w:val="28"/>
        </w:rPr>
        <w:t>Ассортиментная политика - одно из самых главных направлений деятельности маркетинга каждого предприятия. Особенно это направление приобретает особую значимость в нынешних условиях перехода к рыночной экономике, когда к товару со стороны потребителя предъявляются повышенные требования по качеству и ассортименту, и от эффективности работы предприятия с производимым товаром зависят все экономические показатели организации и рыночная доля. Как свидетельствует мировой опыт, лидерство в конкурентной борьбе получает тот, кто наиболее компетентен в ассортиментной политике, владеет методами её реализации и может максимально эффективно ею управлять.</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b/>
          <w:bCs/>
          <w:color w:val="000000" w:themeColor="text1"/>
          <w:sz w:val="28"/>
          <w:szCs w:val="28"/>
        </w:rPr>
        <w:t xml:space="preserve">        </w:t>
      </w:r>
      <w:r w:rsidRPr="00805775">
        <w:rPr>
          <w:b/>
          <w:bCs/>
          <w:color w:val="000000" w:themeColor="text1"/>
          <w:sz w:val="28"/>
          <w:szCs w:val="28"/>
        </w:rPr>
        <w:t>Номенклатура, или товарный ассортимент</w:t>
      </w:r>
      <w:r w:rsidRPr="00805775">
        <w:rPr>
          <w:color w:val="000000" w:themeColor="text1"/>
          <w:sz w:val="28"/>
          <w:szCs w:val="28"/>
        </w:rPr>
        <w:t xml:space="preserve">, - это вся совокупность изделий, выпускаемых предприятием. Она включает различные виды товаров. Вид товара делится на ассортиментные группы (типы) в соответствии с функциональными особенностями, качеством, ценой. </w:t>
      </w:r>
    </w:p>
    <w:p w:rsidR="00805775" w:rsidRP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color w:val="000000" w:themeColor="text1"/>
          <w:sz w:val="28"/>
          <w:szCs w:val="28"/>
        </w:rPr>
        <w:t>Каждая группа состоит из ассортиментных позиций (разновидностей или марок), которые образуют низшую ступень классификации. Широкий ассортимент позволяет диверсифицировать продукцию; ориентироваться на различные требования потребителей и стимулировать совершение покупок в одном месте. Одновременно он требует вложения ресурсов и знаний в различные категории продукции.</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color w:val="000000" w:themeColor="text1"/>
          <w:sz w:val="28"/>
          <w:szCs w:val="28"/>
        </w:rPr>
        <w:t xml:space="preserve">Глубокий ассортимент может удовлетворять потребности различных покупательских сегментов по одному товару; максимизировать использование места в торговых точках; препятствовать появлению конкурентов; предлагать диапазон цен и стимулировать поддержку дилеров. </w:t>
      </w:r>
      <w:r>
        <w:rPr>
          <w:color w:val="000000" w:themeColor="text1"/>
          <w:sz w:val="28"/>
          <w:szCs w:val="28"/>
        </w:rPr>
        <w:t xml:space="preserve">     </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lastRenderedPageBreak/>
        <w:t xml:space="preserve">       </w:t>
      </w:r>
      <w:r w:rsidRPr="00805775">
        <w:rPr>
          <w:color w:val="000000" w:themeColor="text1"/>
          <w:sz w:val="28"/>
          <w:szCs w:val="28"/>
        </w:rPr>
        <w:t xml:space="preserve">Однако он также увеличивает расходы на поддержание запасов, модификацию продукции и выполнение заказов. Кроме того, могут возникнуть определенные трудности в дифференциации между двумя схожими ассортиментными позициями. Обычно сопоставимым ассортиментом легче управлять, чем несопоставимым. Он позволяет предприятию специализироваться в сфере маркетинга и производства, создавать прочный образ и обеспечить стабильные отношения в каналах сбыта. Однако чрезмерная концентрация может сделать предприятие уязвимым перед угрозами со стороны внешней среды, колебаний в сбыте, замедления потенциала роста в силу того, что весь упор делается на ограниченный ассортимент товаров. Номенклатура буквально означает перечень имен. </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color w:val="000000" w:themeColor="text1"/>
          <w:sz w:val="28"/>
          <w:szCs w:val="28"/>
        </w:rPr>
        <w:t xml:space="preserve">Таким образом, номенклатура продукции - это перечень наименований производимой предприятием продукции. </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color w:val="000000" w:themeColor="text1"/>
          <w:sz w:val="28"/>
          <w:szCs w:val="28"/>
        </w:rPr>
        <w:t xml:space="preserve">Что касается товарной номенклатуры, то это перечень групп товаров, предлагаемых конкретным продавцом. Продавец же может предлагать покупателям продукцию одного или многих производителей, привлекая номенклатуру продукции каждого из них в полном объеме либо частично. Номенклатура как экономическая категория имеет укрупненный характер. </w:t>
      </w:r>
      <w:r>
        <w:rPr>
          <w:color w:val="000000" w:themeColor="text1"/>
          <w:sz w:val="28"/>
          <w:szCs w:val="28"/>
        </w:rPr>
        <w:t xml:space="preserve">  </w:t>
      </w:r>
      <w:r w:rsidRPr="00805775">
        <w:rPr>
          <w:color w:val="000000" w:themeColor="text1"/>
          <w:sz w:val="28"/>
          <w:szCs w:val="28"/>
        </w:rPr>
        <w:t>По существу это ассортиментные группы, а номенклатура продукции представляет собой перечень ассортиментных груп</w:t>
      </w:r>
      <w:r>
        <w:rPr>
          <w:color w:val="000000" w:themeColor="text1"/>
          <w:sz w:val="28"/>
          <w:szCs w:val="28"/>
        </w:rPr>
        <w:t>п продукции или товаров.</w:t>
      </w:r>
      <w:r w:rsidRPr="00805775">
        <w:rPr>
          <w:color w:val="000000" w:themeColor="text1"/>
          <w:sz w:val="28"/>
          <w:szCs w:val="28"/>
        </w:rPr>
        <w:t xml:space="preserve"> Ассортимент продукции буквально означает подбор предметов, совокупность их наименований по каким-либо признакам. С этой точки зрения ассортимент может быть простым или сложным, узким или широким. Такая классификация предусматривает выделение групп однородной продукции или товаров по признаку вида, сорта, марки и т.п. Формируются ассортиментные группы, в пределах которых предметы имеют определенное сходство. И также можно различать ассортимент продукции и ассортимент товаров</w:t>
      </w:r>
      <w:r>
        <w:rPr>
          <w:color w:val="000000" w:themeColor="text1"/>
          <w:sz w:val="28"/>
          <w:szCs w:val="28"/>
        </w:rPr>
        <w:t xml:space="preserve"> </w:t>
      </w:r>
      <w:r w:rsidRPr="00805775">
        <w:rPr>
          <w:color w:val="000000" w:themeColor="text1"/>
          <w:sz w:val="28"/>
          <w:szCs w:val="28"/>
        </w:rPr>
        <w:t> </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b/>
          <w:bCs/>
          <w:color w:val="000000" w:themeColor="text1"/>
          <w:sz w:val="28"/>
          <w:szCs w:val="28"/>
        </w:rPr>
        <w:t>Групповой ассортимент</w:t>
      </w:r>
      <w:r w:rsidRPr="00805775">
        <w:rPr>
          <w:color w:val="000000" w:themeColor="text1"/>
          <w:sz w:val="28"/>
          <w:szCs w:val="28"/>
        </w:rPr>
        <w:t> товаров показывает перечень укрупненных товарных групп, составляющих номенклатуру товаров. Так, в продовольственном магазине могут продаваться гастрономические и бакалейные продукты, а в магазине спорттоваров - летний и зимний спортивный инвентарь. </w:t>
      </w:r>
    </w:p>
    <w:p w:rsidR="00805775"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b/>
          <w:bCs/>
          <w:color w:val="000000" w:themeColor="text1"/>
          <w:sz w:val="28"/>
          <w:szCs w:val="28"/>
        </w:rPr>
        <w:t>Видовой ассортимент</w:t>
      </w:r>
      <w:r w:rsidRPr="00805775">
        <w:rPr>
          <w:color w:val="000000" w:themeColor="text1"/>
          <w:sz w:val="28"/>
          <w:szCs w:val="28"/>
        </w:rPr>
        <w:t> товаров отражает наличие в группе товаров ряда видов. Например, в составе молочных продуктов могут быть представлены кефир, сливки, творог и т.п. Мужская обувь включает такие понятия как сапоги, ботинки, туфли, босоножки. </w:t>
      </w:r>
    </w:p>
    <w:p w:rsidR="00A621CE" w:rsidRDefault="00805775"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Pr="00805775">
        <w:rPr>
          <w:b/>
          <w:bCs/>
          <w:color w:val="000000" w:themeColor="text1"/>
          <w:sz w:val="28"/>
          <w:szCs w:val="28"/>
        </w:rPr>
        <w:t>Внутривидовой ассортимент</w:t>
      </w:r>
      <w:r w:rsidRPr="00805775">
        <w:rPr>
          <w:color w:val="000000" w:themeColor="text1"/>
          <w:sz w:val="28"/>
          <w:szCs w:val="28"/>
        </w:rPr>
        <w:t xml:space="preserve"> товаров представляет разновидности продукции, членения вида на части. </w:t>
      </w:r>
      <w:proofErr w:type="gramStart"/>
      <w:r w:rsidRPr="00805775">
        <w:rPr>
          <w:color w:val="000000" w:themeColor="text1"/>
          <w:sz w:val="28"/>
          <w:szCs w:val="28"/>
        </w:rPr>
        <w:t>Так, творог может быть разной степени жирности, самовары - разной вместимости, обувь - разного фасона, ткани - разной расцветки и т.п.</w:t>
      </w:r>
      <w:proofErr w:type="gramEnd"/>
      <w:r w:rsidRPr="00805775">
        <w:rPr>
          <w:color w:val="000000" w:themeColor="text1"/>
          <w:sz w:val="28"/>
          <w:szCs w:val="28"/>
        </w:rPr>
        <w:t xml:space="preserve"> Внутривидовой ассортимент товаров может иметь </w:t>
      </w:r>
      <w:r w:rsidRPr="00805775">
        <w:rPr>
          <w:color w:val="000000" w:themeColor="text1"/>
          <w:sz w:val="28"/>
          <w:szCs w:val="28"/>
        </w:rPr>
        <w:lastRenderedPageBreak/>
        <w:t>разную глубину развития, детализации. В этом смысле можно говорить о</w:t>
      </w:r>
      <w:r w:rsidR="00A621CE">
        <w:rPr>
          <w:color w:val="000000" w:themeColor="text1"/>
          <w:sz w:val="28"/>
          <w:szCs w:val="28"/>
        </w:rPr>
        <w:t xml:space="preserve"> степени сложности ассортимента</w:t>
      </w:r>
      <w:r w:rsidRPr="00805775">
        <w:rPr>
          <w:color w:val="000000" w:themeColor="text1"/>
          <w:sz w:val="28"/>
          <w:szCs w:val="28"/>
        </w:rPr>
        <w:t>.</w:t>
      </w:r>
    </w:p>
    <w:p w:rsidR="00A621CE" w:rsidRDefault="00A621CE"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00805775" w:rsidRPr="00805775">
        <w:rPr>
          <w:color w:val="000000" w:themeColor="text1"/>
          <w:sz w:val="28"/>
          <w:szCs w:val="28"/>
        </w:rPr>
        <w:t xml:space="preserve">В отношении промышленных предприятий устанавливается производственный ассортимент продукции, в отношении торговых предприятий - торговый ассортимент товаров. </w:t>
      </w:r>
      <w:r>
        <w:rPr>
          <w:color w:val="000000" w:themeColor="text1"/>
          <w:sz w:val="28"/>
          <w:szCs w:val="28"/>
        </w:rPr>
        <w:t xml:space="preserve">     </w:t>
      </w:r>
    </w:p>
    <w:p w:rsidR="00A621CE" w:rsidRDefault="00A621CE"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00805775" w:rsidRPr="00805775">
        <w:rPr>
          <w:color w:val="000000" w:themeColor="text1"/>
          <w:sz w:val="28"/>
          <w:szCs w:val="28"/>
        </w:rPr>
        <w:t xml:space="preserve">Первых из них отражает специализацию предприятия и служит основанием для заключения договоров поставки. Во втором случае складываются основания судить о масштабах возможности торгового предприятия удовлетворять потребности населения и различают специализированные и универсальные торговые предприятия. </w:t>
      </w:r>
    </w:p>
    <w:p w:rsidR="00A621CE" w:rsidRDefault="00A621CE"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00805775" w:rsidRPr="00805775">
        <w:rPr>
          <w:color w:val="000000" w:themeColor="text1"/>
          <w:sz w:val="28"/>
          <w:szCs w:val="28"/>
        </w:rPr>
        <w:t xml:space="preserve">С полным основанием изложенные положения о номенклатуре и ассортименте продукции могут быть отнесены к выполнению работ и оказанию услуг, в отношении которых также выделяются группы, виды, подвиды продукции. </w:t>
      </w:r>
    </w:p>
    <w:p w:rsidR="00A621CE" w:rsidRDefault="00A621CE"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00805775" w:rsidRPr="00805775">
        <w:rPr>
          <w:color w:val="000000" w:themeColor="text1"/>
          <w:sz w:val="28"/>
          <w:szCs w:val="28"/>
        </w:rPr>
        <w:t xml:space="preserve">Планирование номенклатуры и ассортимента продукции может и должно базироваться на знании предпринимателем потребностей рынка и его состояния. Такое знание достигается в результате осуществления деятельности, получившей название маркетинга. Используется множество определений, посвященных маркетингу в разное время и разными авторами. В совокупности все они, несмотря на многообразие формулировок, сводятся к одному суждению - изучение рынка, анализ спроса, прогноз продаж, обеспечение наиболее полного удовлетворения общественных потребностей. Удовлетворение же, в свою очередь, достигается разработкой и производством соответствующих сложившемуся спросу и новых товаров, налаживанием коммуникаций сбыта продукции, созданием служб сервиса, сопровождающих процесс использования товара. Товарный ассортимент включает отдельные виды товаров. Вид товара делится на ассортиментные группы в соответствии с функциональными особенностями, качеством и ценой. </w:t>
      </w:r>
    </w:p>
    <w:p w:rsidR="00805775" w:rsidRPr="00805775" w:rsidRDefault="00A621CE"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00805775" w:rsidRPr="00805775">
        <w:rPr>
          <w:b/>
          <w:bCs/>
          <w:color w:val="000000" w:themeColor="text1"/>
          <w:sz w:val="28"/>
          <w:szCs w:val="28"/>
        </w:rPr>
        <w:t>Товарный ассортимент</w:t>
      </w:r>
      <w:r w:rsidR="00805775" w:rsidRPr="00805775">
        <w:rPr>
          <w:color w:val="000000" w:themeColor="text1"/>
          <w:sz w:val="28"/>
          <w:szCs w:val="28"/>
        </w:rPr>
        <w:t xml:space="preserve"> характеризуется широтой (количеством ассортиментных групп), глубиной (количеством позиций в каждой ассортиментной группе) и сопоставимостью (соотношением между предлагаемыми ассортиментными группами с точки зрения общности потребителей, конечного использования, каналов распределения и цен). </w:t>
      </w:r>
      <w:proofErr w:type="gramStart"/>
      <w:r w:rsidR="00805775" w:rsidRPr="00805775">
        <w:rPr>
          <w:color w:val="000000" w:themeColor="text1"/>
          <w:sz w:val="28"/>
          <w:szCs w:val="28"/>
        </w:rPr>
        <w:t>Формирование ассортимента — проблема подбора конкретных товаров, их отдельных серий, определения соотношений между «старыми» и «новыми» товарами, товарами единичного и серийного производства, «наукоемкими» и «обычными» товарами, овеществленными товарами, лицензиями и «ноу-хау».</w:t>
      </w:r>
      <w:proofErr w:type="gramEnd"/>
      <w:r w:rsidR="00805775" w:rsidRPr="00805775">
        <w:rPr>
          <w:color w:val="000000" w:themeColor="text1"/>
          <w:sz w:val="28"/>
          <w:szCs w:val="28"/>
        </w:rPr>
        <w:t xml:space="preserve"> При формировании ассортимента возникают проблемы установления ценовой политики, требований к качеству товара, определения гарантий и уровня сервисного обслуживания и др. Важно также определить, собирается </w:t>
      </w:r>
      <w:r w:rsidR="00805775" w:rsidRPr="00805775">
        <w:rPr>
          <w:color w:val="000000" w:themeColor="text1"/>
          <w:sz w:val="28"/>
          <w:szCs w:val="28"/>
        </w:rPr>
        <w:lastRenderedPageBreak/>
        <w:t>ли производитель играть роль лидера в создании принципиально новых видов продуктов или вынужден следовать за другими изготовителями.</w:t>
      </w:r>
    </w:p>
    <w:p w:rsidR="00805775" w:rsidRPr="00805775" w:rsidRDefault="00A621CE" w:rsidP="00805775">
      <w:pPr>
        <w:pStyle w:val="a3"/>
        <w:shd w:val="clear" w:color="auto" w:fill="FFFFFF"/>
        <w:spacing w:before="0" w:beforeAutospacing="0" w:after="0" w:afterAutospacing="0" w:line="344" w:lineRule="atLeast"/>
        <w:jc w:val="both"/>
        <w:rPr>
          <w:color w:val="000000" w:themeColor="text1"/>
          <w:sz w:val="28"/>
          <w:szCs w:val="28"/>
        </w:rPr>
      </w:pPr>
      <w:r>
        <w:rPr>
          <w:color w:val="000000" w:themeColor="text1"/>
          <w:sz w:val="28"/>
          <w:szCs w:val="28"/>
        </w:rPr>
        <w:t xml:space="preserve">       </w:t>
      </w:r>
      <w:r w:rsidR="00805775" w:rsidRPr="00805775">
        <w:rPr>
          <w:color w:val="000000" w:themeColor="text1"/>
          <w:sz w:val="28"/>
          <w:szCs w:val="28"/>
        </w:rPr>
        <w:t>Формированию ассортимента предшествует разработка предприятием ассортиментной концепции. Она представляет собой направленное построение оптимальной ассортиментной структуры, товарного предложения, при этом за основу принимаются, с одной стороны, потребительские требования определенных групп (сегментов рынка), а с другой — необходимость обеспечить наиболее эффективное использование предприятием сырьевых, технологических, финансовых и иных ресурсов с тем, чтобы производить изделия с низкими издержками.</w:t>
      </w:r>
    </w:p>
    <w:p w:rsidR="00CD78D1" w:rsidRDefault="00CD78D1" w:rsidP="00CD78D1">
      <w:pPr>
        <w:rPr>
          <w:rFonts w:ascii="Times New Roman" w:hAnsi="Times New Roman" w:cs="Times New Roman"/>
          <w:b/>
          <w:sz w:val="24"/>
          <w:szCs w:val="24"/>
        </w:rPr>
      </w:pPr>
    </w:p>
    <w:p w:rsidR="00CD78D1" w:rsidRPr="00CD78D1" w:rsidRDefault="00CD78D1" w:rsidP="00757DAD">
      <w:pPr>
        <w:spacing w:after="0" w:line="240" w:lineRule="auto"/>
        <w:rPr>
          <w:rFonts w:ascii="Times New Roman" w:hAnsi="Times New Roman" w:cs="Times New Roman"/>
          <w:b/>
          <w:sz w:val="28"/>
          <w:szCs w:val="28"/>
        </w:rPr>
      </w:pPr>
      <w:r w:rsidRPr="00CD78D1">
        <w:rPr>
          <w:rFonts w:ascii="Times New Roman" w:hAnsi="Times New Roman" w:cs="Times New Roman"/>
          <w:b/>
          <w:sz w:val="28"/>
          <w:szCs w:val="28"/>
        </w:rPr>
        <w:t>Контрольные вопросы:</w:t>
      </w:r>
    </w:p>
    <w:p w:rsidR="00805775" w:rsidRDefault="00CD78D1" w:rsidP="00757DAD">
      <w:pPr>
        <w:tabs>
          <w:tab w:val="left" w:pos="660"/>
        </w:tabs>
        <w:spacing w:after="0" w:line="240" w:lineRule="auto"/>
        <w:rPr>
          <w:rFonts w:ascii="Times New Roman" w:hAnsi="Times New Roman" w:cs="Times New Roman"/>
          <w:color w:val="000000" w:themeColor="text1"/>
          <w:sz w:val="28"/>
          <w:szCs w:val="28"/>
        </w:rPr>
      </w:pPr>
      <w:r w:rsidRPr="00CD78D1">
        <w:rPr>
          <w:rFonts w:ascii="Times New Roman" w:hAnsi="Times New Roman" w:cs="Times New Roman"/>
          <w:b/>
          <w:sz w:val="28"/>
          <w:szCs w:val="28"/>
        </w:rPr>
        <w:tab/>
      </w:r>
      <w:r w:rsidRPr="00CD78D1">
        <w:rPr>
          <w:rFonts w:ascii="Times New Roman" w:hAnsi="Times New Roman" w:cs="Times New Roman"/>
          <w:sz w:val="28"/>
          <w:szCs w:val="28"/>
        </w:rPr>
        <w:t>1.Что такое</w:t>
      </w:r>
      <w:r>
        <w:rPr>
          <w:rFonts w:ascii="Times New Roman" w:hAnsi="Times New Roman" w:cs="Times New Roman"/>
          <w:b/>
          <w:sz w:val="24"/>
          <w:szCs w:val="24"/>
        </w:rPr>
        <w:t xml:space="preserve"> </w:t>
      </w:r>
      <w:r>
        <w:rPr>
          <w:rFonts w:ascii="Times New Roman" w:hAnsi="Times New Roman" w:cs="Times New Roman"/>
          <w:color w:val="000000" w:themeColor="text1"/>
          <w:sz w:val="28"/>
          <w:szCs w:val="28"/>
        </w:rPr>
        <w:t>а</w:t>
      </w:r>
      <w:r w:rsidRPr="00CD78D1">
        <w:rPr>
          <w:rFonts w:ascii="Times New Roman" w:hAnsi="Times New Roman" w:cs="Times New Roman"/>
          <w:color w:val="000000" w:themeColor="text1"/>
          <w:sz w:val="28"/>
          <w:szCs w:val="28"/>
        </w:rPr>
        <w:t>ссортиментная политика</w:t>
      </w:r>
      <w:r>
        <w:rPr>
          <w:rFonts w:ascii="Times New Roman" w:hAnsi="Times New Roman" w:cs="Times New Roman"/>
          <w:color w:val="000000" w:themeColor="text1"/>
          <w:sz w:val="28"/>
          <w:szCs w:val="28"/>
        </w:rPr>
        <w:t>?</w:t>
      </w:r>
    </w:p>
    <w:p w:rsidR="00CD78D1" w:rsidRDefault="00CD78D1" w:rsidP="00757DAD">
      <w:pPr>
        <w:tabs>
          <w:tab w:val="left" w:pos="660"/>
        </w:tabs>
        <w:spacing w:after="0" w:line="240" w:lineRule="auto"/>
        <w:rPr>
          <w:rFonts w:ascii="Times New Roman" w:hAnsi="Times New Roman" w:cs="Times New Roman"/>
          <w:bCs/>
          <w:color w:val="000000" w:themeColor="text1"/>
          <w:sz w:val="28"/>
          <w:szCs w:val="28"/>
        </w:rPr>
      </w:pPr>
      <w:r>
        <w:rPr>
          <w:rFonts w:ascii="Times New Roman" w:hAnsi="Times New Roman" w:cs="Times New Roman"/>
          <w:color w:val="000000" w:themeColor="text1"/>
          <w:sz w:val="28"/>
          <w:szCs w:val="28"/>
        </w:rPr>
        <w:t>2</w:t>
      </w:r>
      <w:r w:rsidRPr="00CD78D1">
        <w:rPr>
          <w:rFonts w:ascii="Times New Roman" w:hAnsi="Times New Roman" w:cs="Times New Roman"/>
          <w:color w:val="000000" w:themeColor="text1"/>
          <w:sz w:val="28"/>
          <w:szCs w:val="28"/>
        </w:rPr>
        <w:t>.</w:t>
      </w:r>
      <w:r w:rsidRPr="00CD78D1">
        <w:rPr>
          <w:rFonts w:ascii="Times New Roman" w:hAnsi="Times New Roman" w:cs="Times New Roman"/>
          <w:bCs/>
          <w:color w:val="000000" w:themeColor="text1"/>
          <w:sz w:val="28"/>
          <w:szCs w:val="28"/>
        </w:rPr>
        <w:t xml:space="preserve"> Номенклатура, или товарный ассортимент</w:t>
      </w:r>
      <w:r>
        <w:rPr>
          <w:rFonts w:ascii="Times New Roman" w:hAnsi="Times New Roman" w:cs="Times New Roman"/>
          <w:bCs/>
          <w:color w:val="000000" w:themeColor="text1"/>
          <w:sz w:val="28"/>
          <w:szCs w:val="28"/>
        </w:rPr>
        <w:t>?</w:t>
      </w:r>
    </w:p>
    <w:p w:rsidR="00CD78D1" w:rsidRDefault="00CD78D1" w:rsidP="00757DAD">
      <w:pPr>
        <w:tabs>
          <w:tab w:val="left" w:pos="660"/>
        </w:tabs>
        <w:spacing w:after="0" w:line="240" w:lineRule="auto"/>
        <w:rPr>
          <w:rFonts w:ascii="Times New Roman" w:hAnsi="Times New Roman" w:cs="Times New Roman"/>
          <w:sz w:val="24"/>
          <w:szCs w:val="24"/>
          <w:lang w:val="kk-KZ"/>
        </w:rPr>
      </w:pPr>
    </w:p>
    <w:p w:rsidR="00EC6E71" w:rsidRPr="00EC6E71" w:rsidRDefault="00EC6E71" w:rsidP="00757DAD">
      <w:pPr>
        <w:tabs>
          <w:tab w:val="left" w:pos="660"/>
        </w:tabs>
        <w:spacing w:after="0" w:line="240" w:lineRule="auto"/>
        <w:rPr>
          <w:rFonts w:ascii="Times New Roman" w:hAnsi="Times New Roman" w:cs="Times New Roman"/>
          <w:sz w:val="24"/>
          <w:szCs w:val="24"/>
          <w:lang w:val="kk-KZ"/>
        </w:rPr>
      </w:pPr>
    </w:p>
    <w:p w:rsidR="004A6FBA" w:rsidRDefault="00A621CE">
      <w:pPr>
        <w:rPr>
          <w:rFonts w:ascii="Times New Roman" w:hAnsi="Times New Roman" w:cs="Times New Roman"/>
          <w:b/>
          <w:sz w:val="28"/>
          <w:szCs w:val="28"/>
        </w:rPr>
      </w:pPr>
      <w:r w:rsidRPr="00CD78D1">
        <w:rPr>
          <w:rFonts w:ascii="Times New Roman" w:hAnsi="Times New Roman" w:cs="Times New Roman"/>
          <w:b/>
          <w:sz w:val="28"/>
          <w:szCs w:val="28"/>
        </w:rPr>
        <w:t>Лекция -</w:t>
      </w:r>
      <w:r w:rsidR="004A6FBA" w:rsidRPr="00CD78D1">
        <w:rPr>
          <w:rFonts w:ascii="Times New Roman" w:hAnsi="Times New Roman" w:cs="Times New Roman"/>
          <w:b/>
          <w:sz w:val="28"/>
          <w:szCs w:val="28"/>
        </w:rPr>
        <w:t>3.</w:t>
      </w:r>
      <w:r w:rsidRPr="00CD78D1">
        <w:rPr>
          <w:rFonts w:ascii="Times New Roman" w:hAnsi="Times New Roman" w:cs="Times New Roman"/>
          <w:b/>
          <w:sz w:val="28"/>
          <w:szCs w:val="28"/>
        </w:rPr>
        <w:t xml:space="preserve"> </w:t>
      </w:r>
      <w:r w:rsidR="004A6FBA" w:rsidRPr="00CD78D1">
        <w:rPr>
          <w:rFonts w:ascii="Times New Roman" w:hAnsi="Times New Roman" w:cs="Times New Roman"/>
          <w:b/>
          <w:sz w:val="28"/>
          <w:szCs w:val="28"/>
        </w:rPr>
        <w:t>Физиологические и функциональные свойства компонентов молока</w:t>
      </w:r>
    </w:p>
    <w:p w:rsidR="000D7E42" w:rsidRPr="000D7E42" w:rsidRDefault="00CD78D1" w:rsidP="000D7E42">
      <w:pPr>
        <w:pStyle w:val="2"/>
        <w:pBdr>
          <w:bottom w:val="dotted" w:sz="36" w:space="5" w:color="EEEEEE"/>
        </w:pBdr>
        <w:shd w:val="clear" w:color="auto" w:fill="FFFFFF"/>
        <w:spacing w:before="0" w:line="374" w:lineRule="atLeast"/>
        <w:jc w:val="both"/>
        <w:rPr>
          <w:rFonts w:ascii="Times New Roman" w:hAnsi="Times New Roman" w:cs="Times New Roman"/>
          <w:b w:val="0"/>
          <w:smallCaps/>
          <w:color w:val="auto"/>
          <w:sz w:val="28"/>
          <w:szCs w:val="28"/>
        </w:rPr>
      </w:pPr>
      <w:r w:rsidRPr="000D7E42">
        <w:rPr>
          <w:rFonts w:ascii="Times New Roman" w:hAnsi="Times New Roman" w:cs="Times New Roman"/>
          <w:b w:val="0"/>
          <w:color w:val="auto"/>
          <w:sz w:val="28"/>
          <w:szCs w:val="28"/>
        </w:rPr>
        <w:t>План:</w:t>
      </w:r>
      <w:r w:rsidRPr="000D7E42">
        <w:rPr>
          <w:rStyle w:val="a7"/>
          <w:rFonts w:ascii="Times New Roman" w:hAnsi="Times New Roman" w:cs="Times New Roman"/>
          <w:i/>
          <w:color w:val="auto"/>
          <w:sz w:val="28"/>
          <w:szCs w:val="28"/>
        </w:rPr>
        <w:t xml:space="preserve"> Химический состав молока</w:t>
      </w:r>
      <w:proofErr w:type="gramStart"/>
      <w:r w:rsidRPr="000D7E42">
        <w:rPr>
          <w:rFonts w:ascii="Times New Roman" w:hAnsi="Times New Roman" w:cs="Times New Roman"/>
          <w:color w:val="auto"/>
          <w:sz w:val="28"/>
          <w:szCs w:val="28"/>
        </w:rPr>
        <w:t> .</w:t>
      </w:r>
      <w:proofErr w:type="gramEnd"/>
      <w:r w:rsidRPr="000D7E42">
        <w:rPr>
          <w:rStyle w:val="a7"/>
          <w:rFonts w:ascii="Times New Roman" w:hAnsi="Times New Roman" w:cs="Times New Roman"/>
          <w:color w:val="auto"/>
          <w:sz w:val="28"/>
          <w:szCs w:val="28"/>
        </w:rPr>
        <w:t xml:space="preserve"> Молочный жир</w:t>
      </w:r>
      <w:r w:rsidRPr="000D7E42">
        <w:rPr>
          <w:rFonts w:ascii="Times New Roman" w:hAnsi="Times New Roman" w:cs="Times New Roman"/>
          <w:color w:val="auto"/>
          <w:sz w:val="28"/>
          <w:szCs w:val="28"/>
        </w:rPr>
        <w:t>.</w:t>
      </w:r>
      <w:r w:rsidRPr="000D7E42">
        <w:rPr>
          <w:rFonts w:ascii="Times New Roman" w:hAnsi="Times New Roman" w:cs="Times New Roman"/>
          <w:b w:val="0"/>
          <w:i/>
          <w:color w:val="auto"/>
          <w:sz w:val="28"/>
          <w:szCs w:val="28"/>
        </w:rPr>
        <w:t xml:space="preserve"> Белки молока. Минеральные вещества.</w:t>
      </w:r>
      <w:r w:rsidR="000D7E42" w:rsidRPr="000D7E42">
        <w:rPr>
          <w:rFonts w:ascii="Times New Roman" w:hAnsi="Times New Roman" w:cs="Times New Roman"/>
          <w:b w:val="0"/>
          <w:smallCaps/>
          <w:color w:val="auto"/>
          <w:sz w:val="28"/>
          <w:szCs w:val="28"/>
        </w:rPr>
        <w:t xml:space="preserve">     Органолептические и физико-химические свойства молока</w:t>
      </w:r>
    </w:p>
    <w:p w:rsidR="00CD78D1" w:rsidRPr="000D7E42" w:rsidRDefault="00CD78D1">
      <w:pPr>
        <w:rPr>
          <w:rFonts w:ascii="Times New Roman" w:hAnsi="Times New Roman" w:cs="Times New Roman"/>
          <w:b/>
          <w:sz w:val="28"/>
          <w:szCs w:val="28"/>
        </w:rPr>
      </w:pP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Pr="00A621CE">
        <w:rPr>
          <w:color w:val="000000"/>
          <w:sz w:val="28"/>
          <w:szCs w:val="28"/>
        </w:rPr>
        <w:t>С физико-химических позиций молоко представляет собой сложную полидисперсную систему, в которой дисперсной средой является вода, а дисперсной фазой — вещества, находящиеся в молекулярном, коллоидном и эмульсионном состоянии. Молочный сахар и минеральные соли образуют молекулярные и ионные растворы. Белки находятся в растворенном (альбумин и глобулин) и коллоидном (казеин) состоянии, молочный жир — в виде эмульсии.</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sidRPr="00A621CE">
        <w:rPr>
          <w:rStyle w:val="a7"/>
          <w:i/>
          <w:color w:val="000000"/>
          <w:sz w:val="28"/>
          <w:szCs w:val="28"/>
        </w:rPr>
        <w:t xml:space="preserve">         Химический состав молока</w:t>
      </w:r>
      <w:r w:rsidRPr="00A621CE">
        <w:rPr>
          <w:color w:val="000000"/>
          <w:sz w:val="28"/>
          <w:szCs w:val="28"/>
        </w:rPr>
        <w:t> непостоянен и зависит от таких факторов, как порода и возраст животного, лактационный период, условия кормления и содержания, уровень продуктивности, способ доения и др.</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 xml:space="preserve">За время лактационного периода (около 300 дней) свойства молока трижды ощутимо меняются. Молоко, получаемое </w:t>
      </w:r>
      <w:proofErr w:type="gramStart"/>
      <w:r w:rsidRPr="00A621CE">
        <w:rPr>
          <w:color w:val="000000"/>
          <w:sz w:val="28"/>
          <w:szCs w:val="28"/>
        </w:rPr>
        <w:t>в первые</w:t>
      </w:r>
      <w:proofErr w:type="gramEnd"/>
      <w:r w:rsidRPr="00A621CE">
        <w:rPr>
          <w:color w:val="000000"/>
          <w:sz w:val="28"/>
          <w:szCs w:val="28"/>
        </w:rPr>
        <w:t xml:space="preserve"> 5-7 дней после отела (первый период), называют молозивом, во второй период получают обычное молоко, а в третий (последние 10-15 дней перед отелом) — </w:t>
      </w:r>
      <w:proofErr w:type="spellStart"/>
      <w:r w:rsidRPr="00A621CE">
        <w:rPr>
          <w:color w:val="000000"/>
          <w:sz w:val="28"/>
          <w:szCs w:val="28"/>
        </w:rPr>
        <w:t>стародойное</w:t>
      </w:r>
      <w:proofErr w:type="spellEnd"/>
      <w:r w:rsidRPr="00A621CE">
        <w:rPr>
          <w:color w:val="000000"/>
          <w:sz w:val="28"/>
          <w:szCs w:val="28"/>
        </w:rPr>
        <w:t>.</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 xml:space="preserve">Молозиво по консистенции более густое, чем обычное молоко, цвет его </w:t>
      </w:r>
      <w:r>
        <w:rPr>
          <w:color w:val="000000"/>
          <w:sz w:val="28"/>
          <w:szCs w:val="28"/>
        </w:rPr>
        <w:t xml:space="preserve">     </w:t>
      </w:r>
      <w:r w:rsidRPr="00A621CE">
        <w:rPr>
          <w:color w:val="000000"/>
          <w:sz w:val="28"/>
          <w:szCs w:val="28"/>
        </w:rPr>
        <w:t xml:space="preserve">интенсивно желтый, оно солоновато на вкус, имеет специфический запах. Молозиво характеризуется большим содержанием белков (до 11 %) и </w:t>
      </w:r>
      <w:r w:rsidRPr="00A621CE">
        <w:rPr>
          <w:color w:val="000000"/>
          <w:sz w:val="28"/>
          <w:szCs w:val="28"/>
        </w:rPr>
        <w:lastRenderedPageBreak/>
        <w:t xml:space="preserve">минеральных веществ (до 1,2 %), высокой кислотностью (40-50 °Т). </w:t>
      </w:r>
      <w:r>
        <w:rPr>
          <w:color w:val="000000"/>
          <w:sz w:val="28"/>
          <w:szCs w:val="28"/>
        </w:rPr>
        <w:t xml:space="preserve"> </w:t>
      </w:r>
      <w:r w:rsidRPr="00A621CE">
        <w:rPr>
          <w:color w:val="000000"/>
          <w:sz w:val="28"/>
          <w:szCs w:val="28"/>
        </w:rPr>
        <w:t>Молозиво не подлежит приему на завод и переработке.</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Pr="00A621CE">
        <w:rPr>
          <w:rStyle w:val="a7"/>
          <w:color w:val="000000"/>
          <w:sz w:val="28"/>
          <w:szCs w:val="28"/>
        </w:rPr>
        <w:t>Молочный жир</w:t>
      </w:r>
      <w:r w:rsidRPr="00A621CE">
        <w:rPr>
          <w:color w:val="000000"/>
          <w:sz w:val="28"/>
          <w:szCs w:val="28"/>
        </w:rPr>
        <w:t> раньше рассматривался как </w:t>
      </w:r>
      <w:r w:rsidRPr="00A621CE">
        <w:rPr>
          <w:rStyle w:val="a7"/>
          <w:color w:val="000000"/>
          <w:sz w:val="28"/>
          <w:szCs w:val="28"/>
        </w:rPr>
        <w:t>самая ценная составная часть молока</w:t>
      </w:r>
      <w:r w:rsidRPr="00A621CE">
        <w:rPr>
          <w:color w:val="000000"/>
          <w:sz w:val="28"/>
          <w:szCs w:val="28"/>
        </w:rPr>
        <w:t>. В настоящее время содержание молочного жира тесно связывают с количеством белка. Как правило, молоко с повышенным содержанием жира отличается и значительным количеством белка. Удой молока и содержание жира увеличиваются с возрастом животного (до шестого года), а затем постепенно уменьшаются.</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Содержание молочного сахара на протяжении всех лет лактации остается постоянным.</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Количество и состав молока определяются уровнем продуктивности и полноценностью кормления. При увеличении дозы перевариваемого протеина в рационе на 25-30 % по сравнению с нормой удой повышается на 10 %, а содержание жира и белков в молоке — на 0,2-0,3 %. Увеличив содержание жира в молоке всего на 0,1 %, по стране можно получить дополнительно десятки тысяч тонн масла.</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Компоненты молока делят на истинные и посторонние, а истинные — на основные и второстепенные исходя из содержания в молоке.</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Наличие посторонних веществ в молоке обусловлено химизацией сельского хозяйства, лечением заболеваний крупного рогатого скота, загрязнением окружающей среды предприятиями и транспортом.</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Такие основные компоненты, как </w:t>
      </w:r>
      <w:r w:rsidRPr="00A621CE">
        <w:rPr>
          <w:rStyle w:val="a7"/>
          <w:color w:val="000000"/>
          <w:sz w:val="28"/>
          <w:szCs w:val="28"/>
        </w:rPr>
        <w:t xml:space="preserve">молочный жир, лактоза, </w:t>
      </w:r>
      <w:proofErr w:type="spellStart"/>
      <w:r w:rsidRPr="00A621CE">
        <w:rPr>
          <w:rStyle w:val="a7"/>
          <w:color w:val="000000"/>
          <w:sz w:val="28"/>
          <w:szCs w:val="28"/>
        </w:rPr>
        <w:t>казенны</w:t>
      </w:r>
      <w:proofErr w:type="spellEnd"/>
      <w:r w:rsidRPr="00A621CE">
        <w:rPr>
          <w:rStyle w:val="a7"/>
          <w:color w:val="000000"/>
          <w:sz w:val="28"/>
          <w:szCs w:val="28"/>
        </w:rPr>
        <w:t xml:space="preserve">, </w:t>
      </w:r>
      <w:proofErr w:type="spellStart"/>
      <w:r w:rsidRPr="00A621CE">
        <w:rPr>
          <w:rStyle w:val="a7"/>
          <w:color w:val="000000"/>
          <w:sz w:val="28"/>
          <w:szCs w:val="28"/>
        </w:rPr>
        <w:t>лактоальбумин</w:t>
      </w:r>
      <w:proofErr w:type="spellEnd"/>
      <w:r w:rsidRPr="00A621CE">
        <w:rPr>
          <w:rStyle w:val="a7"/>
          <w:color w:val="000000"/>
          <w:sz w:val="28"/>
          <w:szCs w:val="28"/>
        </w:rPr>
        <w:t xml:space="preserve">, </w:t>
      </w:r>
      <w:proofErr w:type="spellStart"/>
      <w:r w:rsidRPr="00A621CE">
        <w:rPr>
          <w:rStyle w:val="a7"/>
          <w:color w:val="000000"/>
          <w:sz w:val="28"/>
          <w:szCs w:val="28"/>
        </w:rPr>
        <w:t>лактоглобулин</w:t>
      </w:r>
      <w:proofErr w:type="spellEnd"/>
      <w:r w:rsidRPr="00A621CE">
        <w:rPr>
          <w:color w:val="000000"/>
          <w:sz w:val="28"/>
          <w:szCs w:val="28"/>
        </w:rPr>
        <w:t>, синтезируются в молочной железе и </w:t>
      </w:r>
      <w:r w:rsidRPr="00A621CE">
        <w:rPr>
          <w:rStyle w:val="a7"/>
          <w:color w:val="000000"/>
          <w:sz w:val="28"/>
          <w:szCs w:val="28"/>
        </w:rPr>
        <w:t>встречаются только в молоке</w:t>
      </w:r>
      <w:r w:rsidRPr="00A621CE">
        <w:rPr>
          <w:color w:val="000000"/>
          <w:sz w:val="28"/>
          <w:szCs w:val="28"/>
        </w:rPr>
        <w:t>.</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При производстве, оценке состава и качества молока принято выделять содержание жировой фазы и молочной плазмы (все остальные компоненты, кроме жира). С технологической и экономической точек зрения молоко подразделяют на воду и сухое вещество, в которое входят молочный жир и сухой обезжиренный молочный остаток (СОМО).</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Наибольшие колебания в химическом составе молока происходят за счет изменения воды и жира; содержание лактозы, минеральных веществ и белков постоянно. Поэтому по содержанию СОМО можно судить о натуральности молока.</w:t>
      </w:r>
    </w:p>
    <w:p w:rsidR="00A621CE" w:rsidRPr="00A621CE" w:rsidRDefault="00A621CE" w:rsidP="00AA66F3">
      <w:pPr>
        <w:spacing w:after="0"/>
        <w:rPr>
          <w:rFonts w:ascii="Times New Roman" w:hAnsi="Times New Roman" w:cs="Times New Roman"/>
          <w:color w:val="000000"/>
          <w:sz w:val="28"/>
          <w:szCs w:val="28"/>
        </w:rPr>
      </w:pPr>
      <w:bookmarkStart w:id="1" w:name="a2"/>
      <w:bookmarkEnd w:id="1"/>
      <w:r>
        <w:rPr>
          <w:rFonts w:ascii="Times New Roman" w:hAnsi="Times New Roman" w:cs="Times New Roman"/>
          <w:b/>
          <w:i/>
          <w:sz w:val="28"/>
          <w:szCs w:val="28"/>
        </w:rPr>
        <w:t xml:space="preserve">        </w:t>
      </w:r>
      <w:r w:rsidRPr="00A621CE">
        <w:rPr>
          <w:rFonts w:ascii="Times New Roman" w:hAnsi="Times New Roman" w:cs="Times New Roman"/>
          <w:b/>
          <w:i/>
          <w:sz w:val="28"/>
          <w:szCs w:val="28"/>
        </w:rPr>
        <w:t>Белки молока</w:t>
      </w:r>
      <w:r>
        <w:rPr>
          <w:rFonts w:ascii="Times New Roman" w:hAnsi="Times New Roman" w:cs="Times New Roman"/>
          <w:b/>
          <w:i/>
          <w:sz w:val="28"/>
          <w:szCs w:val="28"/>
        </w:rPr>
        <w:t xml:space="preserve">.  </w:t>
      </w:r>
      <w:r w:rsidRPr="00A621CE">
        <w:rPr>
          <w:rFonts w:ascii="Times New Roman" w:hAnsi="Times New Roman" w:cs="Times New Roman"/>
          <w:color w:val="000000"/>
          <w:sz w:val="28"/>
          <w:szCs w:val="28"/>
        </w:rPr>
        <w:t>За последние годы сформировалось устойчивое мнение, что белки являются самой ценной составной частью молока. </w:t>
      </w:r>
      <w:r w:rsidRPr="00A621CE">
        <w:rPr>
          <w:rStyle w:val="a7"/>
          <w:rFonts w:ascii="Times New Roman" w:hAnsi="Times New Roman" w:cs="Times New Roman"/>
          <w:b w:val="0"/>
          <w:color w:val="000000"/>
          <w:sz w:val="28"/>
          <w:szCs w:val="28"/>
        </w:rPr>
        <w:t>Белки молока</w:t>
      </w:r>
      <w:r w:rsidRPr="00A621CE">
        <w:rPr>
          <w:rFonts w:ascii="Times New Roman" w:hAnsi="Times New Roman" w:cs="Times New Roman"/>
          <w:color w:val="000000"/>
          <w:sz w:val="28"/>
          <w:szCs w:val="28"/>
        </w:rPr>
        <w:t> — это высокомолекулярные соединения, состоящие из аминокислот, связанных между собой характерной для белков пептидной связью.</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Белки молока делят на две основные группы — казеины и сывороточные белки.</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Pr="00A621CE">
        <w:rPr>
          <w:rStyle w:val="a7"/>
          <w:color w:val="000000"/>
          <w:sz w:val="28"/>
          <w:szCs w:val="28"/>
        </w:rPr>
        <w:t>Казеин</w:t>
      </w:r>
      <w:r w:rsidRPr="00A621CE">
        <w:rPr>
          <w:color w:val="000000"/>
          <w:sz w:val="28"/>
          <w:szCs w:val="28"/>
        </w:rPr>
        <w:t> относится к сложным белкам и находится в молоке в виде гранул, которые формируются при участ</w:t>
      </w:r>
      <w:proofErr w:type="gramStart"/>
      <w:r w:rsidRPr="00A621CE">
        <w:rPr>
          <w:color w:val="000000"/>
          <w:sz w:val="28"/>
          <w:szCs w:val="28"/>
        </w:rPr>
        <w:t>ии ио</w:t>
      </w:r>
      <w:proofErr w:type="gramEnd"/>
      <w:r w:rsidRPr="00A621CE">
        <w:rPr>
          <w:color w:val="000000"/>
          <w:sz w:val="28"/>
          <w:szCs w:val="28"/>
        </w:rPr>
        <w:t xml:space="preserve">нов кальция, фосфора и др. </w:t>
      </w:r>
      <w:r>
        <w:rPr>
          <w:color w:val="000000"/>
          <w:sz w:val="28"/>
          <w:szCs w:val="28"/>
        </w:rPr>
        <w:t xml:space="preserve">     </w:t>
      </w:r>
      <w:r w:rsidRPr="00A621CE">
        <w:rPr>
          <w:color w:val="000000"/>
          <w:sz w:val="28"/>
          <w:szCs w:val="28"/>
        </w:rPr>
        <w:t xml:space="preserve">Размер казеиновых гранул зависит от содержания ионов кальция. С </w:t>
      </w:r>
      <w:r w:rsidRPr="00A621CE">
        <w:rPr>
          <w:color w:val="000000"/>
          <w:sz w:val="28"/>
          <w:szCs w:val="28"/>
        </w:rPr>
        <w:lastRenderedPageBreak/>
        <w:t>уменьшением содержания кальция в молоке эти молекулы распадаются на более простые казеиновые комплексы.</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 xml:space="preserve">Казеин в сухом виде представляет собой белый порошок, без вкуса и запаха. В молоке казеин связан с кальцием и находится в виде растворимой кальциевой соли. Под действием кислот, кислых солей и ферментов казеин свертывается (коагулирует) и выпадает в осадок, что используется в производстве </w:t>
      </w:r>
      <w:proofErr w:type="gramStart"/>
      <w:r w:rsidRPr="00A621CE">
        <w:rPr>
          <w:color w:val="000000"/>
          <w:sz w:val="28"/>
          <w:szCs w:val="28"/>
        </w:rPr>
        <w:t>кисло-молочных</w:t>
      </w:r>
      <w:proofErr w:type="gramEnd"/>
      <w:r w:rsidRPr="00A621CE">
        <w:rPr>
          <w:color w:val="000000"/>
          <w:sz w:val="28"/>
          <w:szCs w:val="28"/>
        </w:rPr>
        <w:t xml:space="preserve"> напитков, сыров, творога. После удаления казеина в молочной сыворотке остаются растворимые сывороточные белки (0,6 %), основными из которых являются альбумин и глобулин, которые относятся к белкам плазмы крови.</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Pr="00A621CE">
        <w:rPr>
          <w:rStyle w:val="a7"/>
          <w:color w:val="000000"/>
          <w:sz w:val="28"/>
          <w:szCs w:val="28"/>
        </w:rPr>
        <w:t>Альбумин</w:t>
      </w:r>
      <w:r w:rsidRPr="00A621CE">
        <w:rPr>
          <w:color w:val="000000"/>
          <w:sz w:val="28"/>
          <w:szCs w:val="28"/>
        </w:rPr>
        <w:t> относится к простым белкам, хорошо растворим в воде. Под действием сычужного фермента и кислот альбумин не свертывается, а при нагревании до 70</w:t>
      </w:r>
      <w:proofErr w:type="gramStart"/>
      <w:r w:rsidRPr="00A621CE">
        <w:rPr>
          <w:color w:val="000000"/>
          <w:sz w:val="28"/>
          <w:szCs w:val="28"/>
        </w:rPr>
        <w:t xml:space="preserve"> °С</w:t>
      </w:r>
      <w:proofErr w:type="gramEnd"/>
      <w:r w:rsidRPr="00A621CE">
        <w:rPr>
          <w:color w:val="000000"/>
          <w:sz w:val="28"/>
          <w:szCs w:val="28"/>
        </w:rPr>
        <w:t xml:space="preserve"> выпадает в осадок.</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Pr="00A621CE">
        <w:rPr>
          <w:rStyle w:val="a7"/>
          <w:color w:val="000000"/>
          <w:sz w:val="28"/>
          <w:szCs w:val="28"/>
        </w:rPr>
        <w:t>Глобулин</w:t>
      </w:r>
      <w:r w:rsidRPr="00A621CE">
        <w:rPr>
          <w:color w:val="000000"/>
          <w:sz w:val="28"/>
          <w:szCs w:val="28"/>
        </w:rPr>
        <w:t> — простой белок — присутствует в молоке в растворенном состоянии, свертывается при нагревании в слабокислой среде до температуры 72 °С.</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sidRPr="00A621CE">
        <w:rPr>
          <w:color w:val="000000"/>
          <w:sz w:val="28"/>
          <w:szCs w:val="28"/>
        </w:rPr>
        <w:t xml:space="preserve">Глобулин является носителем иммунных тел. В молозиве количество сывороточных белков достигает 15 %. Сывороточные белки все шире используют в качестве добавок при производстве молочных и других продуктов, так как с точки зрения физиологии питания они более </w:t>
      </w:r>
      <w:proofErr w:type="spellStart"/>
      <w:r w:rsidRPr="00A621CE">
        <w:rPr>
          <w:color w:val="000000"/>
          <w:sz w:val="28"/>
          <w:szCs w:val="28"/>
        </w:rPr>
        <w:t>полнопенные</w:t>
      </w:r>
      <w:proofErr w:type="spellEnd"/>
      <w:r w:rsidRPr="00A621CE">
        <w:rPr>
          <w:color w:val="000000"/>
          <w:sz w:val="28"/>
          <w:szCs w:val="28"/>
        </w:rPr>
        <w:t>, чем казеин, поскольку содержат больше незаменимых кислот и серы. Степень усвоения белков молока — 96-98 %.</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sidRPr="00A621CE">
        <w:rPr>
          <w:color w:val="000000"/>
          <w:sz w:val="28"/>
          <w:szCs w:val="28"/>
        </w:rPr>
        <w:t>Из других белков наибольшее значение имеет белок</w:t>
      </w:r>
      <w:r w:rsidRPr="00A621CE">
        <w:rPr>
          <w:rStyle w:val="a7"/>
          <w:color w:val="000000"/>
          <w:sz w:val="28"/>
          <w:szCs w:val="28"/>
        </w:rPr>
        <w:t> жировых шариков,</w:t>
      </w:r>
      <w:r w:rsidRPr="00A621CE">
        <w:rPr>
          <w:color w:val="000000"/>
          <w:sz w:val="28"/>
          <w:szCs w:val="28"/>
        </w:rPr>
        <w:t xml:space="preserve"> который относится к сложным белкам. Оболочки жировых шариков состоят из соединений фосфолипидов и белков (липопротеиды) и представляют собой </w:t>
      </w:r>
      <w:proofErr w:type="spellStart"/>
      <w:r w:rsidRPr="00A621CE">
        <w:rPr>
          <w:color w:val="000000"/>
          <w:sz w:val="28"/>
          <w:szCs w:val="28"/>
        </w:rPr>
        <w:t>лецитино</w:t>
      </w:r>
      <w:proofErr w:type="spellEnd"/>
      <w:r w:rsidRPr="00A621CE">
        <w:rPr>
          <w:color w:val="000000"/>
          <w:sz w:val="28"/>
          <w:szCs w:val="28"/>
        </w:rPr>
        <w:t>-белковый комплекс.</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bookmarkStart w:id="2" w:name="a3"/>
      <w:bookmarkEnd w:id="2"/>
      <w:r>
        <w:rPr>
          <w:rStyle w:val="a7"/>
          <w:color w:val="000000"/>
          <w:sz w:val="28"/>
          <w:szCs w:val="28"/>
        </w:rPr>
        <w:t xml:space="preserve">      </w:t>
      </w:r>
      <w:r w:rsidRPr="00A621CE">
        <w:rPr>
          <w:rStyle w:val="a7"/>
          <w:i/>
          <w:color w:val="000000"/>
          <w:sz w:val="28"/>
          <w:szCs w:val="28"/>
        </w:rPr>
        <w:t>Молочный жир</w:t>
      </w:r>
      <w:r w:rsidRPr="00A621CE">
        <w:rPr>
          <w:color w:val="000000"/>
          <w:sz w:val="28"/>
          <w:szCs w:val="28"/>
        </w:rPr>
        <w:t xml:space="preserve"> в чистом виде — сложный эфир трехатомного спирта глицерина и предельных (и/или непредельных) жирных кислот. Молочный жир состоит из триглицеридов, свободных жирных кислот и </w:t>
      </w:r>
      <w:proofErr w:type="spellStart"/>
      <w:r w:rsidRPr="00A621CE">
        <w:rPr>
          <w:color w:val="000000"/>
          <w:sz w:val="28"/>
          <w:szCs w:val="28"/>
        </w:rPr>
        <w:t>неомылясмых</w:t>
      </w:r>
      <w:proofErr w:type="spellEnd"/>
      <w:r w:rsidRPr="00A621CE">
        <w:rPr>
          <w:color w:val="000000"/>
          <w:sz w:val="28"/>
          <w:szCs w:val="28"/>
        </w:rPr>
        <w:t xml:space="preserve"> веществ (витаминов, </w:t>
      </w:r>
      <w:proofErr w:type="spellStart"/>
      <w:r w:rsidRPr="00A621CE">
        <w:rPr>
          <w:color w:val="000000"/>
          <w:sz w:val="28"/>
          <w:szCs w:val="28"/>
        </w:rPr>
        <w:t>фосфагидов</w:t>
      </w:r>
      <w:proofErr w:type="spellEnd"/>
      <w:r w:rsidRPr="00A621CE">
        <w:rPr>
          <w:color w:val="000000"/>
          <w:sz w:val="28"/>
          <w:szCs w:val="28"/>
        </w:rPr>
        <w:t xml:space="preserve">) и находится в молоке в виде жирных шариков диаметром 0,5-10 мкм, окруженных </w:t>
      </w:r>
      <w:proofErr w:type="spellStart"/>
      <w:r w:rsidRPr="00A621CE">
        <w:rPr>
          <w:color w:val="000000"/>
          <w:sz w:val="28"/>
          <w:szCs w:val="28"/>
        </w:rPr>
        <w:t>лепитино</w:t>
      </w:r>
      <w:proofErr w:type="spellEnd"/>
      <w:r w:rsidRPr="00A621CE">
        <w:rPr>
          <w:color w:val="000000"/>
          <w:sz w:val="28"/>
          <w:szCs w:val="28"/>
        </w:rPr>
        <w:t>-белковой оболочкой. Оболочка жирового шарика имеет сложную структуру и химический состав, обладает поверхностной активностью и стабилизирует эмульсию жировых шариков.</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 xml:space="preserve">В молочном жире преобладают олеиновая и пальмитиновая кислоты, кроме того, в отличие от других жиров в нем содержится повышенное (около 8 %) количество низкомолекулярных (летучих) жирных кислот (масляная, капроновая, </w:t>
      </w:r>
      <w:proofErr w:type="spellStart"/>
      <w:r w:rsidRPr="00A621CE">
        <w:rPr>
          <w:color w:val="000000"/>
          <w:sz w:val="28"/>
          <w:szCs w:val="28"/>
        </w:rPr>
        <w:t>капр</w:t>
      </w:r>
      <w:proofErr w:type="gramStart"/>
      <w:r w:rsidRPr="00A621CE">
        <w:rPr>
          <w:color w:val="000000"/>
          <w:sz w:val="28"/>
          <w:szCs w:val="28"/>
        </w:rPr>
        <w:t>и</w:t>
      </w:r>
      <w:proofErr w:type="spellEnd"/>
      <w:r w:rsidRPr="00A621CE">
        <w:rPr>
          <w:color w:val="000000"/>
          <w:sz w:val="28"/>
          <w:szCs w:val="28"/>
        </w:rPr>
        <w:t>-</w:t>
      </w:r>
      <w:proofErr w:type="gramEnd"/>
      <w:r w:rsidRPr="00A621CE">
        <w:rPr>
          <w:color w:val="000000"/>
          <w:sz w:val="28"/>
          <w:szCs w:val="28"/>
        </w:rPr>
        <w:t xml:space="preserve"> </w:t>
      </w:r>
      <w:proofErr w:type="spellStart"/>
      <w:r w:rsidRPr="00A621CE">
        <w:rPr>
          <w:color w:val="000000"/>
          <w:sz w:val="28"/>
          <w:szCs w:val="28"/>
        </w:rPr>
        <w:t>ловая</w:t>
      </w:r>
      <w:proofErr w:type="spellEnd"/>
      <w:r w:rsidRPr="00A621CE">
        <w:rPr>
          <w:color w:val="000000"/>
          <w:sz w:val="28"/>
          <w:szCs w:val="28"/>
        </w:rPr>
        <w:t xml:space="preserve">, </w:t>
      </w:r>
      <w:proofErr w:type="spellStart"/>
      <w:r w:rsidRPr="00A621CE">
        <w:rPr>
          <w:color w:val="000000"/>
          <w:sz w:val="28"/>
          <w:szCs w:val="28"/>
        </w:rPr>
        <w:t>каприновая</w:t>
      </w:r>
      <w:proofErr w:type="spellEnd"/>
      <w:r w:rsidRPr="00A621CE">
        <w:rPr>
          <w:color w:val="000000"/>
          <w:sz w:val="28"/>
          <w:szCs w:val="28"/>
        </w:rPr>
        <w:t>), которые определяют специфический вкус и запах молочного жира. Для характеристики жирно-кисло</w:t>
      </w:r>
      <w:proofErr w:type="gramStart"/>
      <w:r w:rsidRPr="00A621CE">
        <w:rPr>
          <w:color w:val="000000"/>
          <w:sz w:val="28"/>
          <w:szCs w:val="28"/>
        </w:rPr>
        <w:t>т-</w:t>
      </w:r>
      <w:proofErr w:type="gramEnd"/>
      <w:r w:rsidRPr="00A621CE">
        <w:rPr>
          <w:color w:val="000000"/>
          <w:sz w:val="28"/>
          <w:szCs w:val="28"/>
        </w:rPr>
        <w:t xml:space="preserve"> </w:t>
      </w:r>
      <w:proofErr w:type="spellStart"/>
      <w:r w:rsidRPr="00A621CE">
        <w:rPr>
          <w:color w:val="000000"/>
          <w:sz w:val="28"/>
          <w:szCs w:val="28"/>
        </w:rPr>
        <w:t>ного</w:t>
      </w:r>
      <w:proofErr w:type="spellEnd"/>
      <w:r w:rsidRPr="00A621CE">
        <w:rPr>
          <w:color w:val="000000"/>
          <w:sz w:val="28"/>
          <w:szCs w:val="28"/>
        </w:rPr>
        <w:t xml:space="preserve"> состава молочного жира используют важнейшие химические числа — кислотное, омыления, йодное, </w:t>
      </w:r>
      <w:proofErr w:type="spellStart"/>
      <w:r w:rsidRPr="00A621CE">
        <w:rPr>
          <w:color w:val="000000"/>
          <w:sz w:val="28"/>
          <w:szCs w:val="28"/>
        </w:rPr>
        <w:t>Рейхерта-Мейсля</w:t>
      </w:r>
      <w:proofErr w:type="spellEnd"/>
      <w:r w:rsidRPr="00A621CE">
        <w:rPr>
          <w:color w:val="000000"/>
          <w:sz w:val="28"/>
          <w:szCs w:val="28"/>
        </w:rPr>
        <w:t xml:space="preserve">, </w:t>
      </w:r>
      <w:proofErr w:type="spellStart"/>
      <w:r w:rsidRPr="00A621CE">
        <w:rPr>
          <w:color w:val="000000"/>
          <w:sz w:val="28"/>
          <w:szCs w:val="28"/>
        </w:rPr>
        <w:t>Поленске</w:t>
      </w:r>
      <w:proofErr w:type="spellEnd"/>
      <w:r w:rsidRPr="00A621CE">
        <w:rPr>
          <w:color w:val="000000"/>
          <w:sz w:val="28"/>
          <w:szCs w:val="28"/>
        </w:rPr>
        <w:t>.</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lastRenderedPageBreak/>
        <w:t xml:space="preserve">        </w:t>
      </w:r>
      <w:r w:rsidRPr="00A621CE">
        <w:rPr>
          <w:color w:val="000000"/>
          <w:sz w:val="28"/>
          <w:szCs w:val="28"/>
        </w:rPr>
        <w:t>Молочный жир может находиться в отвердевшем (кристаллическом) и расплавленном состояниях, температура застывания -18-23</w:t>
      </w:r>
      <w:proofErr w:type="gramStart"/>
      <w:r w:rsidRPr="00A621CE">
        <w:rPr>
          <w:color w:val="000000"/>
          <w:sz w:val="28"/>
          <w:szCs w:val="28"/>
        </w:rPr>
        <w:t xml:space="preserve"> °С</w:t>
      </w:r>
      <w:proofErr w:type="gramEnd"/>
      <w:r w:rsidRPr="00A621CE">
        <w:rPr>
          <w:color w:val="000000"/>
          <w:sz w:val="28"/>
          <w:szCs w:val="28"/>
        </w:rPr>
        <w:t>, температура плавления 27-34 °С. Плотность молочного жира при температуре 20 °С составляет 930- 938 кг/м</w:t>
      </w:r>
      <w:r w:rsidRPr="00A621CE">
        <w:rPr>
          <w:color w:val="000000"/>
          <w:sz w:val="28"/>
          <w:szCs w:val="28"/>
          <w:vertAlign w:val="superscript"/>
        </w:rPr>
        <w:t>3</w:t>
      </w:r>
      <w:r w:rsidRPr="00A621CE">
        <w:rPr>
          <w:color w:val="000000"/>
          <w:sz w:val="28"/>
          <w:szCs w:val="28"/>
        </w:rPr>
        <w:t>. В зависимости от температурных условий среды глицериды молочного жира могут образовывать кристаллические формы, различающиеся строением кристаллической решетки, формой кристаллов, температурой плавления.</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Pr="00A621CE">
        <w:rPr>
          <w:color w:val="000000"/>
          <w:sz w:val="28"/>
          <w:szCs w:val="28"/>
        </w:rPr>
        <w:t xml:space="preserve">Малоустойчивый к воздействию высоких температур, световых лучей, водяных паров, кислорода воздуха, растворов щелочей и кислот, молочный жир под их влиянием </w:t>
      </w:r>
      <w:proofErr w:type="spellStart"/>
      <w:r w:rsidRPr="00A621CE">
        <w:rPr>
          <w:color w:val="000000"/>
          <w:sz w:val="28"/>
          <w:szCs w:val="28"/>
        </w:rPr>
        <w:t>гидролизуется</w:t>
      </w:r>
      <w:proofErr w:type="spellEnd"/>
      <w:r w:rsidRPr="00A621CE">
        <w:rPr>
          <w:color w:val="000000"/>
          <w:sz w:val="28"/>
          <w:szCs w:val="28"/>
        </w:rPr>
        <w:t xml:space="preserve">, осаливается, окисляется и </w:t>
      </w:r>
      <w:proofErr w:type="spellStart"/>
      <w:r w:rsidRPr="00A621CE">
        <w:rPr>
          <w:color w:val="000000"/>
          <w:sz w:val="28"/>
          <w:szCs w:val="28"/>
        </w:rPr>
        <w:t>прогоркает</w:t>
      </w:r>
      <w:proofErr w:type="spellEnd"/>
      <w:r w:rsidRPr="00A621CE">
        <w:rPr>
          <w:color w:val="000000"/>
          <w:sz w:val="28"/>
          <w:szCs w:val="28"/>
        </w:rPr>
        <w:t>.</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sidRPr="00A621CE">
        <w:rPr>
          <w:color w:val="000000"/>
          <w:sz w:val="28"/>
          <w:szCs w:val="28"/>
        </w:rPr>
        <w:t>Кроме нейтральных жиров в молоке содержатся</w:t>
      </w:r>
      <w:r w:rsidRPr="00A621CE">
        <w:rPr>
          <w:rStyle w:val="a7"/>
          <w:color w:val="000000"/>
          <w:sz w:val="28"/>
          <w:szCs w:val="28"/>
        </w:rPr>
        <w:t> жироподобные вещества</w:t>
      </w:r>
      <w:r w:rsidRPr="00A621CE">
        <w:rPr>
          <w:color w:val="000000"/>
          <w:sz w:val="28"/>
          <w:szCs w:val="28"/>
        </w:rPr>
        <w:t xml:space="preserve"> — </w:t>
      </w:r>
      <w:proofErr w:type="spellStart"/>
      <w:r w:rsidRPr="00A621CE">
        <w:rPr>
          <w:color w:val="000000"/>
          <w:sz w:val="28"/>
          <w:szCs w:val="28"/>
        </w:rPr>
        <w:t>фосфатиды</w:t>
      </w:r>
      <w:proofErr w:type="spellEnd"/>
      <w:r w:rsidRPr="00A621CE">
        <w:rPr>
          <w:color w:val="000000"/>
          <w:sz w:val="28"/>
          <w:szCs w:val="28"/>
        </w:rPr>
        <w:t xml:space="preserve"> (фосфолипиды) лецитин и </w:t>
      </w:r>
      <w:proofErr w:type="spellStart"/>
      <w:r w:rsidRPr="00A621CE">
        <w:rPr>
          <w:color w:val="000000"/>
          <w:sz w:val="28"/>
          <w:szCs w:val="28"/>
        </w:rPr>
        <w:t>кефалин</w:t>
      </w:r>
      <w:proofErr w:type="spellEnd"/>
      <w:r w:rsidRPr="00A621CE">
        <w:rPr>
          <w:color w:val="000000"/>
          <w:sz w:val="28"/>
          <w:szCs w:val="28"/>
        </w:rPr>
        <w:t xml:space="preserve"> и стерины — холестерин и эргостерин.</w:t>
      </w:r>
    </w:p>
    <w:p w:rsidR="00A621CE" w:rsidRPr="00A621CE" w:rsidRDefault="00A621CE" w:rsidP="00AA66F3">
      <w:pPr>
        <w:pStyle w:val="a3"/>
        <w:shd w:val="clear" w:color="auto" w:fill="FFFFFF"/>
        <w:spacing w:before="0" w:beforeAutospacing="0" w:after="0" w:afterAutospacing="0" w:line="337" w:lineRule="atLeast"/>
        <w:jc w:val="both"/>
        <w:rPr>
          <w:color w:val="000000"/>
          <w:sz w:val="28"/>
          <w:szCs w:val="28"/>
        </w:rPr>
      </w:pPr>
      <w:r w:rsidRPr="00A621CE">
        <w:rPr>
          <w:color w:val="000000"/>
          <w:sz w:val="28"/>
          <w:szCs w:val="28"/>
        </w:rPr>
        <w:t>Энергетическая ценность 1 г молочного жира составляет 9 ккал, усвояемость — 95 %.</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bookmarkStart w:id="3" w:name="a4"/>
      <w:bookmarkEnd w:id="3"/>
      <w:r>
        <w:rPr>
          <w:rStyle w:val="a7"/>
          <w:color w:val="000000"/>
          <w:sz w:val="28"/>
          <w:szCs w:val="28"/>
        </w:rPr>
        <w:t xml:space="preserve">      </w:t>
      </w:r>
      <w:r w:rsidRPr="00AA66F3">
        <w:rPr>
          <w:rStyle w:val="a7"/>
          <w:i/>
          <w:color w:val="000000"/>
          <w:sz w:val="28"/>
          <w:szCs w:val="28"/>
        </w:rPr>
        <w:t xml:space="preserve">  </w:t>
      </w:r>
      <w:r w:rsidR="00A621CE" w:rsidRPr="00AA66F3">
        <w:rPr>
          <w:rStyle w:val="a7"/>
          <w:i/>
          <w:color w:val="000000"/>
          <w:sz w:val="28"/>
          <w:szCs w:val="28"/>
        </w:rPr>
        <w:t>Молочный сахар (лактоза)</w:t>
      </w:r>
      <w:r w:rsidR="00A621CE" w:rsidRPr="00A621CE">
        <w:rPr>
          <w:color w:val="000000"/>
          <w:sz w:val="28"/>
          <w:szCs w:val="28"/>
        </w:rPr>
        <w:t> C</w:t>
      </w:r>
      <w:r w:rsidR="00A621CE" w:rsidRPr="00A621CE">
        <w:rPr>
          <w:color w:val="000000"/>
          <w:sz w:val="28"/>
          <w:szCs w:val="28"/>
          <w:vertAlign w:val="subscript"/>
        </w:rPr>
        <w:t>12</w:t>
      </w:r>
      <w:r w:rsidR="00A621CE" w:rsidRPr="00A621CE">
        <w:rPr>
          <w:color w:val="000000"/>
          <w:sz w:val="28"/>
          <w:szCs w:val="28"/>
        </w:rPr>
        <w:t>H</w:t>
      </w:r>
      <w:r w:rsidR="00A621CE" w:rsidRPr="00A621CE">
        <w:rPr>
          <w:color w:val="000000"/>
          <w:sz w:val="28"/>
          <w:szCs w:val="28"/>
          <w:vertAlign w:val="subscript"/>
        </w:rPr>
        <w:t>22</w:t>
      </w:r>
      <w:r w:rsidR="00A621CE" w:rsidRPr="00A621CE">
        <w:rPr>
          <w:color w:val="000000"/>
          <w:sz w:val="28"/>
          <w:szCs w:val="28"/>
        </w:rPr>
        <w:t>O</w:t>
      </w:r>
      <w:r w:rsidR="00A621CE" w:rsidRPr="00A621CE">
        <w:rPr>
          <w:color w:val="000000"/>
          <w:sz w:val="28"/>
          <w:szCs w:val="28"/>
          <w:vertAlign w:val="subscript"/>
        </w:rPr>
        <w:t>11</w:t>
      </w:r>
      <w:r w:rsidR="00A621CE" w:rsidRPr="00A621CE">
        <w:rPr>
          <w:color w:val="000000"/>
          <w:sz w:val="28"/>
          <w:szCs w:val="28"/>
        </w:rPr>
        <w:t xml:space="preserve">, в современной номенклатуре углеводов относится к классу олигосахаридов. Этот дисахарид играет важную роль в физиологии развития живых организмов, так как является практически единственным углеводом, получаемым новорожденными млекопитающими с пищей. Лактоза расщепляется ферментом </w:t>
      </w:r>
      <w:proofErr w:type="spellStart"/>
      <w:r w:rsidR="00A621CE" w:rsidRPr="00A621CE">
        <w:rPr>
          <w:color w:val="000000"/>
          <w:sz w:val="28"/>
          <w:szCs w:val="28"/>
        </w:rPr>
        <w:t>лактазой</w:t>
      </w:r>
      <w:proofErr w:type="spellEnd"/>
      <w:r w:rsidR="00A621CE" w:rsidRPr="00A621CE">
        <w:rPr>
          <w:color w:val="000000"/>
          <w:sz w:val="28"/>
          <w:szCs w:val="28"/>
        </w:rPr>
        <w:t>, выступает источником энергии и регулирует кальциевый обмен.</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Лактоза существует в изомерных формах </w:t>
      </w:r>
      <w:r w:rsidR="00A621CE" w:rsidRPr="00A621CE">
        <w:rPr>
          <w:rStyle w:val="a7"/>
          <w:color w:val="000000"/>
          <w:sz w:val="28"/>
          <w:szCs w:val="28"/>
        </w:rPr>
        <w:t>α</w:t>
      </w:r>
      <w:r w:rsidR="00A621CE" w:rsidRPr="00A621CE">
        <w:rPr>
          <w:color w:val="000000"/>
          <w:sz w:val="28"/>
          <w:szCs w:val="28"/>
        </w:rPr>
        <w:t>- и </w:t>
      </w:r>
      <w:r w:rsidR="00A621CE" w:rsidRPr="00A621CE">
        <w:rPr>
          <w:rStyle w:val="a7"/>
          <w:color w:val="000000"/>
          <w:sz w:val="28"/>
          <w:szCs w:val="28"/>
        </w:rPr>
        <w:t>β</w:t>
      </w:r>
      <w:r w:rsidR="00A621CE" w:rsidRPr="00A621CE">
        <w:rPr>
          <w:color w:val="000000"/>
          <w:sz w:val="28"/>
          <w:szCs w:val="28"/>
        </w:rPr>
        <w:t>- обладающих разными физическими свойствами. В молоке преобладает «</w:t>
      </w:r>
      <w:proofErr w:type="gramStart"/>
      <w:r w:rsidR="00A621CE" w:rsidRPr="00A621CE">
        <w:rPr>
          <w:rStyle w:val="a7"/>
          <w:color w:val="000000"/>
          <w:sz w:val="28"/>
          <w:szCs w:val="28"/>
        </w:rPr>
        <w:t>α</w:t>
      </w:r>
      <w:r w:rsidR="00A621CE" w:rsidRPr="00A621CE">
        <w:rPr>
          <w:color w:val="000000"/>
          <w:sz w:val="28"/>
          <w:szCs w:val="28"/>
        </w:rPr>
        <w:t>-</w:t>
      </w:r>
      <w:proofErr w:type="gramEnd"/>
      <w:r w:rsidR="00A621CE" w:rsidRPr="00A621CE">
        <w:rPr>
          <w:color w:val="000000"/>
          <w:sz w:val="28"/>
          <w:szCs w:val="28"/>
        </w:rPr>
        <w:t xml:space="preserve">форма лактозы, которая придает молоку сладковатый привкус, легко усваивается организмом, но не проявляет выраженных </w:t>
      </w:r>
      <w:proofErr w:type="spellStart"/>
      <w:r w:rsidR="00A621CE" w:rsidRPr="00A621CE">
        <w:rPr>
          <w:color w:val="000000"/>
          <w:sz w:val="28"/>
          <w:szCs w:val="28"/>
        </w:rPr>
        <w:t>бифидогенных</w:t>
      </w:r>
      <w:proofErr w:type="spellEnd"/>
      <w:r w:rsidR="00A621CE" w:rsidRPr="00A621CE">
        <w:rPr>
          <w:color w:val="000000"/>
          <w:sz w:val="28"/>
          <w:szCs w:val="28"/>
        </w:rPr>
        <w:t xml:space="preserve"> свойств (не является регулятором микробиологических процессов).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По сравнению с сахарозой лактоза менее сладкая и хуже растворяется в воде. Если принять сладость сахарозы за 100 ед., то сладость фруктозы будет 125 ед., глюкозы — 72 ед., а лактозы — 38 ед.</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Растворимость лактозы 16,1 % при температуре 20°C 30,4 % при 50</w:t>
      </w:r>
      <w:proofErr w:type="gramStart"/>
      <w:r w:rsidR="00A621CE" w:rsidRPr="00A621CE">
        <w:rPr>
          <w:color w:val="000000"/>
          <w:sz w:val="28"/>
          <w:szCs w:val="28"/>
        </w:rPr>
        <w:t xml:space="preserve"> °С</w:t>
      </w:r>
      <w:proofErr w:type="gramEnd"/>
      <w:r w:rsidR="00A621CE" w:rsidRPr="00A621CE">
        <w:rPr>
          <w:color w:val="000000"/>
          <w:sz w:val="28"/>
          <w:szCs w:val="28"/>
        </w:rPr>
        <w:t>, 61,2 % при 100 °С, в то время как растворимость сахарозы при этих температурах составляет соответственно 67,1; 74,2 и 83 %.</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 xml:space="preserve">Лактоза является главным источником энергии для </w:t>
      </w:r>
      <w:proofErr w:type="gramStart"/>
      <w:r w:rsidR="00A621CE" w:rsidRPr="00A621CE">
        <w:rPr>
          <w:color w:val="000000"/>
          <w:sz w:val="28"/>
          <w:szCs w:val="28"/>
        </w:rPr>
        <w:t>молочно-кислых</w:t>
      </w:r>
      <w:proofErr w:type="gramEnd"/>
      <w:r w:rsidR="00A621CE" w:rsidRPr="00A621CE">
        <w:rPr>
          <w:color w:val="000000"/>
          <w:sz w:val="28"/>
          <w:szCs w:val="28"/>
        </w:rPr>
        <w:t xml:space="preserve"> бактерий, которые </w:t>
      </w:r>
      <w:proofErr w:type="spellStart"/>
      <w:r w:rsidR="00A621CE" w:rsidRPr="00A621CE">
        <w:rPr>
          <w:color w:val="000000"/>
          <w:sz w:val="28"/>
          <w:szCs w:val="28"/>
        </w:rPr>
        <w:t>сбраживают</w:t>
      </w:r>
      <w:proofErr w:type="spellEnd"/>
      <w:r w:rsidR="00A621CE" w:rsidRPr="00A621CE">
        <w:rPr>
          <w:color w:val="000000"/>
          <w:sz w:val="28"/>
          <w:szCs w:val="28"/>
        </w:rPr>
        <w:t xml:space="preserve"> ее на глюкозу и галактозу и далее до молочной кислоты. Под влиянием молочных дрожжей конечные продукты распада лактозы — главным образом спирт и углекислый газ.</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Особенность лактозы — медленное всасывание (усвоение) стенками желудка и кишечника. Достигая толстого кишечника, она стимулирует жизнедеятельность бактерий, продуцирующих молочную кислоту, которая подавляет развитие гнилостной микрофлоры.</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lastRenderedPageBreak/>
        <w:t xml:space="preserve">          </w:t>
      </w:r>
      <w:r w:rsidR="00A621CE" w:rsidRPr="00A621CE">
        <w:rPr>
          <w:color w:val="000000"/>
          <w:sz w:val="28"/>
          <w:szCs w:val="28"/>
        </w:rPr>
        <w:t xml:space="preserve">Кроме лактозы в молоке в небольших количествах содержатся и другие сахара, прежде всего </w:t>
      </w:r>
      <w:proofErr w:type="spellStart"/>
      <w:r w:rsidR="00A621CE" w:rsidRPr="00A621CE">
        <w:rPr>
          <w:color w:val="000000"/>
          <w:sz w:val="28"/>
          <w:szCs w:val="28"/>
        </w:rPr>
        <w:t>аминосахара</w:t>
      </w:r>
      <w:proofErr w:type="spellEnd"/>
      <w:r w:rsidR="00A621CE" w:rsidRPr="00A621CE">
        <w:rPr>
          <w:color w:val="000000"/>
          <w:sz w:val="28"/>
          <w:szCs w:val="28"/>
        </w:rPr>
        <w:t>, которые связаны с белками и действуют как стимуляторы роста микроорганизмов.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Энергетическая ценность 1 г углеводов (лактозы) — 3,8 ккал. Усвояемость молочного сахара составляет 99 %.</w:t>
      </w:r>
    </w:p>
    <w:p w:rsidR="00A621CE" w:rsidRPr="00A621CE" w:rsidRDefault="00AA66F3" w:rsidP="00AA66F3">
      <w:pPr>
        <w:spacing w:after="0"/>
        <w:jc w:val="both"/>
        <w:rPr>
          <w:rFonts w:ascii="Times New Roman" w:hAnsi="Times New Roman" w:cs="Times New Roman"/>
          <w:color w:val="000000"/>
          <w:sz w:val="28"/>
          <w:szCs w:val="28"/>
        </w:rPr>
      </w:pPr>
      <w:bookmarkStart w:id="4" w:name="a5"/>
      <w:bookmarkEnd w:id="4"/>
      <w:r>
        <w:rPr>
          <w:rFonts w:ascii="Times New Roman" w:hAnsi="Times New Roman" w:cs="Times New Roman"/>
          <w:b/>
          <w:i/>
          <w:sz w:val="28"/>
          <w:szCs w:val="28"/>
        </w:rPr>
        <w:t xml:space="preserve">       </w:t>
      </w:r>
      <w:r w:rsidR="00A621CE" w:rsidRPr="00AA66F3">
        <w:rPr>
          <w:rFonts w:ascii="Times New Roman" w:hAnsi="Times New Roman" w:cs="Times New Roman"/>
          <w:b/>
          <w:i/>
          <w:sz w:val="28"/>
          <w:szCs w:val="28"/>
        </w:rPr>
        <w:t>Минеральные вещества (соли молока)</w:t>
      </w:r>
      <w:r>
        <w:rPr>
          <w:rFonts w:ascii="Times New Roman" w:hAnsi="Times New Roman" w:cs="Times New Roman"/>
          <w:b/>
          <w:i/>
          <w:sz w:val="28"/>
          <w:szCs w:val="28"/>
        </w:rPr>
        <w:t xml:space="preserve">.   </w:t>
      </w:r>
      <w:r w:rsidR="00A621CE" w:rsidRPr="00A621CE">
        <w:rPr>
          <w:rFonts w:ascii="Times New Roman" w:hAnsi="Times New Roman" w:cs="Times New Roman"/>
          <w:color w:val="000000"/>
          <w:sz w:val="28"/>
          <w:szCs w:val="28"/>
        </w:rPr>
        <w:t>Под минеральными веществами понимаются ионы металлов, а также соли неорганических и органических кислот молока. В молоке содержится около 1 % минеральных веществ. Большую часть из них составляют средние и кислые соли фосфорной кислоты. Из солей органических кислот присутствуют главным образом соли казеиновой и лимонной кислот.</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sz w:val="28"/>
          <w:szCs w:val="28"/>
        </w:rPr>
        <w:t xml:space="preserve">       </w:t>
      </w:r>
      <w:hyperlink r:id="rId12" w:tooltip="Минеральные вещества" w:history="1">
        <w:r w:rsidR="00A621CE" w:rsidRPr="00AA66F3">
          <w:rPr>
            <w:sz w:val="28"/>
            <w:szCs w:val="28"/>
          </w:rPr>
          <w:t>Минеральные вещества</w:t>
        </w:r>
      </w:hyperlink>
      <w:r w:rsidR="00A621CE" w:rsidRPr="00A621CE">
        <w:rPr>
          <w:color w:val="000000"/>
          <w:sz w:val="28"/>
          <w:szCs w:val="28"/>
        </w:rPr>
        <w:t> содержатся во всех тканях организма, участвуют в формировании </w:t>
      </w:r>
      <w:hyperlink r:id="rId13" w:tooltip="Кости человека" w:history="1">
        <w:r w:rsidR="00A621CE" w:rsidRPr="00AA66F3">
          <w:rPr>
            <w:sz w:val="28"/>
            <w:szCs w:val="28"/>
          </w:rPr>
          <w:t>костей</w:t>
        </w:r>
      </w:hyperlink>
      <w:r w:rsidR="00A621CE" w:rsidRPr="00A621CE">
        <w:rPr>
          <w:color w:val="000000"/>
          <w:sz w:val="28"/>
          <w:szCs w:val="28"/>
        </w:rPr>
        <w:t>, поддерживают осмотическое давление крови, являются составной частью ферментов, гормонов.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Соли молока и микроэлементы наряду с другими основными компонентами обусловливают высокую </w:t>
      </w:r>
      <w:hyperlink r:id="rId14" w:tooltip="Пищевая ценность молока" w:history="1">
        <w:r w:rsidR="00A621CE" w:rsidRPr="00AA66F3">
          <w:rPr>
            <w:sz w:val="28"/>
            <w:szCs w:val="28"/>
          </w:rPr>
          <w:t>биологическую ценность</w:t>
        </w:r>
      </w:hyperlink>
      <w:r w:rsidR="00A621CE" w:rsidRPr="00AA66F3">
        <w:rPr>
          <w:sz w:val="28"/>
          <w:szCs w:val="28"/>
        </w:rPr>
        <w:t> </w:t>
      </w:r>
      <w:r w:rsidR="00A621CE" w:rsidRPr="00A621CE">
        <w:rPr>
          <w:color w:val="000000"/>
          <w:sz w:val="28"/>
          <w:szCs w:val="28"/>
        </w:rPr>
        <w:t>молока. Избыток солей влечет за собой нарушение коллоидной системы белков, в результате чего они выпадают в осадок. Это свойство молока используется для ускорения коагуляции белка в производстве творога и сыров.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В зависимости от концентрации в молоке минеральные вещества делятся на макро- и микроэлементы. Содержание макроэлементов в молоке зависит о</w:t>
      </w:r>
      <w:r>
        <w:rPr>
          <w:color w:val="000000"/>
          <w:sz w:val="28"/>
          <w:szCs w:val="28"/>
        </w:rPr>
        <w:t>т породы коров, стадии лактации.</w:t>
      </w:r>
      <w:r w:rsidR="00A621CE" w:rsidRPr="00A621CE">
        <w:rPr>
          <w:color w:val="000000"/>
          <w:sz w:val="28"/>
          <w:szCs w:val="28"/>
        </w:rPr>
        <w:t xml:space="preserve"> Микроэлементы присутствуют в молоке в виде ионов и являются жизненно необходимыми веществами. Они входят в состав многих ферментов, активизируют или ингибируют их действие, могут быть катализаторами химических превращений веществ, вызывающих различные пороки молока. Поэтому концентрация микроэлементов не должна превышать допустимых значений</w:t>
      </w:r>
      <w:r>
        <w:rPr>
          <w:color w:val="000000"/>
          <w:sz w:val="28"/>
          <w:szCs w:val="28"/>
        </w:rPr>
        <w:t>.</w:t>
      </w:r>
    </w:p>
    <w:p w:rsidR="00AA66F3" w:rsidRDefault="00AA66F3" w:rsidP="00AA66F3">
      <w:pPr>
        <w:pStyle w:val="2"/>
        <w:pBdr>
          <w:bottom w:val="dotted" w:sz="36" w:space="5" w:color="EEEEEE"/>
        </w:pBdr>
        <w:shd w:val="clear" w:color="auto" w:fill="FFFFFF"/>
        <w:spacing w:before="0" w:line="374" w:lineRule="atLeast"/>
        <w:jc w:val="both"/>
        <w:rPr>
          <w:rFonts w:ascii="Times New Roman" w:hAnsi="Times New Roman" w:cs="Times New Roman"/>
          <w:smallCaps/>
          <w:color w:val="000000"/>
          <w:sz w:val="28"/>
          <w:szCs w:val="28"/>
        </w:rPr>
      </w:pPr>
      <w:bookmarkStart w:id="5" w:name="a7"/>
      <w:bookmarkEnd w:id="5"/>
    </w:p>
    <w:p w:rsidR="00A621CE" w:rsidRPr="00A621CE" w:rsidRDefault="00AA66F3" w:rsidP="00AA66F3">
      <w:pPr>
        <w:pStyle w:val="2"/>
        <w:pBdr>
          <w:bottom w:val="dotted" w:sz="36" w:space="5" w:color="EEEEEE"/>
        </w:pBdr>
        <w:shd w:val="clear" w:color="auto" w:fill="FFFFFF"/>
        <w:spacing w:before="0" w:line="374" w:lineRule="atLeast"/>
        <w:jc w:val="both"/>
        <w:rPr>
          <w:rFonts w:ascii="Times New Roman" w:hAnsi="Times New Roman" w:cs="Times New Roman"/>
          <w:smallCaps/>
          <w:color w:val="000000"/>
          <w:sz w:val="28"/>
          <w:szCs w:val="28"/>
        </w:rPr>
      </w:pPr>
      <w:r>
        <w:rPr>
          <w:rFonts w:ascii="Times New Roman" w:hAnsi="Times New Roman" w:cs="Times New Roman"/>
          <w:smallCaps/>
          <w:color w:val="000000"/>
          <w:sz w:val="28"/>
          <w:szCs w:val="28"/>
        </w:rPr>
        <w:t xml:space="preserve">     </w:t>
      </w:r>
      <w:r w:rsidR="00A621CE" w:rsidRPr="00A621CE">
        <w:rPr>
          <w:rFonts w:ascii="Times New Roman" w:hAnsi="Times New Roman" w:cs="Times New Roman"/>
          <w:smallCaps/>
          <w:color w:val="000000"/>
          <w:sz w:val="28"/>
          <w:szCs w:val="28"/>
        </w:rPr>
        <w:t>Органолептические и физико-химические свойства молока</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Молоко, полученное от здоровых сельскохозяйственных животных, характеризуется определенными о</w:t>
      </w:r>
      <w:proofErr w:type="gramStart"/>
      <w:r w:rsidR="00A621CE" w:rsidRPr="00A621CE">
        <w:rPr>
          <w:color w:val="000000"/>
          <w:sz w:val="28"/>
          <w:szCs w:val="28"/>
        </w:rPr>
        <w:t>р-</w:t>
      </w:r>
      <w:proofErr w:type="gramEnd"/>
      <w:r w:rsidR="00A621CE" w:rsidRPr="00A621CE">
        <w:rPr>
          <w:color w:val="000000"/>
          <w:sz w:val="28"/>
          <w:szCs w:val="28"/>
        </w:rPr>
        <w:t xml:space="preserve"> </w:t>
      </w:r>
      <w:proofErr w:type="spellStart"/>
      <w:r w:rsidR="00A621CE" w:rsidRPr="00A621CE">
        <w:rPr>
          <w:color w:val="000000"/>
          <w:sz w:val="28"/>
          <w:szCs w:val="28"/>
        </w:rPr>
        <w:t>ганолептическими</w:t>
      </w:r>
      <w:proofErr w:type="spellEnd"/>
      <w:r w:rsidR="00A621CE" w:rsidRPr="00A621CE">
        <w:rPr>
          <w:color w:val="000000"/>
          <w:sz w:val="28"/>
          <w:szCs w:val="28"/>
        </w:rPr>
        <w:t xml:space="preserve"> показателями (вкус, запах, цвет, консистенция) и физико-химическими (титруемая и активная кислотность, плотность, вязкость, поверхностное натяжение, осмотическое давление, температура замерзания и кипения, электрическая проводимость, диэлектрическая постоянная, светопреломление).</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По изменению органолептических и физико-химических свойств можно судить о качестве молока. Такие факторы, как болезнь животных, изменение рациона их кормления, хранение молока в неблагоприятных условиях, фальсификация и др., способствуют снижению качества молока и ставят под сомнение возможность его использования в качестве сырья для выработки других продуктов питания.</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lastRenderedPageBreak/>
        <w:t xml:space="preserve">       </w:t>
      </w:r>
      <w:r w:rsidR="00A621CE" w:rsidRPr="00A621CE">
        <w:rPr>
          <w:color w:val="000000"/>
          <w:sz w:val="28"/>
          <w:szCs w:val="28"/>
        </w:rPr>
        <w:t>В соответствии со стандартом молоко-сырье должно иметь однородную консистенцию без осадков и хлопьев, белый цвет (со слабым желтым оттенком), без привкусов и запахов, не свойственных натуральному свежему продукту.</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 xml:space="preserve">Белый цвет и непрозрачность молока </w:t>
      </w:r>
      <w:proofErr w:type="gramStart"/>
      <w:r w:rsidR="00A621CE" w:rsidRPr="00A621CE">
        <w:rPr>
          <w:color w:val="000000"/>
          <w:sz w:val="28"/>
          <w:szCs w:val="28"/>
        </w:rPr>
        <w:t>обусловлены</w:t>
      </w:r>
      <w:proofErr w:type="gramEnd"/>
      <w:r w:rsidR="00A621CE" w:rsidRPr="00A621CE">
        <w:rPr>
          <w:color w:val="000000"/>
          <w:sz w:val="28"/>
          <w:szCs w:val="28"/>
        </w:rPr>
        <w:t xml:space="preserve"> тем, что свет, попадающий на молоко, рассеивается коллоидными частицами белков и шариками жира. Присутствие в молоке желтоватого оттенка зависит от наличия каротина, растворенного в жире. Характерный слабовыраженный сладковатый вкус определяют такие вещества, как лактоза, хлориды, жирные кислоты и жир. Присущий молоку запах вызван наличием некоторых летучих соединений (ацетона, летучих жирных кислот, </w:t>
      </w:r>
      <w:proofErr w:type="spellStart"/>
      <w:r w:rsidR="00A621CE" w:rsidRPr="00A621CE">
        <w:rPr>
          <w:color w:val="000000"/>
          <w:sz w:val="28"/>
          <w:szCs w:val="28"/>
        </w:rPr>
        <w:t>ди</w:t>
      </w:r>
      <w:proofErr w:type="spellEnd"/>
      <w:r w:rsidR="00A621CE" w:rsidRPr="00A621CE">
        <w:rPr>
          <w:color w:val="000000"/>
          <w:sz w:val="28"/>
          <w:szCs w:val="28"/>
        </w:rPr>
        <w:t xml:space="preserve"> метил сульфида и др.).</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Общая (титруемая) кислотность</w:t>
      </w:r>
      <w:r w:rsidR="00A621CE" w:rsidRPr="00A621CE">
        <w:rPr>
          <w:color w:val="000000"/>
          <w:sz w:val="28"/>
          <w:szCs w:val="28"/>
        </w:rPr>
        <w:t> является важнейшим показателем свежести молока и отражает концентрацию составных частей молока, имеющих кислотный характер. Она выражается в градусах Тернера °Т и для с веже выдоен но го молока составляет 16-18 °Т. Основными компонентами молока, обусловливающими титруемую кислотность, выступают кислые фосфорно-кислые соли кальция, натрия, калия, лимо</w:t>
      </w:r>
      <w:proofErr w:type="gramStart"/>
      <w:r w:rsidR="00A621CE" w:rsidRPr="00A621CE">
        <w:rPr>
          <w:color w:val="000000"/>
          <w:sz w:val="28"/>
          <w:szCs w:val="28"/>
        </w:rPr>
        <w:t>н-</w:t>
      </w:r>
      <w:proofErr w:type="gramEnd"/>
      <w:r w:rsidR="00A621CE" w:rsidRPr="00A621CE">
        <w:rPr>
          <w:color w:val="000000"/>
          <w:sz w:val="28"/>
          <w:szCs w:val="28"/>
        </w:rPr>
        <w:t xml:space="preserve"> но-кислые соли, углекислота, белки. На долю белков в создании титруемой кислотности молока </w:t>
      </w:r>
      <w:proofErr w:type="gramStart"/>
      <w:r w:rsidR="00A621CE" w:rsidRPr="00A621CE">
        <w:rPr>
          <w:color w:val="000000"/>
          <w:sz w:val="28"/>
          <w:szCs w:val="28"/>
        </w:rPr>
        <w:t>приходится</w:t>
      </w:r>
      <w:proofErr w:type="gramEnd"/>
      <w:r w:rsidR="00A621CE" w:rsidRPr="00A621CE">
        <w:rPr>
          <w:color w:val="000000"/>
          <w:sz w:val="28"/>
          <w:szCs w:val="28"/>
        </w:rPr>
        <w:t xml:space="preserve"> 3-4 °Т. При хранении молока титруемая кислотность увеличивается за счет образования молочной кислоты из лактозы.</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Активная кислотность</w:t>
      </w:r>
      <w:r w:rsidR="00A621CE" w:rsidRPr="00A621CE">
        <w:rPr>
          <w:color w:val="000000"/>
          <w:sz w:val="28"/>
          <w:szCs w:val="28"/>
        </w:rPr>
        <w:t> рН является одним из показателей качества молока и определяется концентрацией водородных ионов. Для свежего молока рН находится в пределах 6,4- 6,8, т.е. у молока слабокислая реакция.</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 xml:space="preserve">От значения рН зависит коллоидное состояние белков молока, развитие полезной и вредной микрофлоры, </w:t>
      </w:r>
      <w:proofErr w:type="spellStart"/>
      <w:r w:rsidR="00A621CE" w:rsidRPr="00A621CE">
        <w:rPr>
          <w:color w:val="000000"/>
          <w:sz w:val="28"/>
          <w:szCs w:val="28"/>
        </w:rPr>
        <w:t>термоустойчивость</w:t>
      </w:r>
      <w:proofErr w:type="spellEnd"/>
      <w:r w:rsidR="00A621CE" w:rsidRPr="00A621CE">
        <w:rPr>
          <w:color w:val="000000"/>
          <w:sz w:val="28"/>
          <w:szCs w:val="28"/>
        </w:rPr>
        <w:t xml:space="preserve"> молока, активность ферментов.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color w:val="000000"/>
          <w:sz w:val="28"/>
          <w:szCs w:val="28"/>
        </w:rPr>
        <w:t xml:space="preserve">         </w:t>
      </w:r>
      <w:r w:rsidR="00A621CE" w:rsidRPr="00A621CE">
        <w:rPr>
          <w:color w:val="000000"/>
          <w:sz w:val="28"/>
          <w:szCs w:val="28"/>
        </w:rPr>
        <w:t xml:space="preserve">Молоко обладает буферными свойствами благодаря наличию белков, </w:t>
      </w:r>
      <w:proofErr w:type="spellStart"/>
      <w:r w:rsidR="00A621CE" w:rsidRPr="00A621CE">
        <w:rPr>
          <w:color w:val="000000"/>
          <w:sz w:val="28"/>
          <w:szCs w:val="28"/>
        </w:rPr>
        <w:t>гилрофосфатов</w:t>
      </w:r>
      <w:proofErr w:type="spellEnd"/>
      <w:r w:rsidR="00A621CE" w:rsidRPr="00A621CE">
        <w:rPr>
          <w:color w:val="000000"/>
          <w:sz w:val="28"/>
          <w:szCs w:val="28"/>
        </w:rPr>
        <w:t xml:space="preserve">, цитратов и диоксида углерода. Это доказывается тем, что рН молока не изменяется при некотором повышении титруемой кислотности. Под буферной емкостью молока понимают количество 0,1 н кислоты или щелочи, необходимое для изменения рН среды на 1 ед. При образовании молочной кислоты равновесие между отдельными буферными системами сдвигается и рН снижается. Молочная кислота растворяет также коллоидный фосфат кальция, что приводит к повышению содержания </w:t>
      </w:r>
      <w:proofErr w:type="gramStart"/>
      <w:r w:rsidR="00A621CE" w:rsidRPr="00A621CE">
        <w:rPr>
          <w:color w:val="000000"/>
          <w:sz w:val="28"/>
          <w:szCs w:val="28"/>
        </w:rPr>
        <w:t>титруемых</w:t>
      </w:r>
      <w:proofErr w:type="gramEnd"/>
      <w:r w:rsidR="00A621CE" w:rsidRPr="00A621CE">
        <w:rPr>
          <w:color w:val="000000"/>
          <w:sz w:val="28"/>
          <w:szCs w:val="28"/>
        </w:rPr>
        <w:t xml:space="preserve"> </w:t>
      </w:r>
      <w:proofErr w:type="spellStart"/>
      <w:r w:rsidR="00A621CE" w:rsidRPr="00A621CE">
        <w:rPr>
          <w:color w:val="000000"/>
          <w:sz w:val="28"/>
          <w:szCs w:val="28"/>
        </w:rPr>
        <w:t>гидрофосфатов</w:t>
      </w:r>
      <w:proofErr w:type="spellEnd"/>
      <w:r w:rsidR="00A621CE" w:rsidRPr="00A621CE">
        <w:rPr>
          <w:color w:val="000000"/>
          <w:sz w:val="28"/>
          <w:szCs w:val="28"/>
        </w:rPr>
        <w:t xml:space="preserve"> и увеличению действия кальция на результат титрования.</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Плотность молока -</w:t>
      </w:r>
      <w:r w:rsidR="00A621CE" w:rsidRPr="00A621CE">
        <w:rPr>
          <w:color w:val="000000"/>
          <w:sz w:val="28"/>
          <w:szCs w:val="28"/>
        </w:rPr>
        <w:t> это отношение массы молока при температуре 20</w:t>
      </w:r>
      <w:proofErr w:type="gramStart"/>
      <w:r w:rsidR="00A621CE" w:rsidRPr="00A621CE">
        <w:rPr>
          <w:color w:val="000000"/>
          <w:sz w:val="28"/>
          <w:szCs w:val="28"/>
        </w:rPr>
        <w:t xml:space="preserve"> °С</w:t>
      </w:r>
      <w:proofErr w:type="gramEnd"/>
      <w:r w:rsidR="00A621CE" w:rsidRPr="00A621CE">
        <w:rPr>
          <w:color w:val="000000"/>
          <w:sz w:val="28"/>
          <w:szCs w:val="28"/>
        </w:rPr>
        <w:t xml:space="preserve"> к массе того же объема воды при температуре 4 °С. Плотность сборного коровьего молока находится в диапазоне 1027-1032 кг/м</w:t>
      </w:r>
      <w:r w:rsidR="00A621CE" w:rsidRPr="00A621CE">
        <w:rPr>
          <w:color w:val="000000"/>
          <w:sz w:val="28"/>
          <w:szCs w:val="28"/>
          <w:vertAlign w:val="superscript"/>
        </w:rPr>
        <w:t>3</w:t>
      </w:r>
      <w:r w:rsidR="00A621CE" w:rsidRPr="00A621CE">
        <w:rPr>
          <w:color w:val="000000"/>
          <w:sz w:val="28"/>
          <w:szCs w:val="28"/>
        </w:rPr>
        <w:t xml:space="preserve">. На плотность молока влияют все составные части, но в первую очередь сухое обезжиренное вещество (белки, минеральные вещества и др.) и жир. При обезжиривании плотность молока повышается, разбавление водой приводит </w:t>
      </w:r>
      <w:r w:rsidR="00A621CE" w:rsidRPr="00A621CE">
        <w:rPr>
          <w:color w:val="000000"/>
          <w:sz w:val="28"/>
          <w:szCs w:val="28"/>
        </w:rPr>
        <w:lastRenderedPageBreak/>
        <w:t>к понижению плотности. При добавлении воды к молоку в количестве 10 % плотность уменьшается на 0,003 ед., поэтому может находиться в пределах колебания плотности молока. Достоверно фальсификацию (разбавление водой) можно определить по плотности, если добавлено 15 % воды.</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Осмотическое давление молока</w:t>
      </w:r>
      <w:r w:rsidR="00A621CE" w:rsidRPr="00A621CE">
        <w:rPr>
          <w:color w:val="000000"/>
          <w:sz w:val="28"/>
          <w:szCs w:val="28"/>
        </w:rPr>
        <w:t> довольно близко к осмотическому давлению крови и составляет около 0,66 МПа. Главную роль в создании осмотического давления играют молочный сахар и некоторые соли. Жир в создании осмотического давления не участвует, белку принадлежит ничтожная роль. Осмотическое давление молока благоприятно для развития микроорганизмов.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Температура замерзания молока</w:t>
      </w:r>
      <w:r w:rsidR="00A621CE" w:rsidRPr="00A621CE">
        <w:rPr>
          <w:color w:val="000000"/>
          <w:sz w:val="28"/>
          <w:szCs w:val="28"/>
        </w:rPr>
        <w:t> (</w:t>
      </w:r>
      <w:proofErr w:type="spellStart"/>
      <w:r w:rsidR="00A621CE" w:rsidRPr="00A621CE">
        <w:rPr>
          <w:color w:val="000000"/>
          <w:sz w:val="28"/>
          <w:szCs w:val="28"/>
        </w:rPr>
        <w:t>криоскопическая</w:t>
      </w:r>
      <w:proofErr w:type="spellEnd"/>
      <w:r w:rsidR="00A621CE" w:rsidRPr="00A621CE">
        <w:rPr>
          <w:color w:val="000000"/>
          <w:sz w:val="28"/>
          <w:szCs w:val="28"/>
        </w:rPr>
        <w:t xml:space="preserve"> температура) тесно связана с его осмотическим давлением и у здоровых коров практически не меняется. Поэтому по </w:t>
      </w:r>
      <w:proofErr w:type="spellStart"/>
      <w:r w:rsidR="00A621CE" w:rsidRPr="00A621CE">
        <w:rPr>
          <w:color w:val="000000"/>
          <w:sz w:val="28"/>
          <w:szCs w:val="28"/>
        </w:rPr>
        <w:t>криоскопич</w:t>
      </w:r>
      <w:proofErr w:type="gramStart"/>
      <w:r w:rsidR="00A621CE" w:rsidRPr="00A621CE">
        <w:rPr>
          <w:color w:val="000000"/>
          <w:sz w:val="28"/>
          <w:szCs w:val="28"/>
        </w:rPr>
        <w:t>е</w:t>
      </w:r>
      <w:proofErr w:type="spellEnd"/>
      <w:r w:rsidR="00A621CE" w:rsidRPr="00A621CE">
        <w:rPr>
          <w:color w:val="000000"/>
          <w:sz w:val="28"/>
          <w:szCs w:val="28"/>
        </w:rPr>
        <w:t>-</w:t>
      </w:r>
      <w:proofErr w:type="gramEnd"/>
      <w:r w:rsidR="00A621CE" w:rsidRPr="00A621CE">
        <w:rPr>
          <w:color w:val="000000"/>
          <w:sz w:val="28"/>
          <w:szCs w:val="28"/>
        </w:rPr>
        <w:t xml:space="preserve"> </w:t>
      </w:r>
      <w:proofErr w:type="spellStart"/>
      <w:r w:rsidR="00A621CE" w:rsidRPr="00A621CE">
        <w:rPr>
          <w:color w:val="000000"/>
          <w:sz w:val="28"/>
          <w:szCs w:val="28"/>
        </w:rPr>
        <w:t>ской</w:t>
      </w:r>
      <w:proofErr w:type="spellEnd"/>
      <w:r w:rsidR="00A621CE" w:rsidRPr="00A621CE">
        <w:rPr>
          <w:color w:val="000000"/>
          <w:sz w:val="28"/>
          <w:szCs w:val="28"/>
        </w:rPr>
        <w:t xml:space="preserve"> температуре можно достоверно судить о фальсификации молока. </w:t>
      </w:r>
      <w:proofErr w:type="spellStart"/>
      <w:r w:rsidR="00A621CE" w:rsidRPr="00A621CE">
        <w:rPr>
          <w:color w:val="000000"/>
          <w:sz w:val="28"/>
          <w:szCs w:val="28"/>
        </w:rPr>
        <w:t>Криоскопическая</w:t>
      </w:r>
      <w:proofErr w:type="spellEnd"/>
      <w:r w:rsidR="00A621CE" w:rsidRPr="00A621CE">
        <w:rPr>
          <w:color w:val="000000"/>
          <w:sz w:val="28"/>
          <w:szCs w:val="28"/>
        </w:rPr>
        <w:t xml:space="preserve"> температура молока ниже нуля и в среднем составляет -0,54 °С. При добавлении воды в молоко температура его замерзания повышается (1 % добавленной воды повышает температуру замерзания натурального молока на 0,006 °С).</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Вязкость молока</w:t>
      </w:r>
      <w:r w:rsidR="00A621CE" w:rsidRPr="00A621CE">
        <w:rPr>
          <w:color w:val="000000"/>
          <w:sz w:val="28"/>
          <w:szCs w:val="28"/>
        </w:rPr>
        <w:t> почти в 2 раза больше вязкости воды и при 20</w:t>
      </w:r>
      <w:proofErr w:type="gramStart"/>
      <w:r w:rsidR="00A621CE" w:rsidRPr="00A621CE">
        <w:rPr>
          <w:color w:val="000000"/>
          <w:sz w:val="28"/>
          <w:szCs w:val="28"/>
        </w:rPr>
        <w:t xml:space="preserve"> °С</w:t>
      </w:r>
      <w:proofErr w:type="gramEnd"/>
      <w:r w:rsidR="00A621CE" w:rsidRPr="00A621CE">
        <w:rPr>
          <w:color w:val="000000"/>
          <w:sz w:val="28"/>
          <w:szCs w:val="28"/>
        </w:rPr>
        <w:t xml:space="preserve"> для разных видов молока составляет (1,3-2,1) 10</w:t>
      </w:r>
      <w:r w:rsidR="00A621CE" w:rsidRPr="00A621CE">
        <w:rPr>
          <w:color w:val="000000"/>
          <w:sz w:val="28"/>
          <w:szCs w:val="28"/>
          <w:vertAlign w:val="superscript"/>
        </w:rPr>
        <w:t>-3</w:t>
      </w:r>
      <w:r w:rsidR="00A621CE" w:rsidRPr="00A621CE">
        <w:rPr>
          <w:color w:val="000000"/>
          <w:sz w:val="28"/>
          <w:szCs w:val="28"/>
        </w:rPr>
        <w:t> Па*с. Самое сильное влияние на показатель вязкости оказывают количество и дисперсность молочного жира и состояние белков.</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Поверхностное натяжение</w:t>
      </w:r>
      <w:r w:rsidR="00A621CE" w:rsidRPr="00A621CE">
        <w:rPr>
          <w:color w:val="000000"/>
          <w:sz w:val="28"/>
          <w:szCs w:val="28"/>
        </w:rPr>
        <w:t> молока приблизительно на треть ниже, чем у воды, и составляет 4,4-10</w:t>
      </w:r>
      <w:r w:rsidR="00A621CE" w:rsidRPr="00A621CE">
        <w:rPr>
          <w:color w:val="000000"/>
          <w:sz w:val="28"/>
          <w:szCs w:val="28"/>
          <w:vertAlign w:val="superscript"/>
        </w:rPr>
        <w:t>-3</w:t>
      </w:r>
      <w:r w:rsidR="00A621CE" w:rsidRPr="00A621CE">
        <w:rPr>
          <w:color w:val="000000"/>
          <w:sz w:val="28"/>
          <w:szCs w:val="28"/>
        </w:rPr>
        <w:t xml:space="preserve"> Н/м. Оно </w:t>
      </w:r>
      <w:proofErr w:type="gramStart"/>
      <w:r w:rsidR="00A621CE" w:rsidRPr="00A621CE">
        <w:rPr>
          <w:color w:val="000000"/>
          <w:sz w:val="28"/>
          <w:szCs w:val="28"/>
        </w:rPr>
        <w:t>зависит</w:t>
      </w:r>
      <w:proofErr w:type="gramEnd"/>
      <w:r w:rsidR="00A621CE" w:rsidRPr="00A621CE">
        <w:rPr>
          <w:color w:val="000000"/>
          <w:sz w:val="28"/>
          <w:szCs w:val="28"/>
        </w:rPr>
        <w:t xml:space="preserve"> прежде всего от содержания жира, белков. Белковые вещества снижают поверхностное натяжение и способствуют образованию пены.</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Оптические свойства</w:t>
      </w:r>
      <w:r w:rsidR="00A621CE" w:rsidRPr="00A621CE">
        <w:rPr>
          <w:color w:val="000000"/>
          <w:sz w:val="28"/>
          <w:szCs w:val="28"/>
        </w:rPr>
        <w:t> выражаются коэффициентом рефракции, который для молока составляет 1,348. Зависимость коэффициента преломления от содержания сухих веществ используют для контроля СОМО, белка и определения йодного числа рефрактометрическими исследованиями.</w:t>
      </w:r>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Диэлектрическая постоянная</w:t>
      </w:r>
      <w:r w:rsidR="00A621CE" w:rsidRPr="00A621CE">
        <w:rPr>
          <w:color w:val="000000"/>
          <w:sz w:val="28"/>
          <w:szCs w:val="28"/>
        </w:rPr>
        <w:t xml:space="preserve"> молока и молочных продуктов определяется количеством и энергией связи влаги. Для воды </w:t>
      </w:r>
      <w:proofErr w:type="gramStart"/>
      <w:r w:rsidR="00A621CE" w:rsidRPr="00A621CE">
        <w:rPr>
          <w:color w:val="000000"/>
          <w:sz w:val="28"/>
          <w:szCs w:val="28"/>
        </w:rPr>
        <w:t>диэлектрическая</w:t>
      </w:r>
      <w:proofErr w:type="gramEnd"/>
      <w:r w:rsidR="00A621CE" w:rsidRPr="00A621CE">
        <w:rPr>
          <w:color w:val="000000"/>
          <w:sz w:val="28"/>
          <w:szCs w:val="28"/>
        </w:rPr>
        <w:t xml:space="preserve"> постоянная 81, для молочного жира 3,1-3,2. </w:t>
      </w:r>
      <w:proofErr w:type="gramStart"/>
      <w:r w:rsidR="00A621CE" w:rsidRPr="00A621CE">
        <w:rPr>
          <w:color w:val="000000"/>
          <w:sz w:val="28"/>
          <w:szCs w:val="28"/>
        </w:rPr>
        <w:t>По диэлектрической постоянной контролируют содержание влаги в масле, сухих молочных продуктах.</w:t>
      </w:r>
      <w:proofErr w:type="gramEnd"/>
    </w:p>
    <w:p w:rsidR="00A621CE" w:rsidRPr="00A621CE" w:rsidRDefault="00AA66F3" w:rsidP="00AA66F3">
      <w:pPr>
        <w:pStyle w:val="a3"/>
        <w:shd w:val="clear" w:color="auto" w:fill="FFFFFF"/>
        <w:spacing w:before="0" w:beforeAutospacing="0" w:after="0" w:afterAutospacing="0" w:line="337" w:lineRule="atLeast"/>
        <w:jc w:val="both"/>
        <w:rPr>
          <w:color w:val="000000"/>
          <w:sz w:val="28"/>
          <w:szCs w:val="28"/>
        </w:rPr>
      </w:pPr>
      <w:r>
        <w:rPr>
          <w:rStyle w:val="a7"/>
          <w:color w:val="000000"/>
          <w:sz w:val="28"/>
          <w:szCs w:val="28"/>
        </w:rPr>
        <w:t xml:space="preserve">        </w:t>
      </w:r>
      <w:r w:rsidR="00A621CE" w:rsidRPr="00A621CE">
        <w:rPr>
          <w:rStyle w:val="a7"/>
          <w:color w:val="000000"/>
          <w:sz w:val="28"/>
          <w:szCs w:val="28"/>
        </w:rPr>
        <w:t>Показатель преломления молока</w:t>
      </w:r>
      <w:r w:rsidR="00A621CE" w:rsidRPr="00A621CE">
        <w:rPr>
          <w:color w:val="000000"/>
          <w:sz w:val="28"/>
          <w:szCs w:val="28"/>
        </w:rPr>
        <w:t> при 20</w:t>
      </w:r>
      <w:proofErr w:type="gramStart"/>
      <w:r w:rsidR="00A621CE" w:rsidRPr="00A621CE">
        <w:rPr>
          <w:color w:val="000000"/>
          <w:sz w:val="28"/>
          <w:szCs w:val="28"/>
        </w:rPr>
        <w:t xml:space="preserve"> °С</w:t>
      </w:r>
      <w:proofErr w:type="gramEnd"/>
      <w:r w:rsidR="00A621CE" w:rsidRPr="00A621CE">
        <w:rPr>
          <w:color w:val="000000"/>
          <w:sz w:val="28"/>
          <w:szCs w:val="28"/>
        </w:rPr>
        <w:t xml:space="preserve"> составляет 1,3340-1,3485. Он определяется показателем преломления воды 1,3329 и наличием сухого обезжиренного остатка (СОМО), а точнее, лактозы, казеина и других белков, минеральных солей и прочих веществ. В связи с этим по показателю преломления, который измеряют рефрактометром, контролируют массовую долю СОМО, белков и лактозы.</w:t>
      </w:r>
    </w:p>
    <w:p w:rsidR="00A621CE" w:rsidRDefault="00A621CE">
      <w:pPr>
        <w:rPr>
          <w:rFonts w:ascii="Times New Roman" w:hAnsi="Times New Roman" w:cs="Times New Roman"/>
          <w:b/>
          <w:sz w:val="24"/>
          <w:szCs w:val="24"/>
        </w:rPr>
      </w:pPr>
    </w:p>
    <w:p w:rsidR="0014799A" w:rsidRDefault="0014799A">
      <w:pPr>
        <w:rPr>
          <w:rFonts w:ascii="Times New Roman" w:hAnsi="Times New Roman" w:cs="Times New Roman"/>
          <w:b/>
          <w:sz w:val="24"/>
          <w:szCs w:val="24"/>
        </w:rPr>
      </w:pPr>
    </w:p>
    <w:p w:rsidR="000D7E42" w:rsidRDefault="000D7E42">
      <w:pPr>
        <w:rPr>
          <w:rFonts w:ascii="Times New Roman" w:hAnsi="Times New Roman" w:cs="Times New Roman"/>
          <w:b/>
          <w:sz w:val="28"/>
          <w:szCs w:val="28"/>
        </w:rPr>
      </w:pPr>
      <w:r w:rsidRPr="000D7E42">
        <w:rPr>
          <w:rFonts w:ascii="Times New Roman" w:hAnsi="Times New Roman" w:cs="Times New Roman"/>
          <w:b/>
          <w:sz w:val="28"/>
          <w:szCs w:val="28"/>
        </w:rPr>
        <w:lastRenderedPageBreak/>
        <w:t>Контрольные вопросы:</w:t>
      </w:r>
    </w:p>
    <w:p w:rsidR="000D7E42" w:rsidRPr="000D7E42" w:rsidRDefault="000D7E42" w:rsidP="000D7E42">
      <w:pPr>
        <w:pStyle w:val="2"/>
        <w:numPr>
          <w:ilvl w:val="0"/>
          <w:numId w:val="16"/>
        </w:numPr>
        <w:pBdr>
          <w:bottom w:val="dotted" w:sz="36" w:space="5" w:color="EEEEEE"/>
        </w:pBdr>
        <w:shd w:val="clear" w:color="auto" w:fill="FFFFFF"/>
        <w:spacing w:before="0" w:line="374" w:lineRule="atLeast"/>
        <w:jc w:val="both"/>
        <w:rPr>
          <w:rStyle w:val="a7"/>
          <w:rFonts w:ascii="Times New Roman" w:hAnsi="Times New Roman" w:cs="Times New Roman"/>
          <w:color w:val="auto"/>
          <w:sz w:val="28"/>
          <w:szCs w:val="28"/>
        </w:rPr>
      </w:pPr>
      <w:r w:rsidRPr="000D7E42">
        <w:rPr>
          <w:rStyle w:val="a7"/>
          <w:rFonts w:ascii="Times New Roman" w:hAnsi="Times New Roman" w:cs="Times New Roman"/>
          <w:i/>
          <w:color w:val="auto"/>
          <w:sz w:val="28"/>
          <w:szCs w:val="28"/>
        </w:rPr>
        <w:t>Химический состав молока</w:t>
      </w:r>
      <w:proofErr w:type="gramStart"/>
      <w:r w:rsidRPr="000D7E42">
        <w:rPr>
          <w:rFonts w:ascii="Times New Roman" w:hAnsi="Times New Roman" w:cs="Times New Roman"/>
          <w:color w:val="auto"/>
          <w:sz w:val="28"/>
          <w:szCs w:val="28"/>
        </w:rPr>
        <w:t> </w:t>
      </w:r>
      <w:r w:rsidRPr="000D7E42">
        <w:rPr>
          <w:rStyle w:val="a7"/>
          <w:color w:val="auto"/>
        </w:rPr>
        <w:t>?</w:t>
      </w:r>
      <w:proofErr w:type="gramEnd"/>
    </w:p>
    <w:p w:rsidR="000D7E42" w:rsidRPr="000D7E42" w:rsidRDefault="000D7E42" w:rsidP="000D7E42">
      <w:pPr>
        <w:pStyle w:val="2"/>
        <w:numPr>
          <w:ilvl w:val="0"/>
          <w:numId w:val="16"/>
        </w:numPr>
        <w:pBdr>
          <w:bottom w:val="dotted" w:sz="36" w:space="5" w:color="EEEEEE"/>
        </w:pBdr>
        <w:shd w:val="clear" w:color="auto" w:fill="FFFFFF"/>
        <w:spacing w:before="0" w:line="374" w:lineRule="atLeast"/>
        <w:jc w:val="both"/>
        <w:rPr>
          <w:rFonts w:ascii="Times New Roman" w:hAnsi="Times New Roman" w:cs="Times New Roman"/>
          <w:b w:val="0"/>
          <w:smallCaps/>
          <w:color w:val="auto"/>
          <w:sz w:val="28"/>
          <w:szCs w:val="28"/>
        </w:rPr>
      </w:pPr>
      <w:r w:rsidRPr="000D7E42">
        <w:rPr>
          <w:rStyle w:val="a7"/>
          <w:rFonts w:ascii="Times New Roman" w:hAnsi="Times New Roman" w:cs="Times New Roman"/>
          <w:color w:val="auto"/>
          <w:sz w:val="28"/>
          <w:szCs w:val="28"/>
        </w:rPr>
        <w:t>Молочный жир</w:t>
      </w:r>
      <w:r>
        <w:rPr>
          <w:rFonts w:ascii="Times New Roman" w:hAnsi="Times New Roman" w:cs="Times New Roman"/>
          <w:color w:val="auto"/>
          <w:sz w:val="28"/>
          <w:szCs w:val="28"/>
        </w:rPr>
        <w:t>,</w:t>
      </w:r>
      <w:r w:rsidRPr="000D7E42">
        <w:rPr>
          <w:rFonts w:ascii="Times New Roman" w:hAnsi="Times New Roman" w:cs="Times New Roman"/>
          <w:b w:val="0"/>
          <w:i/>
          <w:color w:val="auto"/>
          <w:sz w:val="28"/>
          <w:szCs w:val="28"/>
        </w:rPr>
        <w:t xml:space="preserve"> Белки молока. Минеральные вещества</w:t>
      </w:r>
      <w:proofErr w:type="gramStart"/>
      <w:r w:rsidRPr="000D7E42">
        <w:rPr>
          <w:rFonts w:ascii="Times New Roman" w:hAnsi="Times New Roman" w:cs="Times New Roman"/>
          <w:b w:val="0"/>
          <w:i/>
          <w:color w:val="auto"/>
          <w:sz w:val="28"/>
          <w:szCs w:val="28"/>
        </w:rPr>
        <w:t>.</w:t>
      </w:r>
      <w:r>
        <w:rPr>
          <w:rFonts w:ascii="Times New Roman" w:hAnsi="Times New Roman" w:cs="Times New Roman"/>
          <w:b w:val="0"/>
          <w:smallCaps/>
          <w:color w:val="auto"/>
          <w:sz w:val="28"/>
          <w:szCs w:val="28"/>
        </w:rPr>
        <w:t>?</w:t>
      </w:r>
      <w:r w:rsidRPr="000D7E42">
        <w:rPr>
          <w:rFonts w:ascii="Times New Roman" w:hAnsi="Times New Roman" w:cs="Times New Roman"/>
          <w:b w:val="0"/>
          <w:smallCaps/>
          <w:color w:val="auto"/>
          <w:sz w:val="28"/>
          <w:szCs w:val="28"/>
        </w:rPr>
        <w:t xml:space="preserve">    </w:t>
      </w:r>
      <w:proofErr w:type="gramEnd"/>
      <w:r>
        <w:rPr>
          <w:rFonts w:ascii="Times New Roman" w:hAnsi="Times New Roman" w:cs="Times New Roman"/>
          <w:b w:val="0"/>
          <w:smallCaps/>
          <w:color w:val="auto"/>
          <w:sz w:val="28"/>
          <w:szCs w:val="28"/>
        </w:rPr>
        <w:t>3.</w:t>
      </w:r>
      <w:r w:rsidRPr="000D7E42">
        <w:rPr>
          <w:rFonts w:ascii="Times New Roman" w:hAnsi="Times New Roman" w:cs="Times New Roman"/>
          <w:b w:val="0"/>
          <w:smallCaps/>
          <w:color w:val="auto"/>
          <w:sz w:val="28"/>
          <w:szCs w:val="28"/>
        </w:rPr>
        <w:t>Органолептические и физико-химические свойства молока</w:t>
      </w:r>
      <w:r>
        <w:rPr>
          <w:rFonts w:ascii="Times New Roman" w:hAnsi="Times New Roman" w:cs="Times New Roman"/>
          <w:b w:val="0"/>
          <w:smallCaps/>
          <w:color w:val="auto"/>
          <w:sz w:val="28"/>
          <w:szCs w:val="28"/>
        </w:rPr>
        <w:t>?</w:t>
      </w:r>
    </w:p>
    <w:p w:rsidR="00A621CE" w:rsidRPr="000D7E42" w:rsidRDefault="00A621CE">
      <w:pPr>
        <w:rPr>
          <w:rFonts w:ascii="Times New Roman" w:hAnsi="Times New Roman" w:cs="Times New Roman"/>
          <w:b/>
          <w:sz w:val="24"/>
          <w:szCs w:val="24"/>
        </w:rPr>
      </w:pPr>
    </w:p>
    <w:p w:rsidR="004A6FBA" w:rsidRDefault="00AA66F3" w:rsidP="00AA66F3">
      <w:pPr>
        <w:jc w:val="center"/>
        <w:rPr>
          <w:rFonts w:ascii="Times New Roman" w:hAnsi="Times New Roman" w:cs="Times New Roman"/>
          <w:b/>
          <w:sz w:val="28"/>
          <w:szCs w:val="28"/>
        </w:rPr>
      </w:pPr>
      <w:r w:rsidRPr="00AA66F3">
        <w:rPr>
          <w:rFonts w:ascii="Times New Roman" w:hAnsi="Times New Roman" w:cs="Times New Roman"/>
          <w:b/>
          <w:sz w:val="28"/>
          <w:szCs w:val="28"/>
        </w:rPr>
        <w:t xml:space="preserve">Лекция - </w:t>
      </w:r>
      <w:r w:rsidR="004A6FBA" w:rsidRPr="00AA66F3">
        <w:rPr>
          <w:rFonts w:ascii="Times New Roman" w:hAnsi="Times New Roman" w:cs="Times New Roman"/>
          <w:b/>
          <w:sz w:val="28"/>
          <w:szCs w:val="28"/>
        </w:rPr>
        <w:t>4. Изменения компонентов молока в процессе переработки в молочные продукты</w:t>
      </w:r>
    </w:p>
    <w:p w:rsidR="002F2ACE" w:rsidRPr="009034C7" w:rsidRDefault="009034C7" w:rsidP="00AA66F3">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План:</w:t>
      </w:r>
      <w:r w:rsidRPr="009034C7">
        <w:rPr>
          <w:rFonts w:ascii="Times New Roman" w:hAnsi="Times New Roman" w:cs="Times New Roman"/>
          <w:b/>
          <w:i/>
          <w:color w:val="000000" w:themeColor="text1"/>
          <w:sz w:val="28"/>
          <w:szCs w:val="28"/>
          <w:shd w:val="clear" w:color="auto" w:fill="FFFFFF"/>
        </w:rPr>
        <w:t xml:space="preserve"> </w:t>
      </w:r>
      <w:r w:rsidRPr="009034C7">
        <w:rPr>
          <w:rFonts w:ascii="Times New Roman" w:hAnsi="Times New Roman" w:cs="Times New Roman"/>
          <w:i/>
          <w:color w:val="000000" w:themeColor="text1"/>
          <w:sz w:val="28"/>
          <w:szCs w:val="28"/>
          <w:shd w:val="clear" w:color="auto" w:fill="FFFFFF"/>
        </w:rPr>
        <w:t>Белки и соли.</w:t>
      </w:r>
      <w:r w:rsidRPr="009034C7">
        <w:rPr>
          <w:rFonts w:ascii="Times New Roman" w:hAnsi="Times New Roman" w:cs="Times New Roman"/>
          <w:b/>
          <w:i/>
          <w:color w:val="000000" w:themeColor="text1"/>
          <w:sz w:val="28"/>
          <w:szCs w:val="28"/>
          <w:shd w:val="clear" w:color="auto" w:fill="FFFFFF"/>
        </w:rPr>
        <w:t xml:space="preserve"> </w:t>
      </w:r>
      <w:r w:rsidRPr="009034C7">
        <w:rPr>
          <w:rFonts w:ascii="Times New Roman" w:hAnsi="Times New Roman" w:cs="Times New Roman"/>
          <w:i/>
          <w:color w:val="000000" w:themeColor="text1"/>
          <w:sz w:val="28"/>
          <w:szCs w:val="28"/>
          <w:shd w:val="clear" w:color="auto" w:fill="FFFFFF"/>
        </w:rPr>
        <w:t>Лактоза.</w:t>
      </w:r>
      <w:r>
        <w:rPr>
          <w:rFonts w:ascii="Times New Roman" w:hAnsi="Times New Roman" w:cs="Times New Roman"/>
          <w:color w:val="000000" w:themeColor="text1"/>
          <w:sz w:val="28"/>
          <w:szCs w:val="28"/>
          <w:shd w:val="clear" w:color="auto" w:fill="FFFFFF"/>
        </w:rPr>
        <w:t xml:space="preserve">      </w:t>
      </w:r>
      <w:r w:rsidRPr="009034C7">
        <w:rPr>
          <w:rFonts w:ascii="Times New Roman" w:hAnsi="Times New Roman" w:cs="Times New Roman"/>
          <w:i/>
          <w:color w:val="000000" w:themeColor="text1"/>
          <w:sz w:val="28"/>
          <w:szCs w:val="28"/>
          <w:shd w:val="clear" w:color="auto" w:fill="FFFFFF"/>
        </w:rPr>
        <w:t>Липиды.</w:t>
      </w:r>
      <w:r w:rsidRPr="009034C7">
        <w:rPr>
          <w:rFonts w:ascii="Times New Roman" w:hAnsi="Times New Roman" w:cs="Times New Roman"/>
          <w:b/>
          <w:i/>
          <w:color w:val="000000" w:themeColor="text1"/>
          <w:sz w:val="28"/>
          <w:szCs w:val="28"/>
          <w:shd w:val="clear" w:color="auto" w:fill="FFFFFF"/>
        </w:rPr>
        <w:t xml:space="preserve"> </w:t>
      </w:r>
      <w:r w:rsidRPr="009034C7">
        <w:rPr>
          <w:rFonts w:ascii="Times New Roman" w:hAnsi="Times New Roman" w:cs="Times New Roman"/>
          <w:i/>
          <w:color w:val="000000" w:themeColor="text1"/>
          <w:sz w:val="28"/>
          <w:szCs w:val="28"/>
          <w:shd w:val="clear" w:color="auto" w:fill="FFFFFF"/>
        </w:rPr>
        <w:t>Витамины.</w:t>
      </w:r>
    </w:p>
    <w:p w:rsidR="00AA66F3" w:rsidRPr="00AA66F3" w:rsidRDefault="00AA66F3" w:rsidP="00814B3C">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AA66F3">
        <w:rPr>
          <w:rFonts w:ascii="Times New Roman" w:hAnsi="Times New Roman" w:cs="Times New Roman"/>
          <w:color w:val="000000" w:themeColor="text1"/>
          <w:sz w:val="28"/>
          <w:szCs w:val="28"/>
        </w:rPr>
        <w:t>Молочные продукты являются важными продуктами питания. Производство высококачественных молочных продуктов и обеспечение сохранности молочных товаров требует определенных знаний в области технологии производства и переработки молока, идентификации, видов и способов упаковки, маркировки, транспортирования и хранения.</w:t>
      </w:r>
    </w:p>
    <w:p w:rsidR="00AA66F3" w:rsidRPr="00AA66F3" w:rsidRDefault="00AA66F3" w:rsidP="00814B3C">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AA66F3">
        <w:rPr>
          <w:rFonts w:ascii="Times New Roman" w:hAnsi="Times New Roman" w:cs="Times New Roman"/>
          <w:color w:val="000000" w:themeColor="text1"/>
          <w:sz w:val="28"/>
          <w:szCs w:val="28"/>
        </w:rPr>
        <w:t>В процессе переработки молока – сырья необходимо учитывать сохранность всех компонентов молока, его пищевую и биологическую ценность. Безотходная технология переработки молока является приоритетным направлением в настоящее время.</w:t>
      </w:r>
    </w:p>
    <w:p w:rsidR="00AA66F3" w:rsidRPr="00AA66F3" w:rsidRDefault="00AA66F3" w:rsidP="00814B3C">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AA66F3">
        <w:rPr>
          <w:rFonts w:ascii="Times New Roman" w:hAnsi="Times New Roman" w:cs="Times New Roman"/>
          <w:color w:val="000000" w:themeColor="text1"/>
          <w:sz w:val="28"/>
          <w:szCs w:val="28"/>
        </w:rPr>
        <w:t>Для производства качественных молочных продуктов необходимо грамотно подобрать технологическое оборудование и режимы при их производстве. Это требует определенных знаний и умений в области переработки молока. Переработка молока должна включать и переработку всех побочных продуктов (обезжиренное молоко, пахту, сыворотку) в качественные продукты. Только в этом случае можно получить максимальную прибыль и решать экологические проблемы при переработке молока.</w:t>
      </w:r>
    </w:p>
    <w:p w:rsidR="002F2ACE" w:rsidRDefault="001D6CD2" w:rsidP="00814B3C">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009C07C6">
        <w:rPr>
          <w:rFonts w:ascii="Times New Roman" w:hAnsi="Times New Roman" w:cs="Times New Roman"/>
          <w:color w:val="000000" w:themeColor="text1"/>
          <w:sz w:val="28"/>
          <w:szCs w:val="28"/>
          <w:shd w:val="clear" w:color="auto" w:fill="FFFFFF"/>
        </w:rPr>
        <w:t xml:space="preserve">Как известно, что во всех видах технологического воздействия на молоко его свойства изменяются. Здесь рассмотрим изменения свойства молока при  </w:t>
      </w:r>
      <w:r w:rsidR="002F2ACE">
        <w:rPr>
          <w:rFonts w:ascii="Times New Roman" w:hAnsi="Times New Roman" w:cs="Times New Roman"/>
          <w:color w:val="000000" w:themeColor="text1"/>
          <w:sz w:val="28"/>
          <w:szCs w:val="28"/>
          <w:shd w:val="clear" w:color="auto" w:fill="FFFFFF"/>
        </w:rPr>
        <w:t>его сгущении и сушке.</w:t>
      </w:r>
      <w:r w:rsidR="009C07C6">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shd w:val="clear" w:color="auto" w:fill="FFFFFF"/>
        </w:rPr>
        <w:t xml:space="preserve"> </w:t>
      </w:r>
    </w:p>
    <w:p w:rsidR="001D6CD2" w:rsidRDefault="009C07C6" w:rsidP="00814B3C">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b/>
          <w:i/>
          <w:color w:val="000000" w:themeColor="text1"/>
          <w:sz w:val="28"/>
          <w:szCs w:val="28"/>
          <w:shd w:val="clear" w:color="auto" w:fill="FFFFFF"/>
        </w:rPr>
        <w:t xml:space="preserve">        </w:t>
      </w:r>
      <w:r w:rsidR="001D6CD2" w:rsidRPr="001D6CD2">
        <w:rPr>
          <w:rFonts w:ascii="Times New Roman" w:hAnsi="Times New Roman" w:cs="Times New Roman"/>
          <w:b/>
          <w:i/>
          <w:color w:val="000000" w:themeColor="text1"/>
          <w:sz w:val="28"/>
          <w:szCs w:val="28"/>
          <w:shd w:val="clear" w:color="auto" w:fill="FFFFFF"/>
        </w:rPr>
        <w:t>Белки и соли.</w:t>
      </w:r>
      <w:r w:rsidR="001D6CD2" w:rsidRPr="001D6CD2">
        <w:rPr>
          <w:rFonts w:ascii="Times New Roman" w:hAnsi="Times New Roman" w:cs="Times New Roman"/>
          <w:color w:val="000000" w:themeColor="text1"/>
          <w:sz w:val="28"/>
          <w:szCs w:val="28"/>
          <w:shd w:val="clear" w:color="auto" w:fill="FFFFFF"/>
        </w:rPr>
        <w:t xml:space="preserve"> В процессе </w:t>
      </w:r>
      <w:proofErr w:type="spellStart"/>
      <w:r w:rsidR="001D6CD2" w:rsidRPr="001D6CD2">
        <w:rPr>
          <w:rFonts w:ascii="Times New Roman" w:hAnsi="Times New Roman" w:cs="Times New Roman"/>
          <w:color w:val="000000" w:themeColor="text1"/>
          <w:sz w:val="28"/>
          <w:szCs w:val="28"/>
          <w:shd w:val="clear" w:color="auto" w:fill="FFFFFF"/>
        </w:rPr>
        <w:t>сгушения</w:t>
      </w:r>
      <w:proofErr w:type="spellEnd"/>
      <w:r w:rsidR="001D6CD2" w:rsidRPr="001D6CD2">
        <w:rPr>
          <w:rFonts w:ascii="Times New Roman" w:hAnsi="Times New Roman" w:cs="Times New Roman"/>
          <w:color w:val="000000" w:themeColor="text1"/>
          <w:sz w:val="28"/>
          <w:szCs w:val="28"/>
          <w:shd w:val="clear" w:color="auto" w:fill="FFFFFF"/>
        </w:rPr>
        <w:t xml:space="preserve"> дестабилизирующее и агреги</w:t>
      </w:r>
      <w:r w:rsidR="001D6CD2" w:rsidRPr="001D6CD2">
        <w:rPr>
          <w:rFonts w:ascii="Times New Roman" w:hAnsi="Times New Roman" w:cs="Times New Roman"/>
          <w:color w:val="000000" w:themeColor="text1"/>
          <w:sz w:val="28"/>
          <w:szCs w:val="28"/>
          <w:shd w:val="clear" w:color="auto" w:fill="FFFFFF"/>
        </w:rPr>
        <w:softHyphen/>
        <w:t>рующее действие сравнительно высоких температур на белки моло</w:t>
      </w:r>
      <w:r w:rsidR="001D6CD2" w:rsidRPr="001D6CD2">
        <w:rPr>
          <w:rFonts w:ascii="Times New Roman" w:hAnsi="Times New Roman" w:cs="Times New Roman"/>
          <w:color w:val="000000" w:themeColor="text1"/>
          <w:sz w:val="28"/>
          <w:szCs w:val="28"/>
          <w:shd w:val="clear" w:color="auto" w:fill="FFFFFF"/>
        </w:rPr>
        <w:softHyphen/>
        <w:t>ка (</w:t>
      </w:r>
      <w:proofErr w:type="spellStart"/>
      <w:r w:rsidR="001D6CD2" w:rsidRPr="001D6CD2">
        <w:rPr>
          <w:rFonts w:ascii="Times New Roman" w:hAnsi="Times New Roman" w:cs="Times New Roman"/>
          <w:color w:val="000000" w:themeColor="text1"/>
          <w:sz w:val="28"/>
          <w:szCs w:val="28"/>
          <w:shd w:val="clear" w:color="auto" w:fill="FFFFFF"/>
        </w:rPr>
        <w:t>казеинаткальцийфосфашый</w:t>
      </w:r>
      <w:proofErr w:type="spellEnd"/>
      <w:r w:rsidR="001D6CD2" w:rsidRPr="001D6CD2">
        <w:rPr>
          <w:rFonts w:ascii="Times New Roman" w:hAnsi="Times New Roman" w:cs="Times New Roman"/>
          <w:color w:val="000000" w:themeColor="text1"/>
          <w:sz w:val="28"/>
          <w:szCs w:val="28"/>
          <w:shd w:val="clear" w:color="auto" w:fill="FFFFFF"/>
        </w:rPr>
        <w:t xml:space="preserve"> комплекс казеина и сывороточные белки) при постоянно возрастающей концентрации белковой фазы явно прогрессирует. О взаимодействии сблизившихся белковых час</w:t>
      </w:r>
      <w:r w:rsidR="001D6CD2" w:rsidRPr="001D6CD2">
        <w:rPr>
          <w:rFonts w:ascii="Times New Roman" w:hAnsi="Times New Roman" w:cs="Times New Roman"/>
          <w:color w:val="000000" w:themeColor="text1"/>
          <w:sz w:val="28"/>
          <w:szCs w:val="28"/>
          <w:shd w:val="clear" w:color="auto" w:fill="FFFFFF"/>
        </w:rPr>
        <w:softHyphen/>
        <w:t>тиц во время сгущения свидетельствует очень быстрое скачкообраз</w:t>
      </w:r>
      <w:r w:rsidR="001D6CD2" w:rsidRPr="001D6CD2">
        <w:rPr>
          <w:rFonts w:ascii="Times New Roman" w:hAnsi="Times New Roman" w:cs="Times New Roman"/>
          <w:color w:val="000000" w:themeColor="text1"/>
          <w:sz w:val="28"/>
          <w:szCs w:val="28"/>
          <w:shd w:val="clear" w:color="auto" w:fill="FFFFFF"/>
        </w:rPr>
        <w:softHyphen/>
        <w:t>ное повышение вязкости молока.</w:t>
      </w:r>
      <w:r w:rsidR="001D6CD2" w:rsidRPr="001D6CD2">
        <w:rPr>
          <w:rFonts w:ascii="Times New Roman" w:hAnsi="Times New Roman" w:cs="Times New Roman"/>
          <w:color w:val="000000" w:themeColor="text1"/>
          <w:sz w:val="28"/>
          <w:szCs w:val="28"/>
        </w:rPr>
        <w:br/>
      </w:r>
      <w:r>
        <w:rPr>
          <w:rFonts w:ascii="Times New Roman" w:hAnsi="Times New Roman" w:cs="Times New Roman"/>
          <w:color w:val="000000" w:themeColor="text1"/>
          <w:sz w:val="28"/>
          <w:szCs w:val="28"/>
          <w:shd w:val="clear" w:color="auto" w:fill="FFFFFF"/>
        </w:rPr>
        <w:t xml:space="preserve">       </w:t>
      </w:r>
      <w:r w:rsidR="001D6CD2" w:rsidRPr="001D6CD2">
        <w:rPr>
          <w:rFonts w:ascii="Times New Roman" w:hAnsi="Times New Roman" w:cs="Times New Roman"/>
          <w:color w:val="000000" w:themeColor="text1"/>
          <w:sz w:val="28"/>
          <w:szCs w:val="28"/>
          <w:shd w:val="clear" w:color="auto" w:fill="FFFFFF"/>
        </w:rPr>
        <w:t>Как известно, оптимальная вязкость сгущенного молока с саха</w:t>
      </w:r>
      <w:r w:rsidR="001D6CD2" w:rsidRPr="001D6CD2">
        <w:rPr>
          <w:rFonts w:ascii="Times New Roman" w:hAnsi="Times New Roman" w:cs="Times New Roman"/>
          <w:color w:val="000000" w:themeColor="text1"/>
          <w:sz w:val="28"/>
          <w:szCs w:val="28"/>
          <w:shd w:val="clear" w:color="auto" w:fill="FFFFFF"/>
        </w:rPr>
        <w:softHyphen/>
        <w:t>ром должна быть в пределах 3…5</w:t>
      </w:r>
      <w:r w:rsidR="001D6CD2">
        <w:rPr>
          <w:rFonts w:ascii="Times New Roman" w:hAnsi="Times New Roman" w:cs="Times New Roman"/>
          <w:color w:val="000000" w:themeColor="text1"/>
          <w:sz w:val="28"/>
          <w:szCs w:val="28"/>
          <w:shd w:val="clear" w:color="auto" w:fill="FFFFFF"/>
        </w:rPr>
        <w:t xml:space="preserve"> Па • с. </w:t>
      </w:r>
      <w:r w:rsidR="001D6CD2" w:rsidRPr="001D6CD2">
        <w:rPr>
          <w:rFonts w:ascii="Times New Roman" w:hAnsi="Times New Roman" w:cs="Times New Roman"/>
          <w:color w:val="000000" w:themeColor="text1"/>
          <w:sz w:val="28"/>
          <w:szCs w:val="28"/>
          <w:shd w:val="clear" w:color="auto" w:fill="FFFFFF"/>
        </w:rPr>
        <w:t xml:space="preserve"> Одна</w:t>
      </w:r>
      <w:r w:rsidR="001D6CD2" w:rsidRPr="001D6CD2">
        <w:rPr>
          <w:rFonts w:ascii="Times New Roman" w:hAnsi="Times New Roman" w:cs="Times New Roman"/>
          <w:color w:val="000000" w:themeColor="text1"/>
          <w:sz w:val="28"/>
          <w:szCs w:val="28"/>
          <w:shd w:val="clear" w:color="auto" w:fill="FFFFFF"/>
        </w:rPr>
        <w:softHyphen/>
        <w:t xml:space="preserve">ко низкие показатели вязкости </w:t>
      </w:r>
      <w:r w:rsidR="001D6CD2" w:rsidRPr="001D6CD2">
        <w:rPr>
          <w:rFonts w:ascii="Times New Roman" w:hAnsi="Times New Roman" w:cs="Times New Roman"/>
          <w:color w:val="000000" w:themeColor="text1"/>
          <w:sz w:val="28"/>
          <w:szCs w:val="28"/>
          <w:shd w:val="clear" w:color="auto" w:fill="FFFFFF"/>
        </w:rPr>
        <w:lastRenderedPageBreak/>
        <w:t>продукта приводят в процессе хране</w:t>
      </w:r>
      <w:r w:rsidR="001D6CD2" w:rsidRPr="001D6CD2">
        <w:rPr>
          <w:rFonts w:ascii="Times New Roman" w:hAnsi="Times New Roman" w:cs="Times New Roman"/>
          <w:color w:val="000000" w:themeColor="text1"/>
          <w:sz w:val="28"/>
          <w:szCs w:val="28"/>
          <w:shd w:val="clear" w:color="auto" w:fill="FFFFFF"/>
        </w:rPr>
        <w:softHyphen/>
        <w:t>ния к отстаиванию белково-жирового слоя, гидр</w:t>
      </w:r>
      <w:r w:rsidR="001D6CD2">
        <w:rPr>
          <w:rFonts w:ascii="Times New Roman" w:hAnsi="Times New Roman" w:cs="Times New Roman"/>
          <w:color w:val="000000" w:themeColor="text1"/>
          <w:sz w:val="28"/>
          <w:szCs w:val="28"/>
          <w:shd w:val="clear" w:color="auto" w:fill="FFFFFF"/>
        </w:rPr>
        <w:t>олизу жира и появ</w:t>
      </w:r>
      <w:r w:rsidR="001D6CD2">
        <w:rPr>
          <w:rFonts w:ascii="Times New Roman" w:hAnsi="Times New Roman" w:cs="Times New Roman"/>
          <w:color w:val="000000" w:themeColor="text1"/>
          <w:sz w:val="28"/>
          <w:szCs w:val="28"/>
          <w:shd w:val="clear" w:color="auto" w:fill="FFFFFF"/>
        </w:rPr>
        <w:softHyphen/>
        <w:t>лению прогоркл</w:t>
      </w:r>
      <w:r w:rsidR="001D6CD2" w:rsidRPr="001D6CD2">
        <w:rPr>
          <w:rFonts w:ascii="Times New Roman" w:hAnsi="Times New Roman" w:cs="Times New Roman"/>
          <w:color w:val="000000" w:themeColor="text1"/>
          <w:sz w:val="28"/>
          <w:szCs w:val="28"/>
          <w:shd w:val="clear" w:color="auto" w:fill="FFFFFF"/>
        </w:rPr>
        <w:t>ого вкуса (а также образованию осадка лактозы).</w:t>
      </w:r>
    </w:p>
    <w:p w:rsidR="001D6CD2" w:rsidRDefault="001D6CD2"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В процессе сгущения и сушки молока увеличиваются молекуляр</w:t>
      </w:r>
      <w:r w:rsidRPr="001D6CD2">
        <w:rPr>
          <w:rFonts w:ascii="Times New Roman" w:hAnsi="Times New Roman" w:cs="Times New Roman"/>
          <w:color w:val="000000" w:themeColor="text1"/>
          <w:sz w:val="28"/>
          <w:szCs w:val="28"/>
          <w:shd w:val="clear" w:color="auto" w:fill="FFFFFF"/>
        </w:rPr>
        <w:softHyphen/>
        <w:t>ная масса и средний диаметр казеиновых частиц, то есть снижается дисперсность казеина. Заметное увеличение молекулярной массы ча</w:t>
      </w:r>
      <w:r w:rsidRPr="001D6CD2">
        <w:rPr>
          <w:rFonts w:ascii="Times New Roman" w:hAnsi="Times New Roman" w:cs="Times New Roman"/>
          <w:color w:val="000000" w:themeColor="text1"/>
          <w:sz w:val="28"/>
          <w:szCs w:val="28"/>
          <w:shd w:val="clear" w:color="auto" w:fill="FFFFFF"/>
        </w:rPr>
        <w:softHyphen/>
        <w:t>стиц казеина начинается лишь при сгущении молочной смеси до со</w:t>
      </w:r>
      <w:r w:rsidRPr="001D6CD2">
        <w:rPr>
          <w:rFonts w:ascii="Times New Roman" w:hAnsi="Times New Roman" w:cs="Times New Roman"/>
          <w:color w:val="000000" w:themeColor="text1"/>
          <w:sz w:val="28"/>
          <w:szCs w:val="28"/>
          <w:shd w:val="clear" w:color="auto" w:fill="FFFFFF"/>
        </w:rPr>
        <w:softHyphen/>
        <w:t xml:space="preserve">держания сухих веществ свыше 25%. Так, при 30%-ной концентрации сухих </w:t>
      </w:r>
      <w:proofErr w:type="gramStart"/>
      <w:r w:rsidRPr="001D6CD2">
        <w:rPr>
          <w:rFonts w:ascii="Times New Roman" w:hAnsi="Times New Roman" w:cs="Times New Roman"/>
          <w:color w:val="000000" w:themeColor="text1"/>
          <w:sz w:val="28"/>
          <w:szCs w:val="28"/>
          <w:shd w:val="clear" w:color="auto" w:fill="FFFFFF"/>
        </w:rPr>
        <w:t>веществ</w:t>
      </w:r>
      <w:proofErr w:type="gramEnd"/>
      <w:r w:rsidRPr="001D6CD2">
        <w:rPr>
          <w:rFonts w:ascii="Times New Roman" w:hAnsi="Times New Roman" w:cs="Times New Roman"/>
          <w:color w:val="000000" w:themeColor="text1"/>
          <w:sz w:val="28"/>
          <w:szCs w:val="28"/>
          <w:shd w:val="clear" w:color="auto" w:fill="FFFFFF"/>
        </w:rPr>
        <w:t xml:space="preserve"> молекулярная масса частиц увеличивается более чем в 4 раза, а при концентрации 42% — в 7 раз. </w:t>
      </w:r>
      <w:proofErr w:type="gramStart"/>
      <w:r>
        <w:rPr>
          <w:rFonts w:ascii="Times New Roman" w:hAnsi="Times New Roman" w:cs="Times New Roman"/>
          <w:color w:val="000000" w:themeColor="text1"/>
          <w:sz w:val="28"/>
          <w:szCs w:val="28"/>
          <w:shd w:val="clear" w:color="auto" w:fill="FFFFFF"/>
        </w:rPr>
        <w:t xml:space="preserve">Например, по данным Н. С. </w:t>
      </w:r>
      <w:proofErr w:type="spellStart"/>
      <w:r>
        <w:rPr>
          <w:rFonts w:ascii="Times New Roman" w:hAnsi="Times New Roman" w:cs="Times New Roman"/>
          <w:color w:val="000000" w:themeColor="text1"/>
          <w:sz w:val="28"/>
          <w:szCs w:val="28"/>
          <w:shd w:val="clear" w:color="auto" w:fill="FFFFFF"/>
        </w:rPr>
        <w:t>Панасен</w:t>
      </w:r>
      <w:r w:rsidRPr="001D6CD2">
        <w:rPr>
          <w:rFonts w:ascii="Times New Roman" w:hAnsi="Times New Roman" w:cs="Times New Roman"/>
          <w:color w:val="000000" w:themeColor="text1"/>
          <w:sz w:val="28"/>
          <w:szCs w:val="28"/>
          <w:shd w:val="clear" w:color="auto" w:fill="FFFFFF"/>
        </w:rPr>
        <w:t>кова</w:t>
      </w:r>
      <w:proofErr w:type="spellEnd"/>
      <w:r>
        <w:rPr>
          <w:rFonts w:ascii="Times New Roman" w:hAnsi="Times New Roman" w:cs="Times New Roman"/>
          <w:color w:val="000000" w:themeColor="text1"/>
          <w:sz w:val="28"/>
          <w:szCs w:val="28"/>
          <w:shd w:val="clear" w:color="auto" w:fill="FFFFFF"/>
        </w:rPr>
        <w:t xml:space="preserve"> и других</w:t>
      </w:r>
      <w:r w:rsidRPr="001D6CD2">
        <w:rPr>
          <w:rFonts w:ascii="Times New Roman" w:hAnsi="Times New Roman" w:cs="Times New Roman"/>
          <w:color w:val="000000" w:themeColor="text1"/>
          <w:sz w:val="28"/>
          <w:szCs w:val="28"/>
          <w:shd w:val="clear" w:color="auto" w:fill="FFFFFF"/>
        </w:rPr>
        <w:t>, при повышении концентрации сухих веществ в сгущенном молоке с 27,5 до 59,5% размер белковых частиц увеличи</w:t>
      </w:r>
      <w:r w:rsidRPr="001D6CD2">
        <w:rPr>
          <w:rFonts w:ascii="Times New Roman" w:hAnsi="Times New Roman" w:cs="Times New Roman"/>
          <w:color w:val="000000" w:themeColor="text1"/>
          <w:sz w:val="28"/>
          <w:szCs w:val="28"/>
          <w:shd w:val="clear" w:color="auto" w:fill="FFFFFF"/>
        </w:rPr>
        <w:softHyphen/>
        <w:t>вается с 155 до 306,4 нм, в сухом восстановлен ном — с 184,5 до 328,2 им, то есть по сравнению с исходным молоком дисперсность частиц пос</w:t>
      </w:r>
      <w:r w:rsidRPr="001D6CD2">
        <w:rPr>
          <w:rFonts w:ascii="Times New Roman" w:hAnsi="Times New Roman" w:cs="Times New Roman"/>
          <w:color w:val="000000" w:themeColor="text1"/>
          <w:sz w:val="28"/>
          <w:szCs w:val="28"/>
          <w:shd w:val="clear" w:color="auto" w:fill="FFFFFF"/>
        </w:rPr>
        <w:softHyphen/>
        <w:t>ле сгущения и сушки в среднем понижается в 2,3 и 2,5 раза.</w:t>
      </w:r>
      <w:proofErr w:type="gramEnd"/>
      <w:r w:rsidRPr="001D6CD2">
        <w:rPr>
          <w:rFonts w:ascii="Times New Roman" w:hAnsi="Times New Roman" w:cs="Times New Roman"/>
          <w:color w:val="000000" w:themeColor="text1"/>
          <w:sz w:val="28"/>
          <w:szCs w:val="28"/>
          <w:shd w:val="clear" w:color="auto" w:fill="FFFFFF"/>
        </w:rPr>
        <w:t xml:space="preserve"> Получен</w:t>
      </w:r>
      <w:r w:rsidRPr="001D6CD2">
        <w:rPr>
          <w:rFonts w:ascii="Times New Roman" w:hAnsi="Times New Roman" w:cs="Times New Roman"/>
          <w:color w:val="000000" w:themeColor="text1"/>
          <w:sz w:val="28"/>
          <w:szCs w:val="28"/>
          <w:shd w:val="clear" w:color="auto" w:fill="FFFFFF"/>
        </w:rPr>
        <w:softHyphen/>
        <w:t>ные ими микрофотографии белковых частиц исходного сгущенного и сухого восстановленного молока показывают следующее. В сгущен</w:t>
      </w:r>
      <w:r w:rsidRPr="001D6CD2">
        <w:rPr>
          <w:rFonts w:ascii="Times New Roman" w:hAnsi="Times New Roman" w:cs="Times New Roman"/>
          <w:color w:val="000000" w:themeColor="text1"/>
          <w:sz w:val="28"/>
          <w:szCs w:val="28"/>
          <w:shd w:val="clear" w:color="auto" w:fill="FFFFFF"/>
        </w:rPr>
        <w:softHyphen/>
        <w:t>ном молоке содержатся агрегаты казеиновых мицелл неправильной формы, соединенные в виде цепочек, сухое восстановленное молоко содержит агрегаты разнообразной формы, состоящие из большого ко</w:t>
      </w:r>
      <w:r w:rsidRPr="001D6CD2">
        <w:rPr>
          <w:rFonts w:ascii="Times New Roman" w:hAnsi="Times New Roman" w:cs="Times New Roman"/>
          <w:color w:val="000000" w:themeColor="text1"/>
          <w:sz w:val="28"/>
          <w:szCs w:val="28"/>
          <w:shd w:val="clear" w:color="auto" w:fill="FFFFFF"/>
        </w:rPr>
        <w:softHyphen/>
        <w:t>личества белковых частиц и их фрагментов.</w:t>
      </w:r>
    </w:p>
    <w:p w:rsidR="001D6CD2" w:rsidRDefault="001D6CD2"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Микрофотографии белковых частиц сухого восстановленного молока свидетельствуют о том, что предварительная обработка и суш</w:t>
      </w:r>
      <w:r w:rsidRPr="001D6CD2">
        <w:rPr>
          <w:rFonts w:ascii="Times New Roman" w:hAnsi="Times New Roman" w:cs="Times New Roman"/>
          <w:color w:val="000000" w:themeColor="text1"/>
          <w:sz w:val="28"/>
          <w:szCs w:val="28"/>
          <w:shd w:val="clear" w:color="auto" w:fill="FFFFFF"/>
        </w:rPr>
        <w:softHyphen/>
        <w:t>ка молока вызывают незначительные изменения структуры казеино</w:t>
      </w:r>
      <w:r w:rsidRPr="001D6CD2">
        <w:rPr>
          <w:rFonts w:ascii="Times New Roman" w:hAnsi="Times New Roman" w:cs="Times New Roman"/>
          <w:color w:val="000000" w:themeColor="text1"/>
          <w:sz w:val="28"/>
          <w:szCs w:val="28"/>
          <w:shd w:val="clear" w:color="auto" w:fill="FFFFFF"/>
        </w:rPr>
        <w:softHyphen/>
        <w:t>вых мицелл. При восстановлении сухого молока казеиновые мицел</w:t>
      </w:r>
      <w:r w:rsidRPr="001D6CD2">
        <w:rPr>
          <w:rFonts w:ascii="Times New Roman" w:hAnsi="Times New Roman" w:cs="Times New Roman"/>
          <w:color w:val="000000" w:themeColor="text1"/>
          <w:sz w:val="28"/>
          <w:szCs w:val="28"/>
          <w:shd w:val="clear" w:color="auto" w:fill="FFFFFF"/>
        </w:rPr>
        <w:softHyphen/>
        <w:t>лы сохраняются, наблюдается лишь более плотная по сравнению с исходным молоком упаковка мицелл.</w:t>
      </w:r>
    </w:p>
    <w:p w:rsidR="009C07C6" w:rsidRDefault="001D6CD2"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Следовательно, во время сгущения молока происходит денатура</w:t>
      </w:r>
      <w:r w:rsidRPr="001D6CD2">
        <w:rPr>
          <w:rFonts w:ascii="Times New Roman" w:hAnsi="Times New Roman" w:cs="Times New Roman"/>
          <w:color w:val="000000" w:themeColor="text1"/>
          <w:sz w:val="28"/>
          <w:szCs w:val="28"/>
          <w:shd w:val="clear" w:color="auto" w:fill="FFFFFF"/>
        </w:rPr>
        <w:softHyphen/>
        <w:t>ция сывороточных белков и взаимодействие казеиновых мицелл с солями кальция, приводящее к образованию структурированной (конденсационной) системы. По-видимому, длительное нагревание вызывает изменение заряда и степени гидратации белковых молекул, а также освобождение на их поверхности активных участков, способ</w:t>
      </w:r>
      <w:r w:rsidRPr="001D6CD2">
        <w:rPr>
          <w:rFonts w:ascii="Times New Roman" w:hAnsi="Times New Roman" w:cs="Times New Roman"/>
          <w:color w:val="000000" w:themeColor="text1"/>
          <w:sz w:val="28"/>
          <w:szCs w:val="28"/>
          <w:shd w:val="clear" w:color="auto" w:fill="FFFFFF"/>
        </w:rPr>
        <w:softHyphen/>
        <w:t>ных к взаимодействию. Снижению заряда и дегидратации казеино</w:t>
      </w:r>
      <w:r w:rsidRPr="001D6CD2">
        <w:rPr>
          <w:rFonts w:ascii="Times New Roman" w:hAnsi="Times New Roman" w:cs="Times New Roman"/>
          <w:color w:val="000000" w:themeColor="text1"/>
          <w:sz w:val="28"/>
          <w:szCs w:val="28"/>
          <w:shd w:val="clear" w:color="auto" w:fill="FFFFFF"/>
        </w:rPr>
        <w:softHyphen/>
        <w:t>вых мицелл также способствуют понижение рН молока и повыше</w:t>
      </w:r>
      <w:r w:rsidRPr="001D6CD2">
        <w:rPr>
          <w:rFonts w:ascii="Times New Roman" w:hAnsi="Times New Roman" w:cs="Times New Roman"/>
          <w:color w:val="000000" w:themeColor="text1"/>
          <w:sz w:val="28"/>
          <w:szCs w:val="28"/>
          <w:shd w:val="clear" w:color="auto" w:fill="FFFFFF"/>
        </w:rPr>
        <w:softHyphen/>
        <w:t>ние концентрации солей кальция в процессе сгущения</w:t>
      </w:r>
      <w:proofErr w:type="gramStart"/>
      <w:r w:rsidRPr="001D6CD2">
        <w:rPr>
          <w:rFonts w:ascii="Times New Roman" w:hAnsi="Times New Roman" w:cs="Times New Roman"/>
          <w:color w:val="000000" w:themeColor="text1"/>
          <w:sz w:val="28"/>
          <w:szCs w:val="28"/>
          <w:shd w:val="clear" w:color="auto" w:fill="FFFFFF"/>
        </w:rPr>
        <w:t>.</w:t>
      </w:r>
      <w:proofErr w:type="gramEnd"/>
      <w:r w:rsidRPr="001D6CD2">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shd w:val="clear" w:color="auto" w:fill="FFFFFF"/>
        </w:rPr>
        <w:t xml:space="preserve">  </w:t>
      </w:r>
      <w:proofErr w:type="gramStart"/>
      <w:r w:rsidRPr="001D6CD2">
        <w:rPr>
          <w:rFonts w:ascii="Times New Roman" w:hAnsi="Times New Roman" w:cs="Times New Roman"/>
          <w:color w:val="000000" w:themeColor="text1"/>
          <w:sz w:val="28"/>
          <w:szCs w:val="28"/>
          <w:shd w:val="clear" w:color="auto" w:fill="FFFFFF"/>
        </w:rPr>
        <w:t>р</w:t>
      </w:r>
      <w:proofErr w:type="gramEnd"/>
      <w:r w:rsidRPr="001D6CD2">
        <w:rPr>
          <w:rFonts w:ascii="Times New Roman" w:hAnsi="Times New Roman" w:cs="Times New Roman"/>
          <w:color w:val="000000" w:themeColor="text1"/>
          <w:sz w:val="28"/>
          <w:szCs w:val="28"/>
          <w:shd w:val="clear" w:color="auto" w:fill="FFFFFF"/>
        </w:rPr>
        <w:t>Н молока понижается с 6,6 до 6,3 и далее до 6,06 в готовом продукте, то есть система приближа</w:t>
      </w:r>
      <w:r w:rsidRPr="001D6CD2">
        <w:rPr>
          <w:rFonts w:ascii="Times New Roman" w:hAnsi="Times New Roman" w:cs="Times New Roman"/>
          <w:color w:val="000000" w:themeColor="text1"/>
          <w:sz w:val="28"/>
          <w:szCs w:val="28"/>
          <w:shd w:val="clear" w:color="auto" w:fill="FFFFFF"/>
        </w:rPr>
        <w:softHyphen/>
        <w:t>ется к изоэлектрическому состоянию казеина. Как известно, ионы кальция ускоряют агрегирование казеиновых мицелл за счет сниже</w:t>
      </w:r>
      <w:r w:rsidRPr="001D6CD2">
        <w:rPr>
          <w:rFonts w:ascii="Times New Roman" w:hAnsi="Times New Roman" w:cs="Times New Roman"/>
          <w:color w:val="000000" w:themeColor="text1"/>
          <w:sz w:val="28"/>
          <w:szCs w:val="28"/>
          <w:shd w:val="clear" w:color="auto" w:fill="FFFFFF"/>
        </w:rPr>
        <w:softHyphen/>
        <w:t>ния их заряда и образования межмолекулярных связей. Концентра</w:t>
      </w:r>
      <w:r w:rsidRPr="001D6CD2">
        <w:rPr>
          <w:rFonts w:ascii="Times New Roman" w:hAnsi="Times New Roman" w:cs="Times New Roman"/>
          <w:color w:val="000000" w:themeColor="text1"/>
          <w:sz w:val="28"/>
          <w:szCs w:val="28"/>
          <w:shd w:val="clear" w:color="auto" w:fill="FFFFFF"/>
        </w:rPr>
        <w:softHyphen/>
        <w:t xml:space="preserve">ция </w:t>
      </w:r>
      <w:r w:rsidRPr="001D6CD2">
        <w:rPr>
          <w:rFonts w:ascii="Times New Roman" w:hAnsi="Times New Roman" w:cs="Times New Roman"/>
          <w:color w:val="000000" w:themeColor="text1"/>
          <w:sz w:val="28"/>
          <w:szCs w:val="28"/>
          <w:shd w:val="clear" w:color="auto" w:fill="FFFFFF"/>
        </w:rPr>
        <w:lastRenderedPageBreak/>
        <w:t xml:space="preserve">ионов кальция во время сгущения молока </w:t>
      </w:r>
      <w:proofErr w:type="spellStart"/>
      <w:r w:rsidRPr="001D6CD2">
        <w:rPr>
          <w:rFonts w:ascii="Times New Roman" w:hAnsi="Times New Roman" w:cs="Times New Roman"/>
          <w:color w:val="000000" w:themeColor="text1"/>
          <w:sz w:val="28"/>
          <w:szCs w:val="28"/>
          <w:shd w:val="clear" w:color="auto" w:fill="FFFFFF"/>
        </w:rPr>
        <w:t>повьппается</w:t>
      </w:r>
      <w:proofErr w:type="spellEnd"/>
      <w:r w:rsidRPr="001D6CD2">
        <w:rPr>
          <w:rFonts w:ascii="Times New Roman" w:hAnsi="Times New Roman" w:cs="Times New Roman"/>
          <w:color w:val="000000" w:themeColor="text1"/>
          <w:sz w:val="28"/>
          <w:szCs w:val="28"/>
          <w:shd w:val="clear" w:color="auto" w:fill="FFFFFF"/>
        </w:rPr>
        <w:t>, но ее уве</w:t>
      </w:r>
      <w:r w:rsidRPr="001D6CD2">
        <w:rPr>
          <w:rFonts w:ascii="Times New Roman" w:hAnsi="Times New Roman" w:cs="Times New Roman"/>
          <w:color w:val="000000" w:themeColor="text1"/>
          <w:sz w:val="28"/>
          <w:szCs w:val="28"/>
          <w:shd w:val="clear" w:color="auto" w:fill="FFFFFF"/>
        </w:rPr>
        <w:softHyphen/>
        <w:t>личение идет значительно медленнее, чем повышение общего коли</w:t>
      </w:r>
      <w:r w:rsidRPr="001D6CD2">
        <w:rPr>
          <w:rFonts w:ascii="Times New Roman" w:hAnsi="Times New Roman" w:cs="Times New Roman"/>
          <w:color w:val="000000" w:themeColor="text1"/>
          <w:sz w:val="28"/>
          <w:szCs w:val="28"/>
          <w:shd w:val="clear" w:color="auto" w:fill="FFFFFF"/>
        </w:rPr>
        <w:softHyphen/>
        <w:t>чества сухих веществ.</w:t>
      </w:r>
    </w:p>
    <w:p w:rsidR="001D6CD2" w:rsidRDefault="001D6CD2"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Можно предполагать, что агрегированию казеиновых мицелл спо</w:t>
      </w:r>
      <w:r w:rsidRPr="001D6CD2">
        <w:rPr>
          <w:rFonts w:ascii="Times New Roman" w:hAnsi="Times New Roman" w:cs="Times New Roman"/>
          <w:color w:val="000000" w:themeColor="text1"/>
          <w:sz w:val="28"/>
          <w:szCs w:val="28"/>
          <w:shd w:val="clear" w:color="auto" w:fill="FFFFFF"/>
        </w:rPr>
        <w:softHyphen/>
        <w:t>собствуют и сывороточные белки, степень денатурации кото</w:t>
      </w:r>
      <w:r>
        <w:rPr>
          <w:rFonts w:ascii="Times New Roman" w:hAnsi="Times New Roman" w:cs="Times New Roman"/>
          <w:color w:val="000000" w:themeColor="text1"/>
          <w:sz w:val="28"/>
          <w:szCs w:val="28"/>
          <w:shd w:val="clear" w:color="auto" w:fill="FFFFFF"/>
        </w:rPr>
        <w:t>рых в процессе сгущения увеличи</w:t>
      </w:r>
      <w:r w:rsidRPr="001D6CD2">
        <w:rPr>
          <w:rFonts w:ascii="Times New Roman" w:hAnsi="Times New Roman" w:cs="Times New Roman"/>
          <w:color w:val="000000" w:themeColor="text1"/>
          <w:sz w:val="28"/>
          <w:szCs w:val="28"/>
          <w:shd w:val="clear" w:color="auto" w:fill="FFFFFF"/>
        </w:rPr>
        <w:t>вается.</w:t>
      </w:r>
    </w:p>
    <w:p w:rsidR="001D6CD2" w:rsidRDefault="001D6CD2"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Основные методы предупреждения коагуляции казеина во время сгу</w:t>
      </w:r>
      <w:r w:rsidRPr="001D6CD2">
        <w:rPr>
          <w:rFonts w:ascii="Times New Roman" w:hAnsi="Times New Roman" w:cs="Times New Roman"/>
          <w:color w:val="000000" w:themeColor="text1"/>
          <w:sz w:val="28"/>
          <w:szCs w:val="28"/>
          <w:shd w:val="clear" w:color="auto" w:fill="FFFFFF"/>
        </w:rPr>
        <w:softHyphen/>
        <w:t>щения молока и последующей стерилизации сгущенного молока сво</w:t>
      </w:r>
      <w:r w:rsidRPr="001D6CD2">
        <w:rPr>
          <w:rFonts w:ascii="Times New Roman" w:hAnsi="Times New Roman" w:cs="Times New Roman"/>
          <w:color w:val="000000" w:themeColor="text1"/>
          <w:sz w:val="28"/>
          <w:szCs w:val="28"/>
          <w:shd w:val="clear" w:color="auto" w:fill="FFFFFF"/>
        </w:rPr>
        <w:softHyphen/>
        <w:t>дятся к снижению в молочной смеси избыточного количества ионизи</w:t>
      </w:r>
      <w:r w:rsidRPr="001D6CD2">
        <w:rPr>
          <w:rFonts w:ascii="Times New Roman" w:hAnsi="Times New Roman" w:cs="Times New Roman"/>
          <w:color w:val="000000" w:themeColor="text1"/>
          <w:sz w:val="28"/>
          <w:szCs w:val="28"/>
          <w:shd w:val="clear" w:color="auto" w:fill="FFFFFF"/>
        </w:rPr>
        <w:softHyphen/>
        <w:t>рованного кальция с помощью внесения солей-стабилизаторов в виде цитратов и фосфатов калия или натрия. К другим методам повышения тепловой стойкости молока относятся удаление путем центробежной очистки образовавшихся при предварительном нагр</w:t>
      </w:r>
      <w:r>
        <w:rPr>
          <w:rFonts w:ascii="Times New Roman" w:hAnsi="Times New Roman" w:cs="Times New Roman"/>
          <w:color w:val="000000" w:themeColor="text1"/>
          <w:sz w:val="28"/>
          <w:szCs w:val="28"/>
          <w:shd w:val="clear" w:color="auto" w:fill="FFFFFF"/>
        </w:rPr>
        <w:t>евании молока до 75</w:t>
      </w:r>
      <w:proofErr w:type="gramStart"/>
      <w:r>
        <w:rPr>
          <w:rFonts w:ascii="Times New Roman" w:hAnsi="Times New Roman" w:cs="Times New Roman"/>
          <w:color w:val="000000" w:themeColor="text1"/>
          <w:sz w:val="28"/>
          <w:szCs w:val="28"/>
          <w:shd w:val="clear" w:color="auto" w:fill="FFFFFF"/>
        </w:rPr>
        <w:t>°</w:t>
      </w:r>
      <w:r w:rsidRPr="001D6CD2">
        <w:rPr>
          <w:rFonts w:ascii="Times New Roman" w:hAnsi="Times New Roman" w:cs="Times New Roman"/>
          <w:color w:val="000000" w:themeColor="text1"/>
          <w:sz w:val="28"/>
          <w:szCs w:val="28"/>
          <w:shd w:val="clear" w:color="auto" w:fill="FFFFFF"/>
        </w:rPr>
        <w:t>С</w:t>
      </w:r>
      <w:proofErr w:type="gramEnd"/>
      <w:r w:rsidRPr="001D6CD2">
        <w:rPr>
          <w:rFonts w:ascii="Times New Roman" w:hAnsi="Times New Roman" w:cs="Times New Roman"/>
          <w:color w:val="000000" w:themeColor="text1"/>
          <w:sz w:val="28"/>
          <w:szCs w:val="28"/>
          <w:shd w:val="clear" w:color="auto" w:fill="FFFFFF"/>
        </w:rPr>
        <w:t xml:space="preserve"> неустойчивых белковых</w:t>
      </w: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агрегатов и коллоидною фосфата кальция, а</w:t>
      </w: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также высокотемпературная пастеризация с</w:t>
      </w:r>
      <w:r>
        <w:rPr>
          <w:rFonts w:ascii="Times New Roman" w:hAnsi="Times New Roman" w:cs="Times New Roman"/>
          <w:color w:val="000000" w:themeColor="text1"/>
          <w:sz w:val="28"/>
          <w:szCs w:val="28"/>
          <w:shd w:val="clear" w:color="auto" w:fill="FFFFFF"/>
        </w:rPr>
        <w:t>меси перед сгущением при 115 …130°С.</w:t>
      </w:r>
      <w:r w:rsidRPr="001D6CD2">
        <w:rPr>
          <w:rFonts w:ascii="Times New Roman" w:hAnsi="Times New Roman" w:cs="Times New Roman"/>
          <w:color w:val="000000" w:themeColor="text1"/>
          <w:sz w:val="28"/>
          <w:szCs w:val="28"/>
        </w:rPr>
        <w:br/>
      </w:r>
      <w:r>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 xml:space="preserve">Исследование влияния сгущения на </w:t>
      </w:r>
      <w:proofErr w:type="spellStart"/>
      <w:r w:rsidRPr="001D6CD2">
        <w:rPr>
          <w:rFonts w:ascii="Times New Roman" w:hAnsi="Times New Roman" w:cs="Times New Roman"/>
          <w:color w:val="000000" w:themeColor="text1"/>
          <w:sz w:val="28"/>
          <w:szCs w:val="28"/>
          <w:shd w:val="clear" w:color="auto" w:fill="FFFFFF"/>
        </w:rPr>
        <w:t>сыропригодность</w:t>
      </w:r>
      <w:proofErr w:type="spellEnd"/>
      <w:r w:rsidRPr="001D6CD2">
        <w:rPr>
          <w:rFonts w:ascii="Times New Roman" w:hAnsi="Times New Roman" w:cs="Times New Roman"/>
          <w:color w:val="000000" w:themeColor="text1"/>
          <w:sz w:val="28"/>
          <w:szCs w:val="28"/>
          <w:shd w:val="clear" w:color="auto" w:fill="FFFFFF"/>
        </w:rPr>
        <w:t xml:space="preserve"> молока по</w:t>
      </w:r>
      <w:r w:rsidRPr="001D6CD2">
        <w:rPr>
          <w:rFonts w:ascii="Times New Roman" w:hAnsi="Times New Roman" w:cs="Times New Roman"/>
          <w:color w:val="000000" w:themeColor="text1"/>
          <w:sz w:val="28"/>
          <w:szCs w:val="28"/>
          <w:shd w:val="clear" w:color="auto" w:fill="FFFFFF"/>
        </w:rPr>
        <w:softHyphen/>
        <w:t>казало, что процессы структурирования казеиновых мицелл, прохо</w:t>
      </w:r>
      <w:r w:rsidRPr="001D6CD2">
        <w:rPr>
          <w:rFonts w:ascii="Times New Roman" w:hAnsi="Times New Roman" w:cs="Times New Roman"/>
          <w:color w:val="000000" w:themeColor="text1"/>
          <w:sz w:val="28"/>
          <w:szCs w:val="28"/>
          <w:shd w:val="clear" w:color="auto" w:fill="FFFFFF"/>
        </w:rPr>
        <w:softHyphen/>
        <w:t>дящие во время сгущения молока, в значительной степени действуют на формирование сычужных сгустков. Использование сгущенного мо</w:t>
      </w:r>
      <w:r w:rsidRPr="001D6CD2">
        <w:rPr>
          <w:rFonts w:ascii="Times New Roman" w:hAnsi="Times New Roman" w:cs="Times New Roman"/>
          <w:color w:val="000000" w:themeColor="text1"/>
          <w:sz w:val="28"/>
          <w:szCs w:val="28"/>
          <w:shd w:val="clear" w:color="auto" w:fill="FFFFFF"/>
        </w:rPr>
        <w:softHyphen/>
        <w:t>лока сразу после ею получения сокращает продолжительность сычуж</w:t>
      </w:r>
      <w:r w:rsidRPr="001D6CD2">
        <w:rPr>
          <w:rFonts w:ascii="Times New Roman" w:hAnsi="Times New Roman" w:cs="Times New Roman"/>
          <w:color w:val="000000" w:themeColor="text1"/>
          <w:sz w:val="28"/>
          <w:szCs w:val="28"/>
          <w:shd w:val="clear" w:color="auto" w:fill="FFFFFF"/>
        </w:rPr>
        <w:softHyphen/>
        <w:t>ного свертывания и упрочнения сгустков. Мосле хранения сгущенно</w:t>
      </w:r>
      <w:r w:rsidRPr="001D6CD2">
        <w:rPr>
          <w:rFonts w:ascii="Times New Roman" w:hAnsi="Times New Roman" w:cs="Times New Roman"/>
          <w:color w:val="000000" w:themeColor="text1"/>
          <w:sz w:val="28"/>
          <w:szCs w:val="28"/>
          <w:shd w:val="clear" w:color="auto" w:fill="FFFFFF"/>
        </w:rPr>
        <w:softHyphen/>
        <w:t xml:space="preserve">го молока снижается скорость сычужного </w:t>
      </w:r>
      <w:proofErr w:type="gramStart"/>
      <w:r w:rsidRPr="001D6CD2">
        <w:rPr>
          <w:rFonts w:ascii="Times New Roman" w:hAnsi="Times New Roman" w:cs="Times New Roman"/>
          <w:color w:val="000000" w:themeColor="text1"/>
          <w:sz w:val="28"/>
          <w:szCs w:val="28"/>
          <w:shd w:val="clear" w:color="auto" w:fill="FFFFFF"/>
        </w:rPr>
        <w:t>свертывания</w:t>
      </w:r>
      <w:proofErr w:type="gramEnd"/>
      <w:r w:rsidRPr="001D6CD2">
        <w:rPr>
          <w:rFonts w:ascii="Times New Roman" w:hAnsi="Times New Roman" w:cs="Times New Roman"/>
          <w:color w:val="000000" w:themeColor="text1"/>
          <w:sz w:val="28"/>
          <w:szCs w:val="28"/>
          <w:shd w:val="clear" w:color="auto" w:fill="FFFFFF"/>
        </w:rPr>
        <w:t xml:space="preserve"> и ухудшаются структурно-механические свойства получаемых сгустков.</w:t>
      </w:r>
    </w:p>
    <w:p w:rsidR="009C07C6" w:rsidRDefault="001D6CD2"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b/>
          <w:i/>
          <w:color w:val="000000" w:themeColor="text1"/>
          <w:sz w:val="28"/>
          <w:szCs w:val="28"/>
          <w:shd w:val="clear" w:color="auto" w:fill="FFFFFF"/>
        </w:rPr>
        <w:t xml:space="preserve">       </w:t>
      </w:r>
      <w:r w:rsidRPr="001D6CD2">
        <w:rPr>
          <w:rFonts w:ascii="Times New Roman" w:hAnsi="Times New Roman" w:cs="Times New Roman"/>
          <w:b/>
          <w:i/>
          <w:color w:val="000000" w:themeColor="text1"/>
          <w:sz w:val="28"/>
          <w:szCs w:val="28"/>
          <w:shd w:val="clear" w:color="auto" w:fill="FFFFFF"/>
        </w:rPr>
        <w:t>Лактоза.</w:t>
      </w:r>
      <w:r w:rsidRPr="001D6CD2">
        <w:rPr>
          <w:rFonts w:ascii="Times New Roman" w:hAnsi="Times New Roman" w:cs="Times New Roman"/>
          <w:color w:val="000000" w:themeColor="text1"/>
          <w:sz w:val="28"/>
          <w:szCs w:val="28"/>
          <w:shd w:val="clear" w:color="auto" w:fill="FFFFFF"/>
        </w:rPr>
        <w:t xml:space="preserve"> Как мы уже отмечали, при высоких температурах обра</w:t>
      </w:r>
      <w:r w:rsidRPr="001D6CD2">
        <w:rPr>
          <w:rFonts w:ascii="Times New Roman" w:hAnsi="Times New Roman" w:cs="Times New Roman"/>
          <w:color w:val="000000" w:themeColor="text1"/>
          <w:sz w:val="28"/>
          <w:szCs w:val="28"/>
          <w:shd w:val="clear" w:color="auto" w:fill="FFFFFF"/>
        </w:rPr>
        <w:softHyphen/>
        <w:t xml:space="preserve">ботки молока происходит </w:t>
      </w:r>
      <w:r>
        <w:rPr>
          <w:rFonts w:ascii="Times New Roman" w:hAnsi="Times New Roman" w:cs="Times New Roman"/>
          <w:color w:val="000000" w:themeColor="text1"/>
          <w:sz w:val="28"/>
          <w:szCs w:val="28"/>
          <w:shd w:val="clear" w:color="auto" w:fill="FFFFFF"/>
        </w:rPr>
        <w:t xml:space="preserve">реакция </w:t>
      </w:r>
      <w:proofErr w:type="spellStart"/>
      <w:r>
        <w:rPr>
          <w:rFonts w:ascii="Times New Roman" w:hAnsi="Times New Roman" w:cs="Times New Roman"/>
          <w:color w:val="000000" w:themeColor="text1"/>
          <w:sz w:val="28"/>
          <w:szCs w:val="28"/>
          <w:shd w:val="clear" w:color="auto" w:fill="FFFFFF"/>
        </w:rPr>
        <w:t>Май</w:t>
      </w:r>
      <w:r w:rsidRPr="001D6CD2">
        <w:rPr>
          <w:rFonts w:ascii="Times New Roman" w:hAnsi="Times New Roman" w:cs="Times New Roman"/>
          <w:color w:val="000000" w:themeColor="text1"/>
          <w:sz w:val="28"/>
          <w:szCs w:val="28"/>
          <w:shd w:val="clear" w:color="auto" w:fill="FFFFFF"/>
        </w:rPr>
        <w:t>ара</w:t>
      </w:r>
      <w:proofErr w:type="spellEnd"/>
      <w:r w:rsidRPr="001D6CD2">
        <w:rPr>
          <w:rFonts w:ascii="Times New Roman" w:hAnsi="Times New Roman" w:cs="Times New Roman"/>
          <w:color w:val="000000" w:themeColor="text1"/>
          <w:sz w:val="28"/>
          <w:szCs w:val="28"/>
          <w:shd w:val="clear" w:color="auto" w:fill="FFFFFF"/>
        </w:rPr>
        <w:t xml:space="preserve">. Следовательно, потемнение сгущенных молочных консервов и </w:t>
      </w:r>
      <w:proofErr w:type="gramStart"/>
      <w:r w:rsidRPr="001D6CD2">
        <w:rPr>
          <w:rFonts w:ascii="Times New Roman" w:hAnsi="Times New Roman" w:cs="Times New Roman"/>
          <w:color w:val="000000" w:themeColor="text1"/>
          <w:sz w:val="28"/>
          <w:szCs w:val="28"/>
          <w:shd w:val="clear" w:color="auto" w:fill="FFFFFF"/>
        </w:rPr>
        <w:t>сухого</w:t>
      </w:r>
      <w:proofErr w:type="gramEnd"/>
      <w:r w:rsidRPr="001D6CD2">
        <w:rPr>
          <w:rFonts w:ascii="Times New Roman" w:hAnsi="Times New Roman" w:cs="Times New Roman"/>
          <w:color w:val="000000" w:themeColor="text1"/>
          <w:sz w:val="28"/>
          <w:szCs w:val="28"/>
          <w:shd w:val="clear" w:color="auto" w:fill="FFFFFF"/>
        </w:rPr>
        <w:t xml:space="preserve"> мол ока является следствием именно этой реакции. Взаимодей</w:t>
      </w:r>
      <w:r w:rsidRPr="001D6CD2">
        <w:rPr>
          <w:rFonts w:ascii="Times New Roman" w:hAnsi="Times New Roman" w:cs="Times New Roman"/>
          <w:color w:val="000000" w:themeColor="text1"/>
          <w:sz w:val="28"/>
          <w:szCs w:val="28"/>
          <w:shd w:val="clear" w:color="auto" w:fill="FFFFFF"/>
        </w:rPr>
        <w:softHyphen/>
        <w:t>ствие лактозы, белков и свободных аминокислот начинаетс</w:t>
      </w:r>
      <w:r>
        <w:rPr>
          <w:rFonts w:ascii="Times New Roman" w:hAnsi="Times New Roman" w:cs="Times New Roman"/>
          <w:color w:val="000000" w:themeColor="text1"/>
          <w:sz w:val="28"/>
          <w:szCs w:val="28"/>
          <w:shd w:val="clear" w:color="auto" w:fill="FFFFFF"/>
        </w:rPr>
        <w:t>я в про</w:t>
      </w:r>
      <w:r w:rsidRPr="001D6CD2">
        <w:rPr>
          <w:rFonts w:ascii="Times New Roman" w:hAnsi="Times New Roman" w:cs="Times New Roman"/>
          <w:color w:val="000000" w:themeColor="text1"/>
          <w:sz w:val="28"/>
          <w:szCs w:val="28"/>
          <w:shd w:val="clear" w:color="auto" w:fill="FFFFFF"/>
        </w:rPr>
        <w:t>цессе сгущения молока и продолжается при хранении продуктов. Например, хранение продукта при ЗО’С вызывает изменение цвета от светло-кремового до темно – б</w:t>
      </w:r>
      <w:r>
        <w:rPr>
          <w:rFonts w:ascii="Times New Roman" w:hAnsi="Times New Roman" w:cs="Times New Roman"/>
          <w:color w:val="000000" w:themeColor="text1"/>
          <w:sz w:val="28"/>
          <w:szCs w:val="28"/>
          <w:shd w:val="clear" w:color="auto" w:fill="FFFFFF"/>
        </w:rPr>
        <w:t xml:space="preserve">урого через 3…4 </w:t>
      </w:r>
      <w:proofErr w:type="spellStart"/>
      <w:r>
        <w:rPr>
          <w:rFonts w:ascii="Times New Roman" w:hAnsi="Times New Roman" w:cs="Times New Roman"/>
          <w:color w:val="000000" w:themeColor="text1"/>
          <w:sz w:val="28"/>
          <w:szCs w:val="28"/>
          <w:shd w:val="clear" w:color="auto" w:fill="FFFFFF"/>
        </w:rPr>
        <w:t>мес</w:t>
      </w:r>
      <w:proofErr w:type="spellEnd"/>
      <w:r>
        <w:rPr>
          <w:rFonts w:ascii="Times New Roman" w:hAnsi="Times New Roman" w:cs="Times New Roman"/>
          <w:color w:val="000000" w:themeColor="text1"/>
          <w:sz w:val="28"/>
          <w:szCs w:val="28"/>
          <w:shd w:val="clear" w:color="auto" w:fill="FFFFFF"/>
        </w:rPr>
        <w:t xml:space="preserve"> и через 1 </w:t>
      </w:r>
      <w:proofErr w:type="spellStart"/>
      <w:r>
        <w:rPr>
          <w:rFonts w:ascii="Times New Roman" w:hAnsi="Times New Roman" w:cs="Times New Roman"/>
          <w:color w:val="000000" w:themeColor="text1"/>
          <w:sz w:val="28"/>
          <w:szCs w:val="28"/>
          <w:shd w:val="clear" w:color="auto" w:fill="FFFFFF"/>
        </w:rPr>
        <w:t>ме</w:t>
      </w:r>
      <w:r w:rsidRPr="001D6CD2">
        <w:rPr>
          <w:rFonts w:ascii="Times New Roman" w:hAnsi="Times New Roman" w:cs="Times New Roman"/>
          <w:color w:val="000000" w:themeColor="text1"/>
          <w:sz w:val="28"/>
          <w:szCs w:val="28"/>
          <w:shd w:val="clear" w:color="auto" w:fill="FFFFFF"/>
        </w:rPr>
        <w:t>с</w:t>
      </w:r>
      <w:proofErr w:type="spellEnd"/>
      <w:r w:rsidRPr="001D6CD2">
        <w:rPr>
          <w:rFonts w:ascii="Times New Roman" w:hAnsi="Times New Roman" w:cs="Times New Roman"/>
          <w:color w:val="000000" w:themeColor="text1"/>
          <w:sz w:val="28"/>
          <w:szCs w:val="28"/>
          <w:shd w:val="clear" w:color="auto" w:fill="FFFFFF"/>
        </w:rPr>
        <w:t xml:space="preserve"> — при 40</w:t>
      </w:r>
      <w:proofErr w:type="gramStart"/>
      <w:r w:rsidRPr="001D6CD2">
        <w:rPr>
          <w:rFonts w:ascii="Times New Roman" w:hAnsi="Times New Roman" w:cs="Times New Roman"/>
          <w:color w:val="000000" w:themeColor="text1"/>
          <w:sz w:val="28"/>
          <w:szCs w:val="28"/>
          <w:shd w:val="clear" w:color="auto" w:fill="FFFFFF"/>
        </w:rPr>
        <w:t>°С</w:t>
      </w:r>
      <w:proofErr w:type="gramEnd"/>
      <w:r w:rsidRPr="001D6CD2">
        <w:rPr>
          <w:rFonts w:ascii="Times New Roman" w:hAnsi="Times New Roman" w:cs="Times New Roman"/>
          <w:color w:val="000000" w:themeColor="text1"/>
          <w:sz w:val="28"/>
          <w:szCs w:val="28"/>
          <w:shd w:val="clear" w:color="auto" w:fill="FFFFFF"/>
        </w:rPr>
        <w:t>, при этом появляется посторонний привкус карамели. Потемнению сухого молока спос</w:t>
      </w:r>
      <w:r w:rsidR="009C07C6">
        <w:rPr>
          <w:rFonts w:ascii="Times New Roman" w:hAnsi="Times New Roman" w:cs="Times New Roman"/>
          <w:color w:val="000000" w:themeColor="text1"/>
          <w:sz w:val="28"/>
          <w:szCs w:val="28"/>
          <w:shd w:val="clear" w:color="auto" w:fill="FFFFFF"/>
        </w:rPr>
        <w:t>об</w:t>
      </w:r>
      <w:r w:rsidR="009C07C6">
        <w:rPr>
          <w:rFonts w:ascii="Times New Roman" w:hAnsi="Times New Roman" w:cs="Times New Roman"/>
          <w:color w:val="000000" w:themeColor="text1"/>
          <w:sz w:val="28"/>
          <w:szCs w:val="28"/>
          <w:shd w:val="clear" w:color="auto" w:fill="FFFFFF"/>
        </w:rPr>
        <w:softHyphen/>
        <w:t xml:space="preserve">ствуют длительная выдержка </w:t>
      </w:r>
      <w:proofErr w:type="spellStart"/>
      <w:r w:rsidR="009C07C6">
        <w:rPr>
          <w:rFonts w:ascii="Times New Roman" w:hAnsi="Times New Roman" w:cs="Times New Roman"/>
          <w:color w:val="000000" w:themeColor="text1"/>
          <w:sz w:val="28"/>
          <w:szCs w:val="28"/>
          <w:shd w:val="clear" w:color="auto" w:fill="FFFFFF"/>
        </w:rPr>
        <w:t>сг</w:t>
      </w:r>
      <w:r w:rsidRPr="001D6CD2">
        <w:rPr>
          <w:rFonts w:ascii="Times New Roman" w:hAnsi="Times New Roman" w:cs="Times New Roman"/>
          <w:color w:val="000000" w:themeColor="text1"/>
          <w:sz w:val="28"/>
          <w:szCs w:val="28"/>
          <w:shd w:val="clear" w:color="auto" w:fill="FFFFFF"/>
        </w:rPr>
        <w:t>ушенного</w:t>
      </w:r>
      <w:proofErr w:type="spellEnd"/>
      <w:r w:rsidRPr="001D6CD2">
        <w:rPr>
          <w:rFonts w:ascii="Times New Roman" w:hAnsi="Times New Roman" w:cs="Times New Roman"/>
          <w:color w:val="000000" w:themeColor="text1"/>
          <w:sz w:val="28"/>
          <w:szCs w:val="28"/>
          <w:shd w:val="clear" w:color="auto" w:fill="FFFFFF"/>
        </w:rPr>
        <w:t xml:space="preserve"> молока перед сушкой и по</w:t>
      </w:r>
      <w:r w:rsidRPr="001D6CD2">
        <w:rPr>
          <w:rFonts w:ascii="Times New Roman" w:hAnsi="Times New Roman" w:cs="Times New Roman"/>
          <w:color w:val="000000" w:themeColor="text1"/>
          <w:sz w:val="28"/>
          <w:szCs w:val="28"/>
          <w:shd w:val="clear" w:color="auto" w:fill="FFFFFF"/>
        </w:rPr>
        <w:softHyphen/>
        <w:t xml:space="preserve">вышение активности воды в продукте </w:t>
      </w:r>
      <w:proofErr w:type="spellStart"/>
      <w:r w:rsidRPr="001D6CD2">
        <w:rPr>
          <w:rFonts w:ascii="Times New Roman" w:hAnsi="Times New Roman" w:cs="Times New Roman"/>
          <w:color w:val="000000" w:themeColor="text1"/>
          <w:sz w:val="28"/>
          <w:szCs w:val="28"/>
          <w:shd w:val="clear" w:color="auto" w:fill="FFFFFF"/>
        </w:rPr>
        <w:t>aw</w:t>
      </w:r>
      <w:proofErr w:type="spellEnd"/>
      <w:r w:rsidRPr="001D6CD2">
        <w:rPr>
          <w:rFonts w:ascii="Times New Roman" w:hAnsi="Times New Roman" w:cs="Times New Roman"/>
          <w:color w:val="000000" w:themeColor="text1"/>
          <w:sz w:val="28"/>
          <w:szCs w:val="28"/>
          <w:shd w:val="clear" w:color="auto" w:fill="FFFFFF"/>
        </w:rPr>
        <w:t xml:space="preserve"> до величины 0,6…0,7.</w:t>
      </w:r>
      <w:r w:rsidRPr="001D6CD2">
        <w:rPr>
          <w:rFonts w:ascii="Times New Roman" w:hAnsi="Times New Roman" w:cs="Times New Roman"/>
          <w:color w:val="000000" w:themeColor="text1"/>
          <w:sz w:val="28"/>
          <w:szCs w:val="28"/>
        </w:rPr>
        <w:br/>
      </w:r>
      <w:r w:rsidR="009C07C6">
        <w:rPr>
          <w:rFonts w:ascii="Times New Roman" w:hAnsi="Times New Roman" w:cs="Times New Roman"/>
          <w:color w:val="000000" w:themeColor="text1"/>
          <w:sz w:val="28"/>
          <w:szCs w:val="28"/>
          <w:shd w:val="clear" w:color="auto" w:fill="FFFFFF"/>
        </w:rPr>
        <w:t xml:space="preserve">         </w:t>
      </w:r>
      <w:r w:rsidRPr="001D6CD2">
        <w:rPr>
          <w:rFonts w:ascii="Times New Roman" w:hAnsi="Times New Roman" w:cs="Times New Roman"/>
          <w:color w:val="000000" w:themeColor="text1"/>
          <w:sz w:val="28"/>
          <w:szCs w:val="28"/>
          <w:shd w:val="clear" w:color="auto" w:fill="FFFFFF"/>
        </w:rPr>
        <w:t xml:space="preserve">К последствиям данной реакции также относится снижение </w:t>
      </w:r>
      <w:proofErr w:type="spellStart"/>
      <w:proofErr w:type="gramStart"/>
      <w:r w:rsidRPr="001D6CD2">
        <w:rPr>
          <w:rFonts w:ascii="Times New Roman" w:hAnsi="Times New Roman" w:cs="Times New Roman"/>
          <w:color w:val="000000" w:themeColor="text1"/>
          <w:sz w:val="28"/>
          <w:szCs w:val="28"/>
          <w:shd w:val="clear" w:color="auto" w:fill="FFFFFF"/>
        </w:rPr>
        <w:t>био</w:t>
      </w:r>
      <w:proofErr w:type="spellEnd"/>
      <w:r w:rsidRPr="001D6CD2">
        <w:rPr>
          <w:rFonts w:ascii="Times New Roman" w:hAnsi="Times New Roman" w:cs="Times New Roman"/>
          <w:color w:val="000000" w:themeColor="text1"/>
          <w:sz w:val="28"/>
          <w:szCs w:val="28"/>
          <w:shd w:val="clear" w:color="auto" w:fill="FFFFFF"/>
        </w:rPr>
        <w:t xml:space="preserve"> логической</w:t>
      </w:r>
      <w:proofErr w:type="gramEnd"/>
      <w:r w:rsidRPr="001D6CD2">
        <w:rPr>
          <w:rFonts w:ascii="Times New Roman" w:hAnsi="Times New Roman" w:cs="Times New Roman"/>
          <w:color w:val="000000" w:themeColor="text1"/>
          <w:sz w:val="28"/>
          <w:szCs w:val="28"/>
          <w:shd w:val="clear" w:color="auto" w:fill="FFFFFF"/>
        </w:rPr>
        <w:t xml:space="preserve"> ценности продуктов, так как в результате реакции «</w:t>
      </w:r>
      <w:proofErr w:type="spellStart"/>
      <w:r w:rsidRPr="001D6CD2">
        <w:rPr>
          <w:rFonts w:ascii="Times New Roman" w:hAnsi="Times New Roman" w:cs="Times New Roman"/>
          <w:color w:val="000000" w:themeColor="text1"/>
          <w:sz w:val="28"/>
          <w:szCs w:val="28"/>
          <w:shd w:val="clear" w:color="auto" w:fill="FFFFFF"/>
        </w:rPr>
        <w:t>бло</w:t>
      </w:r>
      <w:proofErr w:type="spellEnd"/>
      <w:r w:rsidRPr="001D6CD2">
        <w:rPr>
          <w:rFonts w:ascii="Times New Roman" w:hAnsi="Times New Roman" w:cs="Times New Roman"/>
          <w:color w:val="000000" w:themeColor="text1"/>
          <w:sz w:val="28"/>
          <w:szCs w:val="28"/>
          <w:shd w:val="clear" w:color="auto" w:fill="FFFFFF"/>
        </w:rPr>
        <w:t xml:space="preserve"> – жируется» особенно дефицитная аминокислота — лизин. Потери до</w:t>
      </w:r>
      <w:r w:rsidRPr="001D6CD2">
        <w:rPr>
          <w:rFonts w:ascii="Times New Roman" w:hAnsi="Times New Roman" w:cs="Times New Roman"/>
          <w:color w:val="000000" w:themeColor="text1"/>
          <w:sz w:val="28"/>
          <w:szCs w:val="28"/>
          <w:shd w:val="clear" w:color="auto" w:fill="FFFFFF"/>
        </w:rPr>
        <w:softHyphen/>
        <w:t>ступного лизина при производстве сгущенного молока составляют 20% и при выработке сухого молока — около 15%. Необходимо отме</w:t>
      </w:r>
      <w:r w:rsidRPr="001D6CD2">
        <w:rPr>
          <w:rFonts w:ascii="Times New Roman" w:hAnsi="Times New Roman" w:cs="Times New Roman"/>
          <w:color w:val="000000" w:themeColor="text1"/>
          <w:sz w:val="28"/>
          <w:szCs w:val="28"/>
          <w:shd w:val="clear" w:color="auto" w:fill="FFFFFF"/>
        </w:rPr>
        <w:softHyphen/>
        <w:t>тить, что при сгущении и сушке могут необратимо изменяться не толь</w:t>
      </w:r>
      <w:r w:rsidRPr="001D6CD2">
        <w:rPr>
          <w:rFonts w:ascii="Times New Roman" w:hAnsi="Times New Roman" w:cs="Times New Roman"/>
          <w:color w:val="000000" w:themeColor="text1"/>
          <w:sz w:val="28"/>
          <w:szCs w:val="28"/>
          <w:shd w:val="clear" w:color="auto" w:fill="FFFFFF"/>
        </w:rPr>
        <w:softHyphen/>
        <w:t xml:space="preserve">ко лизин, но и другие важные аминокислоты — метионин и </w:t>
      </w:r>
      <w:proofErr w:type="spellStart"/>
      <w:r w:rsidRPr="001D6CD2">
        <w:rPr>
          <w:rFonts w:ascii="Times New Roman" w:hAnsi="Times New Roman" w:cs="Times New Roman"/>
          <w:color w:val="000000" w:themeColor="text1"/>
          <w:sz w:val="28"/>
          <w:szCs w:val="28"/>
          <w:shd w:val="clear" w:color="auto" w:fill="FFFFFF"/>
        </w:rPr>
        <w:t>цистин</w:t>
      </w:r>
      <w:proofErr w:type="spellEnd"/>
      <w:r w:rsidRPr="001D6CD2">
        <w:rPr>
          <w:rFonts w:ascii="Times New Roman" w:hAnsi="Times New Roman" w:cs="Times New Roman"/>
          <w:color w:val="000000" w:themeColor="text1"/>
          <w:sz w:val="28"/>
          <w:szCs w:val="28"/>
          <w:shd w:val="clear" w:color="auto" w:fill="FFFFFF"/>
        </w:rPr>
        <w:t>.</w:t>
      </w:r>
    </w:p>
    <w:p w:rsidR="009C07C6" w:rsidRDefault="009C07C6"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lastRenderedPageBreak/>
        <w:t xml:space="preserve">         </w:t>
      </w:r>
      <w:r w:rsidR="001D6CD2" w:rsidRPr="001D6CD2">
        <w:rPr>
          <w:rFonts w:ascii="Times New Roman" w:hAnsi="Times New Roman" w:cs="Times New Roman"/>
          <w:color w:val="000000" w:themeColor="text1"/>
          <w:sz w:val="28"/>
          <w:szCs w:val="28"/>
          <w:shd w:val="clear" w:color="auto" w:fill="FFFFFF"/>
        </w:rPr>
        <w:t xml:space="preserve">По-видимому, некоторые продукты реакции </w:t>
      </w:r>
      <w:proofErr w:type="spellStart"/>
      <w:r w:rsidR="001D6CD2" w:rsidRPr="001D6CD2">
        <w:rPr>
          <w:rFonts w:ascii="Times New Roman" w:hAnsi="Times New Roman" w:cs="Times New Roman"/>
          <w:color w:val="000000" w:themeColor="text1"/>
          <w:sz w:val="28"/>
          <w:szCs w:val="28"/>
          <w:shd w:val="clear" w:color="auto" w:fill="FFFFFF"/>
        </w:rPr>
        <w:t>Майара</w:t>
      </w:r>
      <w:proofErr w:type="spellEnd"/>
      <w:r w:rsidR="001D6CD2" w:rsidRPr="001D6CD2">
        <w:rPr>
          <w:rFonts w:ascii="Times New Roman" w:hAnsi="Times New Roman" w:cs="Times New Roman"/>
          <w:color w:val="000000" w:themeColor="text1"/>
          <w:sz w:val="28"/>
          <w:szCs w:val="28"/>
          <w:shd w:val="clear" w:color="auto" w:fill="FFFFFF"/>
        </w:rPr>
        <w:t xml:space="preserve"> могут обра</w:t>
      </w:r>
      <w:r w:rsidR="001D6CD2" w:rsidRPr="001D6CD2">
        <w:rPr>
          <w:rFonts w:ascii="Times New Roman" w:hAnsi="Times New Roman" w:cs="Times New Roman"/>
          <w:color w:val="000000" w:themeColor="text1"/>
          <w:sz w:val="28"/>
          <w:szCs w:val="28"/>
          <w:shd w:val="clear" w:color="auto" w:fill="FFFFFF"/>
        </w:rPr>
        <w:softHyphen/>
        <w:t>зовывать перекрестные связи между полипептидными целями бел</w:t>
      </w:r>
      <w:r w:rsidR="001D6CD2" w:rsidRPr="001D6CD2">
        <w:rPr>
          <w:rFonts w:ascii="Times New Roman" w:hAnsi="Times New Roman" w:cs="Times New Roman"/>
          <w:color w:val="000000" w:themeColor="text1"/>
          <w:sz w:val="28"/>
          <w:szCs w:val="28"/>
          <w:shd w:val="clear" w:color="auto" w:fill="FFFFFF"/>
        </w:rPr>
        <w:softHyphen/>
        <w:t xml:space="preserve">ка, то есть вызывать полимеризацию казеина и затем </w:t>
      </w:r>
      <w:proofErr w:type="spellStart"/>
      <w:r w:rsidR="001D6CD2" w:rsidRPr="001D6CD2">
        <w:rPr>
          <w:rFonts w:ascii="Times New Roman" w:hAnsi="Times New Roman" w:cs="Times New Roman"/>
          <w:color w:val="000000" w:themeColor="text1"/>
          <w:sz w:val="28"/>
          <w:szCs w:val="28"/>
          <w:shd w:val="clear" w:color="auto" w:fill="FFFFFF"/>
        </w:rPr>
        <w:t>загустевание</w:t>
      </w:r>
      <w:proofErr w:type="spellEnd"/>
      <w:r w:rsidR="001D6CD2" w:rsidRPr="001D6CD2">
        <w:rPr>
          <w:rFonts w:ascii="Times New Roman" w:hAnsi="Times New Roman" w:cs="Times New Roman"/>
          <w:color w:val="000000" w:themeColor="text1"/>
          <w:sz w:val="28"/>
          <w:szCs w:val="28"/>
          <w:shd w:val="clear" w:color="auto" w:fill="FFFFFF"/>
        </w:rPr>
        <w:t xml:space="preserve"> сгущенных и сгущенных стерилизованных консервов. Правда, повы</w:t>
      </w:r>
      <w:r w:rsidR="001D6CD2" w:rsidRPr="001D6CD2">
        <w:rPr>
          <w:rFonts w:ascii="Times New Roman" w:hAnsi="Times New Roman" w:cs="Times New Roman"/>
          <w:color w:val="000000" w:themeColor="text1"/>
          <w:sz w:val="28"/>
          <w:szCs w:val="28"/>
          <w:shd w:val="clear" w:color="auto" w:fill="FFFFFF"/>
        </w:rPr>
        <w:softHyphen/>
        <w:t xml:space="preserve">шение вязкости продуктов может произойти вследствие образования </w:t>
      </w:r>
      <w:proofErr w:type="spellStart"/>
      <w:r w:rsidR="001D6CD2" w:rsidRPr="001D6CD2">
        <w:rPr>
          <w:rFonts w:ascii="Times New Roman" w:hAnsi="Times New Roman" w:cs="Times New Roman"/>
          <w:color w:val="000000" w:themeColor="text1"/>
          <w:sz w:val="28"/>
          <w:szCs w:val="28"/>
          <w:shd w:val="clear" w:color="auto" w:fill="FFFFFF"/>
        </w:rPr>
        <w:t>экзополисахаридовосмофильными</w:t>
      </w:r>
      <w:proofErr w:type="spellEnd"/>
      <w:r w:rsidR="001D6CD2" w:rsidRPr="001D6CD2">
        <w:rPr>
          <w:rFonts w:ascii="Times New Roman" w:hAnsi="Times New Roman" w:cs="Times New Roman"/>
          <w:color w:val="000000" w:themeColor="text1"/>
          <w:sz w:val="28"/>
          <w:szCs w:val="28"/>
          <w:shd w:val="clear" w:color="auto" w:fill="FFFFFF"/>
        </w:rPr>
        <w:t xml:space="preserve"> микроорганизмами, а также рас</w:t>
      </w:r>
      <w:r w:rsidR="001D6CD2" w:rsidRPr="001D6CD2">
        <w:rPr>
          <w:rFonts w:ascii="Times New Roman" w:hAnsi="Times New Roman" w:cs="Times New Roman"/>
          <w:color w:val="000000" w:themeColor="text1"/>
          <w:sz w:val="28"/>
          <w:szCs w:val="28"/>
          <w:shd w:val="clear" w:color="auto" w:fill="FFFFFF"/>
        </w:rPr>
        <w:softHyphen/>
        <w:t>пада белков под действием выдержавших высокотемпературную об</w:t>
      </w:r>
      <w:r w:rsidR="001D6CD2" w:rsidRPr="001D6CD2">
        <w:rPr>
          <w:rFonts w:ascii="Times New Roman" w:hAnsi="Times New Roman" w:cs="Times New Roman"/>
          <w:color w:val="000000" w:themeColor="text1"/>
          <w:sz w:val="28"/>
          <w:szCs w:val="28"/>
          <w:shd w:val="clear" w:color="auto" w:fill="FFFFFF"/>
        </w:rPr>
        <w:softHyphen/>
        <w:t xml:space="preserve">работку </w:t>
      </w:r>
      <w:proofErr w:type="spellStart"/>
      <w:r w:rsidR="001D6CD2" w:rsidRPr="001D6CD2">
        <w:rPr>
          <w:rFonts w:ascii="Times New Roman" w:hAnsi="Times New Roman" w:cs="Times New Roman"/>
          <w:color w:val="000000" w:themeColor="text1"/>
          <w:sz w:val="28"/>
          <w:szCs w:val="28"/>
          <w:shd w:val="clear" w:color="auto" w:fill="FFFFFF"/>
        </w:rPr>
        <w:t>нативных</w:t>
      </w:r>
      <w:proofErr w:type="spellEnd"/>
      <w:r w:rsidR="001D6CD2" w:rsidRPr="001D6CD2">
        <w:rPr>
          <w:rFonts w:ascii="Times New Roman" w:hAnsi="Times New Roman" w:cs="Times New Roman"/>
          <w:color w:val="000000" w:themeColor="text1"/>
          <w:sz w:val="28"/>
          <w:szCs w:val="28"/>
          <w:shd w:val="clear" w:color="auto" w:fill="FFFFFF"/>
        </w:rPr>
        <w:t xml:space="preserve"> и бактериальных протеаз, например, плазмина.</w:t>
      </w:r>
      <w:r w:rsidR="001D6CD2" w:rsidRPr="001D6CD2">
        <w:rPr>
          <w:rFonts w:ascii="Times New Roman" w:hAnsi="Times New Roman" w:cs="Times New Roman"/>
          <w:color w:val="000000" w:themeColor="text1"/>
          <w:sz w:val="28"/>
          <w:szCs w:val="28"/>
        </w:rPr>
        <w:br/>
      </w:r>
      <w:r>
        <w:rPr>
          <w:rFonts w:ascii="Times New Roman" w:hAnsi="Times New Roman" w:cs="Times New Roman"/>
          <w:color w:val="000000" w:themeColor="text1"/>
          <w:sz w:val="28"/>
          <w:szCs w:val="28"/>
          <w:shd w:val="clear" w:color="auto" w:fill="FFFFFF"/>
        </w:rPr>
        <w:t xml:space="preserve">      </w:t>
      </w:r>
      <w:r w:rsidR="001D6CD2" w:rsidRPr="001D6CD2">
        <w:rPr>
          <w:rFonts w:ascii="Times New Roman" w:hAnsi="Times New Roman" w:cs="Times New Roman"/>
          <w:color w:val="000000" w:themeColor="text1"/>
          <w:sz w:val="28"/>
          <w:szCs w:val="28"/>
          <w:shd w:val="clear" w:color="auto" w:fill="FFFFFF"/>
        </w:rPr>
        <w:t>Известно, что в процессе сгущения молока увеличивается кон</w:t>
      </w:r>
      <w:r w:rsidR="001D6CD2" w:rsidRPr="001D6CD2">
        <w:rPr>
          <w:rFonts w:ascii="Times New Roman" w:hAnsi="Times New Roman" w:cs="Times New Roman"/>
          <w:color w:val="000000" w:themeColor="text1"/>
          <w:sz w:val="28"/>
          <w:szCs w:val="28"/>
          <w:shd w:val="clear" w:color="auto" w:fill="FFFFFF"/>
        </w:rPr>
        <w:softHyphen/>
        <w:t xml:space="preserve">центрация лактозы, ее раствор переходит в состояние, близкое к </w:t>
      </w:r>
      <w:proofErr w:type="gramStart"/>
      <w:r w:rsidR="001D6CD2" w:rsidRPr="001D6CD2">
        <w:rPr>
          <w:rFonts w:ascii="Times New Roman" w:hAnsi="Times New Roman" w:cs="Times New Roman"/>
          <w:color w:val="000000" w:themeColor="text1"/>
          <w:sz w:val="28"/>
          <w:szCs w:val="28"/>
          <w:shd w:val="clear" w:color="auto" w:fill="FFFFFF"/>
        </w:rPr>
        <w:t>на</w:t>
      </w:r>
      <w:r w:rsidR="001D6CD2" w:rsidRPr="001D6CD2">
        <w:rPr>
          <w:rFonts w:ascii="Times New Roman" w:hAnsi="Times New Roman" w:cs="Times New Roman"/>
          <w:color w:val="000000" w:themeColor="text1"/>
          <w:sz w:val="28"/>
          <w:szCs w:val="28"/>
          <w:shd w:val="clear" w:color="auto" w:fill="FFFFFF"/>
        </w:rPr>
        <w:softHyphen/>
        <w:t>сыщенному</w:t>
      </w:r>
      <w:proofErr w:type="gramEnd"/>
      <w:r w:rsidR="001D6CD2" w:rsidRPr="001D6CD2">
        <w:rPr>
          <w:rFonts w:ascii="Times New Roman" w:hAnsi="Times New Roman" w:cs="Times New Roman"/>
          <w:color w:val="000000" w:themeColor="text1"/>
          <w:sz w:val="28"/>
          <w:szCs w:val="28"/>
          <w:shd w:val="clear" w:color="auto" w:fill="FFFFFF"/>
        </w:rPr>
        <w:t>. Последующее охлаждение сгущенного молока приводит к выпадению части лактозы в виде кристаллов. В первую очередь кри</w:t>
      </w:r>
      <w:r w:rsidR="001D6CD2" w:rsidRPr="001D6CD2">
        <w:rPr>
          <w:rFonts w:ascii="Times New Roman" w:hAnsi="Times New Roman" w:cs="Times New Roman"/>
          <w:color w:val="000000" w:themeColor="text1"/>
          <w:sz w:val="28"/>
          <w:szCs w:val="28"/>
          <w:shd w:val="clear" w:color="auto" w:fill="FFFFFF"/>
        </w:rPr>
        <w:softHyphen/>
        <w:t xml:space="preserve">сталлизуется </w:t>
      </w:r>
      <w:proofErr w:type="spellStart"/>
      <w:r w:rsidR="001D6CD2" w:rsidRPr="001D6CD2">
        <w:rPr>
          <w:rFonts w:ascii="Times New Roman" w:hAnsi="Times New Roman" w:cs="Times New Roman"/>
          <w:color w:val="000000" w:themeColor="text1"/>
          <w:sz w:val="28"/>
          <w:szCs w:val="28"/>
          <w:shd w:val="clear" w:color="auto" w:fill="FFFFFF"/>
        </w:rPr>
        <w:t>оо</w:t>
      </w:r>
      <w:proofErr w:type="spellEnd"/>
      <w:r w:rsidR="001D6CD2" w:rsidRPr="001D6CD2">
        <w:rPr>
          <w:rFonts w:ascii="Times New Roman" w:hAnsi="Times New Roman" w:cs="Times New Roman"/>
          <w:color w:val="000000" w:themeColor="text1"/>
          <w:sz w:val="28"/>
          <w:szCs w:val="28"/>
          <w:shd w:val="clear" w:color="auto" w:fill="FFFFFF"/>
        </w:rPr>
        <w:t xml:space="preserve">-форма, как </w:t>
      </w:r>
      <w:proofErr w:type="gramStart"/>
      <w:r w:rsidR="001D6CD2" w:rsidRPr="001D6CD2">
        <w:rPr>
          <w:rFonts w:ascii="Times New Roman" w:hAnsi="Times New Roman" w:cs="Times New Roman"/>
          <w:color w:val="000000" w:themeColor="text1"/>
          <w:sz w:val="28"/>
          <w:szCs w:val="28"/>
          <w:shd w:val="clear" w:color="auto" w:fill="FFFFFF"/>
        </w:rPr>
        <w:t>менее растворимая</w:t>
      </w:r>
      <w:proofErr w:type="gramEnd"/>
      <w:r w:rsidR="001D6CD2" w:rsidRPr="001D6CD2">
        <w:rPr>
          <w:rFonts w:ascii="Times New Roman" w:hAnsi="Times New Roman" w:cs="Times New Roman"/>
          <w:color w:val="000000" w:themeColor="text1"/>
          <w:sz w:val="28"/>
          <w:szCs w:val="28"/>
          <w:shd w:val="clear" w:color="auto" w:fill="FFFFFF"/>
        </w:rPr>
        <w:t xml:space="preserve">. Выпадение </w:t>
      </w:r>
      <w:proofErr w:type="gramStart"/>
      <w:r w:rsidR="001D6CD2" w:rsidRPr="001D6CD2">
        <w:rPr>
          <w:rFonts w:ascii="Times New Roman" w:hAnsi="Times New Roman" w:cs="Times New Roman"/>
          <w:color w:val="000000" w:themeColor="text1"/>
          <w:sz w:val="28"/>
          <w:szCs w:val="28"/>
          <w:shd w:val="clear" w:color="auto" w:fill="FFFFFF"/>
        </w:rPr>
        <w:t>а-формы</w:t>
      </w:r>
      <w:proofErr w:type="gramEnd"/>
      <w:r w:rsidR="001D6CD2" w:rsidRPr="001D6CD2">
        <w:rPr>
          <w:rFonts w:ascii="Times New Roman" w:hAnsi="Times New Roman" w:cs="Times New Roman"/>
          <w:color w:val="000000" w:themeColor="text1"/>
          <w:sz w:val="28"/>
          <w:szCs w:val="28"/>
          <w:shd w:val="clear" w:color="auto" w:fill="FFFFFF"/>
        </w:rPr>
        <w:t xml:space="preserve"> нарушает равновесие между двумя формами, и часть р-формы пере</w:t>
      </w:r>
      <w:r w:rsidR="001D6CD2" w:rsidRPr="001D6CD2">
        <w:rPr>
          <w:rFonts w:ascii="Times New Roman" w:hAnsi="Times New Roman" w:cs="Times New Roman"/>
          <w:color w:val="000000" w:themeColor="text1"/>
          <w:sz w:val="28"/>
          <w:szCs w:val="28"/>
          <w:shd w:val="clear" w:color="auto" w:fill="FFFFFF"/>
        </w:rPr>
        <w:softHyphen/>
        <w:t>ходит в а-форму. Продолжающийся процесс кристаллизации лакто</w:t>
      </w:r>
      <w:r w:rsidR="001D6CD2" w:rsidRPr="001D6CD2">
        <w:rPr>
          <w:rFonts w:ascii="Times New Roman" w:hAnsi="Times New Roman" w:cs="Times New Roman"/>
          <w:color w:val="000000" w:themeColor="text1"/>
          <w:sz w:val="28"/>
          <w:szCs w:val="28"/>
          <w:shd w:val="clear" w:color="auto" w:fill="FFFFFF"/>
        </w:rPr>
        <w:softHyphen/>
        <w:t xml:space="preserve">зы приводит к дальнейшему переходу р-формы в </w:t>
      </w:r>
      <w:proofErr w:type="gramStart"/>
      <w:r w:rsidR="001D6CD2" w:rsidRPr="001D6CD2">
        <w:rPr>
          <w:rFonts w:ascii="Times New Roman" w:hAnsi="Times New Roman" w:cs="Times New Roman"/>
          <w:color w:val="000000" w:themeColor="text1"/>
          <w:sz w:val="28"/>
          <w:szCs w:val="28"/>
          <w:shd w:val="clear" w:color="auto" w:fill="FFFFFF"/>
        </w:rPr>
        <w:t>а-форму</w:t>
      </w:r>
      <w:proofErr w:type="gramEnd"/>
      <w:r w:rsidR="001D6CD2" w:rsidRPr="001D6CD2">
        <w:rPr>
          <w:rFonts w:ascii="Times New Roman" w:hAnsi="Times New Roman" w:cs="Times New Roman"/>
          <w:color w:val="000000" w:themeColor="text1"/>
          <w:sz w:val="28"/>
          <w:szCs w:val="28"/>
          <w:shd w:val="clear" w:color="auto" w:fill="FFFFFF"/>
        </w:rPr>
        <w:t xml:space="preserve"> и т. д.:</w:t>
      </w:r>
    </w:p>
    <w:p w:rsidR="009C07C6" w:rsidRDefault="009C07C6"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001D6CD2" w:rsidRPr="001D6CD2">
        <w:rPr>
          <w:rFonts w:ascii="Times New Roman" w:hAnsi="Times New Roman" w:cs="Times New Roman"/>
          <w:color w:val="000000" w:themeColor="text1"/>
          <w:sz w:val="28"/>
          <w:szCs w:val="28"/>
          <w:shd w:val="clear" w:color="auto" w:fill="FFFFFF"/>
        </w:rPr>
        <w:t>Консистенция сгущенного молока с сахаром определяется разме</w:t>
      </w:r>
      <w:r w:rsidR="001D6CD2" w:rsidRPr="001D6CD2">
        <w:rPr>
          <w:rFonts w:ascii="Times New Roman" w:hAnsi="Times New Roman" w:cs="Times New Roman"/>
          <w:color w:val="000000" w:themeColor="text1"/>
          <w:sz w:val="28"/>
          <w:szCs w:val="28"/>
          <w:shd w:val="clear" w:color="auto" w:fill="FFFFFF"/>
        </w:rPr>
        <w:softHyphen/>
        <w:t>рами и количеством образовавшихся при охлаждении и хранении про</w:t>
      </w:r>
      <w:r w:rsidR="001D6CD2" w:rsidRPr="001D6CD2">
        <w:rPr>
          <w:rFonts w:ascii="Times New Roman" w:hAnsi="Times New Roman" w:cs="Times New Roman"/>
          <w:color w:val="000000" w:themeColor="text1"/>
          <w:sz w:val="28"/>
          <w:szCs w:val="28"/>
          <w:shd w:val="clear" w:color="auto" w:fill="FFFFFF"/>
        </w:rPr>
        <w:softHyphen/>
        <w:t>дукта кристаллов молочного сахара. Для обеспечения хорошей кон</w:t>
      </w:r>
      <w:r w:rsidR="001D6CD2" w:rsidRPr="001D6CD2">
        <w:rPr>
          <w:rFonts w:ascii="Times New Roman" w:hAnsi="Times New Roman" w:cs="Times New Roman"/>
          <w:color w:val="000000" w:themeColor="text1"/>
          <w:sz w:val="28"/>
          <w:szCs w:val="28"/>
          <w:shd w:val="clear" w:color="auto" w:fill="FFFFFF"/>
        </w:rPr>
        <w:softHyphen/>
        <w:t>систенции продукта необходимо стремиться к массовому обр</w:t>
      </w:r>
      <w:r>
        <w:rPr>
          <w:rFonts w:ascii="Times New Roman" w:hAnsi="Times New Roman" w:cs="Times New Roman"/>
          <w:color w:val="000000" w:themeColor="text1"/>
          <w:sz w:val="28"/>
          <w:szCs w:val="28"/>
          <w:shd w:val="clear" w:color="auto" w:fill="FFFFFF"/>
        </w:rPr>
        <w:t>азова</w:t>
      </w:r>
      <w:r>
        <w:rPr>
          <w:rFonts w:ascii="Times New Roman" w:hAnsi="Times New Roman" w:cs="Times New Roman"/>
          <w:color w:val="000000" w:themeColor="text1"/>
          <w:sz w:val="28"/>
          <w:szCs w:val="28"/>
          <w:shd w:val="clear" w:color="auto" w:fill="FFFFFF"/>
        </w:rPr>
        <w:softHyphen/>
        <w:t>нию мелких кристаллов лакт</w:t>
      </w:r>
      <w:r w:rsidR="001D6CD2" w:rsidRPr="001D6CD2">
        <w:rPr>
          <w:rFonts w:ascii="Times New Roman" w:hAnsi="Times New Roman" w:cs="Times New Roman"/>
          <w:color w:val="000000" w:themeColor="text1"/>
          <w:sz w:val="28"/>
          <w:szCs w:val="28"/>
          <w:shd w:val="clear" w:color="auto" w:fill="FFFFFF"/>
        </w:rPr>
        <w:t>озы размером до 10 мкм. Недостаточно полная кристаллизация лактозы может привести к се кристаллиза</w:t>
      </w:r>
      <w:r w:rsidR="001D6CD2" w:rsidRPr="001D6CD2">
        <w:rPr>
          <w:rFonts w:ascii="Times New Roman" w:hAnsi="Times New Roman" w:cs="Times New Roman"/>
          <w:color w:val="000000" w:themeColor="text1"/>
          <w:sz w:val="28"/>
          <w:szCs w:val="28"/>
          <w:shd w:val="clear" w:color="auto" w:fill="FFFFFF"/>
        </w:rPr>
        <w:softHyphen/>
        <w:t>ции во время хранения продукта. При этом образуются крупные кри</w:t>
      </w:r>
      <w:r w:rsidR="001D6CD2" w:rsidRPr="001D6CD2">
        <w:rPr>
          <w:rFonts w:ascii="Times New Roman" w:hAnsi="Times New Roman" w:cs="Times New Roman"/>
          <w:color w:val="000000" w:themeColor="text1"/>
          <w:sz w:val="28"/>
          <w:szCs w:val="28"/>
          <w:shd w:val="clear" w:color="auto" w:fill="FFFFFF"/>
        </w:rPr>
        <w:softHyphen/>
        <w:t>сталлы размером 20…25 мкм, обусловливающие мучнистую и песча</w:t>
      </w:r>
      <w:r w:rsidR="001D6CD2" w:rsidRPr="001D6CD2">
        <w:rPr>
          <w:rFonts w:ascii="Times New Roman" w:hAnsi="Times New Roman" w:cs="Times New Roman"/>
          <w:color w:val="000000" w:themeColor="text1"/>
          <w:sz w:val="28"/>
          <w:szCs w:val="28"/>
          <w:shd w:val="clear" w:color="auto" w:fill="FFFFFF"/>
        </w:rPr>
        <w:softHyphen/>
        <w:t>нистую консистенцию сгущенного молока с сахаром.</w:t>
      </w:r>
    </w:p>
    <w:p w:rsidR="009C07C6" w:rsidRDefault="009C07C6"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001D6CD2" w:rsidRPr="001D6CD2">
        <w:rPr>
          <w:rFonts w:ascii="Times New Roman" w:hAnsi="Times New Roman" w:cs="Times New Roman"/>
          <w:color w:val="000000" w:themeColor="text1"/>
          <w:sz w:val="28"/>
          <w:szCs w:val="28"/>
          <w:shd w:val="clear" w:color="auto" w:fill="FFFFFF"/>
        </w:rPr>
        <w:t>В процессе сушки небольшая часть лактозы кристаллизуется, но ос</w:t>
      </w:r>
      <w:r w:rsidR="001D6CD2" w:rsidRPr="001D6CD2">
        <w:rPr>
          <w:rFonts w:ascii="Times New Roman" w:hAnsi="Times New Roman" w:cs="Times New Roman"/>
          <w:color w:val="000000" w:themeColor="text1"/>
          <w:sz w:val="28"/>
          <w:szCs w:val="28"/>
          <w:shd w:val="clear" w:color="auto" w:fill="FFFFFF"/>
        </w:rPr>
        <w:softHyphen/>
        <w:t>новная масса переходит в аморфное состояние. В аморфной лактозе пре</w:t>
      </w:r>
      <w:r w:rsidR="001D6CD2" w:rsidRPr="001D6CD2">
        <w:rPr>
          <w:rFonts w:ascii="Times New Roman" w:hAnsi="Times New Roman" w:cs="Times New Roman"/>
          <w:color w:val="000000" w:themeColor="text1"/>
          <w:sz w:val="28"/>
          <w:szCs w:val="28"/>
          <w:shd w:val="clear" w:color="auto" w:fill="FFFFFF"/>
        </w:rPr>
        <w:softHyphen/>
        <w:t xml:space="preserve">обладает р-форма, которая при дальнейшем процессе кристаллизации </w:t>
      </w:r>
      <w:proofErr w:type="gramStart"/>
      <w:r w:rsidR="001D6CD2" w:rsidRPr="001D6CD2">
        <w:rPr>
          <w:rFonts w:ascii="Times New Roman" w:hAnsi="Times New Roman" w:cs="Times New Roman"/>
          <w:color w:val="000000" w:themeColor="text1"/>
          <w:sz w:val="28"/>
          <w:szCs w:val="28"/>
          <w:shd w:val="clear" w:color="auto" w:fill="FFFFFF"/>
        </w:rPr>
        <w:t>переходит в а-гидратн</w:t>
      </w:r>
      <w:r>
        <w:rPr>
          <w:rFonts w:ascii="Times New Roman" w:hAnsi="Times New Roman" w:cs="Times New Roman"/>
          <w:color w:val="000000" w:themeColor="text1"/>
          <w:sz w:val="28"/>
          <w:szCs w:val="28"/>
          <w:shd w:val="clear" w:color="auto" w:fill="FFFFFF"/>
        </w:rPr>
        <w:t>ую форму аморфное состояние лакт</w:t>
      </w:r>
      <w:r w:rsidR="001D6CD2" w:rsidRPr="001D6CD2">
        <w:rPr>
          <w:rFonts w:ascii="Times New Roman" w:hAnsi="Times New Roman" w:cs="Times New Roman"/>
          <w:color w:val="000000" w:themeColor="text1"/>
          <w:sz w:val="28"/>
          <w:szCs w:val="28"/>
          <w:shd w:val="clear" w:color="auto" w:fill="FFFFFF"/>
        </w:rPr>
        <w:t>озы обуслов</w:t>
      </w:r>
      <w:r w:rsidR="001D6CD2" w:rsidRPr="001D6CD2">
        <w:rPr>
          <w:rFonts w:ascii="Times New Roman" w:hAnsi="Times New Roman" w:cs="Times New Roman"/>
          <w:color w:val="000000" w:themeColor="text1"/>
          <w:sz w:val="28"/>
          <w:szCs w:val="28"/>
          <w:shd w:val="clear" w:color="auto" w:fill="FFFFFF"/>
        </w:rPr>
        <w:softHyphen/>
        <w:t>ливает</w:t>
      </w:r>
      <w:proofErr w:type="gramEnd"/>
      <w:r w:rsidR="001D6CD2" w:rsidRPr="001D6CD2">
        <w:rPr>
          <w:rFonts w:ascii="Times New Roman" w:hAnsi="Times New Roman" w:cs="Times New Roman"/>
          <w:color w:val="000000" w:themeColor="text1"/>
          <w:sz w:val="28"/>
          <w:szCs w:val="28"/>
          <w:shd w:val="clear" w:color="auto" w:fill="FFFFFF"/>
        </w:rPr>
        <w:t xml:space="preserve"> высокую гигроскопичность сухих молочных продуктов. Кристал</w:t>
      </w:r>
      <w:r w:rsidR="001D6CD2" w:rsidRPr="001D6CD2">
        <w:rPr>
          <w:rFonts w:ascii="Times New Roman" w:hAnsi="Times New Roman" w:cs="Times New Roman"/>
          <w:color w:val="000000" w:themeColor="text1"/>
          <w:sz w:val="28"/>
          <w:szCs w:val="28"/>
          <w:shd w:val="clear" w:color="auto" w:fill="FFFFFF"/>
        </w:rPr>
        <w:softHyphen/>
        <w:t>лизация лактозы во время хранения сухого молока ухудшает его свойства.</w:t>
      </w:r>
    </w:p>
    <w:p w:rsidR="009C07C6" w:rsidRDefault="009C07C6" w:rsidP="001D6CD2">
      <w:pPr>
        <w:spacing w:after="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001D6CD2" w:rsidRPr="009C07C6">
        <w:rPr>
          <w:rFonts w:ascii="Times New Roman" w:hAnsi="Times New Roman" w:cs="Times New Roman"/>
          <w:b/>
          <w:i/>
          <w:color w:val="000000" w:themeColor="text1"/>
          <w:sz w:val="28"/>
          <w:szCs w:val="28"/>
          <w:shd w:val="clear" w:color="auto" w:fill="FFFFFF"/>
        </w:rPr>
        <w:t>Липиды.</w:t>
      </w:r>
      <w:r w:rsidR="001D6CD2" w:rsidRPr="001D6CD2">
        <w:rPr>
          <w:rFonts w:ascii="Times New Roman" w:hAnsi="Times New Roman" w:cs="Times New Roman"/>
          <w:color w:val="000000" w:themeColor="text1"/>
          <w:sz w:val="28"/>
          <w:szCs w:val="28"/>
          <w:shd w:val="clear" w:color="auto" w:fill="FFFFFF"/>
        </w:rPr>
        <w:t xml:space="preserve"> По время сгущения происходит диспергирование жиро</w:t>
      </w:r>
      <w:r w:rsidR="001D6CD2" w:rsidRPr="001D6CD2">
        <w:rPr>
          <w:rFonts w:ascii="Times New Roman" w:hAnsi="Times New Roman" w:cs="Times New Roman"/>
          <w:color w:val="000000" w:themeColor="text1"/>
          <w:sz w:val="28"/>
          <w:szCs w:val="28"/>
          <w:shd w:val="clear" w:color="auto" w:fill="FFFFFF"/>
        </w:rPr>
        <w:softHyphen/>
        <w:t>вой фазы молока с увеличением количества мелких шариков жира диаметром менее 2 мкм. Однако при увеличении продолжительнос</w:t>
      </w:r>
      <w:r w:rsidR="001D6CD2" w:rsidRPr="001D6CD2">
        <w:rPr>
          <w:rFonts w:ascii="Times New Roman" w:hAnsi="Times New Roman" w:cs="Times New Roman"/>
          <w:color w:val="000000" w:themeColor="text1"/>
          <w:sz w:val="28"/>
          <w:szCs w:val="28"/>
          <w:shd w:val="clear" w:color="auto" w:fill="FFFFFF"/>
        </w:rPr>
        <w:softHyphen/>
        <w:t xml:space="preserve">ти </w:t>
      </w:r>
      <w:r w:rsidRPr="001D6CD2">
        <w:rPr>
          <w:rFonts w:ascii="Times New Roman" w:hAnsi="Times New Roman" w:cs="Times New Roman"/>
          <w:color w:val="000000" w:themeColor="text1"/>
          <w:sz w:val="28"/>
          <w:szCs w:val="28"/>
          <w:shd w:val="clear" w:color="auto" w:fill="FFFFFF"/>
        </w:rPr>
        <w:t>сгущения</w:t>
      </w:r>
      <w:r w:rsidR="001D6CD2" w:rsidRPr="001D6CD2">
        <w:rPr>
          <w:rFonts w:ascii="Times New Roman" w:hAnsi="Times New Roman" w:cs="Times New Roman"/>
          <w:color w:val="000000" w:themeColor="text1"/>
          <w:sz w:val="28"/>
          <w:szCs w:val="28"/>
          <w:shd w:val="clear" w:color="auto" w:fill="FFFFFF"/>
        </w:rPr>
        <w:t xml:space="preserve"> наблюдается их укрупнение и частичная дестабилиза</w:t>
      </w:r>
      <w:r w:rsidR="001D6CD2" w:rsidRPr="001D6CD2">
        <w:rPr>
          <w:rFonts w:ascii="Times New Roman" w:hAnsi="Times New Roman" w:cs="Times New Roman"/>
          <w:color w:val="000000" w:themeColor="text1"/>
          <w:sz w:val="28"/>
          <w:szCs w:val="28"/>
          <w:shd w:val="clear" w:color="auto" w:fill="FFFFFF"/>
        </w:rPr>
        <w:softHyphen/>
        <w:t xml:space="preserve">ция жировой эмульсии, при сгущении и сушке происходит </w:t>
      </w:r>
      <w:r>
        <w:rPr>
          <w:rFonts w:ascii="Times New Roman" w:hAnsi="Times New Roman" w:cs="Times New Roman"/>
          <w:color w:val="000000" w:themeColor="text1"/>
          <w:sz w:val="28"/>
          <w:szCs w:val="28"/>
          <w:shd w:val="clear" w:color="auto" w:fill="FFFFFF"/>
        </w:rPr>
        <w:t xml:space="preserve">частичный гидролиз </w:t>
      </w:r>
      <w:proofErr w:type="spellStart"/>
      <w:r>
        <w:rPr>
          <w:rFonts w:ascii="Times New Roman" w:hAnsi="Times New Roman" w:cs="Times New Roman"/>
          <w:color w:val="000000" w:themeColor="text1"/>
          <w:sz w:val="28"/>
          <w:szCs w:val="28"/>
          <w:shd w:val="clear" w:color="auto" w:fill="FFFFFF"/>
        </w:rPr>
        <w:t>триацилгли</w:t>
      </w:r>
      <w:r w:rsidR="001D6CD2" w:rsidRPr="001D6CD2">
        <w:rPr>
          <w:rFonts w:ascii="Times New Roman" w:hAnsi="Times New Roman" w:cs="Times New Roman"/>
          <w:color w:val="000000" w:themeColor="text1"/>
          <w:sz w:val="28"/>
          <w:szCs w:val="28"/>
          <w:shd w:val="clear" w:color="auto" w:fill="FFFFFF"/>
        </w:rPr>
        <w:t>церинов</w:t>
      </w:r>
      <w:proofErr w:type="spellEnd"/>
      <w:r w:rsidR="001D6CD2" w:rsidRPr="001D6CD2">
        <w:rPr>
          <w:rFonts w:ascii="Times New Roman" w:hAnsi="Times New Roman" w:cs="Times New Roman"/>
          <w:color w:val="000000" w:themeColor="text1"/>
          <w:sz w:val="28"/>
          <w:szCs w:val="28"/>
          <w:shd w:val="clear" w:color="auto" w:fill="FFFFFF"/>
        </w:rPr>
        <w:t xml:space="preserve"> маточного жира и уменьшение в их составе количества не</w:t>
      </w:r>
      <w:r>
        <w:rPr>
          <w:rFonts w:ascii="Times New Roman" w:hAnsi="Times New Roman" w:cs="Times New Roman"/>
          <w:color w:val="000000" w:themeColor="text1"/>
          <w:sz w:val="28"/>
          <w:szCs w:val="28"/>
          <w:shd w:val="clear" w:color="auto" w:fill="FFFFFF"/>
        </w:rPr>
        <w:t>насы</w:t>
      </w:r>
      <w:r>
        <w:rPr>
          <w:rFonts w:ascii="Times New Roman" w:hAnsi="Times New Roman" w:cs="Times New Roman"/>
          <w:color w:val="000000" w:themeColor="text1"/>
          <w:sz w:val="28"/>
          <w:szCs w:val="28"/>
          <w:shd w:val="clear" w:color="auto" w:fill="FFFFFF"/>
        </w:rPr>
        <w:softHyphen/>
        <w:t>щенных жирных кислот</w:t>
      </w:r>
      <w:r w:rsidR="001D6CD2" w:rsidRPr="001D6CD2">
        <w:rPr>
          <w:rFonts w:ascii="Times New Roman" w:hAnsi="Times New Roman" w:cs="Times New Roman"/>
          <w:color w:val="000000" w:themeColor="text1"/>
          <w:sz w:val="28"/>
          <w:szCs w:val="28"/>
          <w:shd w:val="clear" w:color="auto" w:fill="FFFFFF"/>
        </w:rPr>
        <w:t>. При этом выделяются летучие кислоты, образу</w:t>
      </w:r>
      <w:r w:rsidR="001D6CD2" w:rsidRPr="001D6CD2">
        <w:rPr>
          <w:rFonts w:ascii="Times New Roman" w:hAnsi="Times New Roman" w:cs="Times New Roman"/>
          <w:color w:val="000000" w:themeColor="text1"/>
          <w:sz w:val="28"/>
          <w:szCs w:val="28"/>
          <w:shd w:val="clear" w:color="auto" w:fill="FFFFFF"/>
        </w:rPr>
        <w:softHyphen/>
        <w:t xml:space="preserve">ются лактоны, карбонильные соединения, участвующие в формировании свойственного пастеризованному </w:t>
      </w:r>
      <w:r w:rsidR="001D6CD2" w:rsidRPr="001D6CD2">
        <w:rPr>
          <w:rFonts w:ascii="Times New Roman" w:hAnsi="Times New Roman" w:cs="Times New Roman"/>
          <w:color w:val="000000" w:themeColor="text1"/>
          <w:sz w:val="28"/>
          <w:szCs w:val="28"/>
          <w:shd w:val="clear" w:color="auto" w:fill="FFFFFF"/>
        </w:rPr>
        <w:lastRenderedPageBreak/>
        <w:t>молоку вкуса и аромата продуктов. В процессах распыления сгущенного молока и сушки происходит, как правило, дробление шариков жира. Но изменение дисперсности жира во многом зависит от температуры воздуха, подаваемого в сушил</w:t>
      </w:r>
      <w:r w:rsidR="001D6CD2" w:rsidRPr="001D6CD2">
        <w:rPr>
          <w:rFonts w:ascii="Times New Roman" w:hAnsi="Times New Roman" w:cs="Times New Roman"/>
          <w:color w:val="000000" w:themeColor="text1"/>
          <w:sz w:val="28"/>
          <w:szCs w:val="28"/>
          <w:shd w:val="clear" w:color="auto" w:fill="FFFFFF"/>
        </w:rPr>
        <w:softHyphen/>
        <w:t>ку. Вместе с тем при сушке может увеличиться количество свободного жира, который подвержен окислению, что приводит к снижению стой</w:t>
      </w:r>
      <w:r w:rsidR="001D6CD2" w:rsidRPr="001D6CD2">
        <w:rPr>
          <w:rFonts w:ascii="Times New Roman" w:hAnsi="Times New Roman" w:cs="Times New Roman"/>
          <w:color w:val="000000" w:themeColor="text1"/>
          <w:sz w:val="28"/>
          <w:szCs w:val="28"/>
          <w:shd w:val="clear" w:color="auto" w:fill="FFFFFF"/>
        </w:rPr>
        <w:softHyphen/>
        <w:t>кости продукта при хранении. Ускорению реакции окисления способ</w:t>
      </w:r>
      <w:r w:rsidR="001D6CD2" w:rsidRPr="001D6CD2">
        <w:rPr>
          <w:rFonts w:ascii="Times New Roman" w:hAnsi="Times New Roman" w:cs="Times New Roman"/>
          <w:color w:val="000000" w:themeColor="text1"/>
          <w:sz w:val="28"/>
          <w:szCs w:val="28"/>
          <w:shd w:val="clear" w:color="auto" w:fill="FFFFFF"/>
        </w:rPr>
        <w:softHyphen/>
        <w:t>ствует наличие в продукте следов тяжелых металлов. Для предупреж</w:t>
      </w:r>
      <w:r w:rsidR="001D6CD2" w:rsidRPr="001D6CD2">
        <w:rPr>
          <w:rFonts w:ascii="Times New Roman" w:hAnsi="Times New Roman" w:cs="Times New Roman"/>
          <w:color w:val="000000" w:themeColor="text1"/>
          <w:sz w:val="28"/>
          <w:szCs w:val="28"/>
          <w:shd w:val="clear" w:color="auto" w:fill="FFFFFF"/>
        </w:rPr>
        <w:softHyphen/>
        <w:t>дения окислительной порчи в проду</w:t>
      </w:r>
      <w:r>
        <w:rPr>
          <w:rFonts w:ascii="Times New Roman" w:hAnsi="Times New Roman" w:cs="Times New Roman"/>
          <w:color w:val="000000" w:themeColor="text1"/>
          <w:sz w:val="28"/>
          <w:szCs w:val="28"/>
          <w:shd w:val="clear" w:color="auto" w:fill="FFFFFF"/>
        </w:rPr>
        <w:t>кты можно вносить антиоксидан</w:t>
      </w:r>
      <w:r w:rsidR="001D6CD2" w:rsidRPr="001D6CD2">
        <w:rPr>
          <w:rFonts w:ascii="Times New Roman" w:hAnsi="Times New Roman" w:cs="Times New Roman"/>
          <w:color w:val="000000" w:themeColor="text1"/>
          <w:sz w:val="28"/>
          <w:szCs w:val="28"/>
          <w:shd w:val="clear" w:color="auto" w:fill="FFFFFF"/>
        </w:rPr>
        <w:t xml:space="preserve">ты — </w:t>
      </w:r>
      <w:proofErr w:type="spellStart"/>
      <w:r w:rsidR="001D6CD2" w:rsidRPr="001D6CD2">
        <w:rPr>
          <w:rFonts w:ascii="Times New Roman" w:hAnsi="Times New Roman" w:cs="Times New Roman"/>
          <w:color w:val="000000" w:themeColor="text1"/>
          <w:sz w:val="28"/>
          <w:szCs w:val="28"/>
          <w:shd w:val="clear" w:color="auto" w:fill="FFFFFF"/>
        </w:rPr>
        <w:t>кверцетин</w:t>
      </w:r>
      <w:proofErr w:type="spellEnd"/>
      <w:r w:rsidR="001D6CD2" w:rsidRPr="001D6CD2">
        <w:rPr>
          <w:rFonts w:ascii="Times New Roman" w:hAnsi="Times New Roman" w:cs="Times New Roman"/>
          <w:color w:val="000000" w:themeColor="text1"/>
          <w:sz w:val="28"/>
          <w:szCs w:val="28"/>
          <w:shd w:val="clear" w:color="auto" w:fill="FFFFFF"/>
        </w:rPr>
        <w:t>, эфиры галловой кислоты и др.</w:t>
      </w:r>
    </w:p>
    <w:p w:rsidR="009034C7" w:rsidRDefault="009C07C6" w:rsidP="006E792A">
      <w:pPr>
        <w:spacing w:after="0"/>
        <w:jc w:val="both"/>
        <w:rPr>
          <w:rFonts w:ascii="Times New Roman" w:hAnsi="Times New Roman" w:cs="Times New Roman"/>
          <w:b/>
          <w:color w:val="000000" w:themeColor="text1"/>
          <w:sz w:val="28"/>
          <w:szCs w:val="28"/>
        </w:rPr>
      </w:pPr>
      <w:r>
        <w:rPr>
          <w:rFonts w:ascii="Times New Roman" w:hAnsi="Times New Roman" w:cs="Times New Roman"/>
          <w:b/>
          <w:i/>
          <w:color w:val="000000" w:themeColor="text1"/>
          <w:sz w:val="28"/>
          <w:szCs w:val="28"/>
          <w:shd w:val="clear" w:color="auto" w:fill="FFFFFF"/>
        </w:rPr>
        <w:t xml:space="preserve">         </w:t>
      </w:r>
      <w:r w:rsidR="001D6CD2" w:rsidRPr="009C07C6">
        <w:rPr>
          <w:rFonts w:ascii="Times New Roman" w:hAnsi="Times New Roman" w:cs="Times New Roman"/>
          <w:b/>
          <w:i/>
          <w:color w:val="000000" w:themeColor="text1"/>
          <w:sz w:val="28"/>
          <w:szCs w:val="28"/>
          <w:shd w:val="clear" w:color="auto" w:fill="FFFFFF"/>
        </w:rPr>
        <w:t>Витамины.</w:t>
      </w:r>
      <w:r w:rsidR="001D6CD2" w:rsidRPr="001D6CD2">
        <w:rPr>
          <w:rFonts w:ascii="Times New Roman" w:hAnsi="Times New Roman" w:cs="Times New Roman"/>
          <w:color w:val="000000" w:themeColor="text1"/>
          <w:sz w:val="28"/>
          <w:szCs w:val="28"/>
          <w:shd w:val="clear" w:color="auto" w:fill="FFFFFF"/>
        </w:rPr>
        <w:t xml:space="preserve"> При сгущении и сушке снижается количество витами</w:t>
      </w:r>
      <w:r w:rsidR="001D6CD2" w:rsidRPr="001D6CD2">
        <w:rPr>
          <w:rFonts w:ascii="Times New Roman" w:hAnsi="Times New Roman" w:cs="Times New Roman"/>
          <w:color w:val="000000" w:themeColor="text1"/>
          <w:sz w:val="28"/>
          <w:szCs w:val="28"/>
          <w:shd w:val="clear" w:color="auto" w:fill="FFFFFF"/>
        </w:rPr>
        <w:softHyphen/>
        <w:t>нов. Так, содержание витамина</w:t>
      </w:r>
      <w:proofErr w:type="gramStart"/>
      <w:r w:rsidR="001D6CD2" w:rsidRPr="001D6CD2">
        <w:rPr>
          <w:rFonts w:ascii="Times New Roman" w:hAnsi="Times New Roman" w:cs="Times New Roman"/>
          <w:color w:val="000000" w:themeColor="text1"/>
          <w:sz w:val="28"/>
          <w:szCs w:val="28"/>
          <w:shd w:val="clear" w:color="auto" w:fill="FFFFFF"/>
        </w:rPr>
        <w:t xml:space="preserve"> Л</w:t>
      </w:r>
      <w:proofErr w:type="gramEnd"/>
      <w:r w:rsidR="001D6CD2" w:rsidRPr="001D6CD2">
        <w:rPr>
          <w:rFonts w:ascii="Times New Roman" w:hAnsi="Times New Roman" w:cs="Times New Roman"/>
          <w:color w:val="000000" w:themeColor="text1"/>
          <w:sz w:val="28"/>
          <w:szCs w:val="28"/>
          <w:shd w:val="clear" w:color="auto" w:fill="FFFFFF"/>
        </w:rPr>
        <w:t>и каротина уменьшается на 20%, ко</w:t>
      </w:r>
      <w:r w:rsidR="001D6CD2" w:rsidRPr="001D6CD2">
        <w:rPr>
          <w:rFonts w:ascii="Times New Roman" w:hAnsi="Times New Roman" w:cs="Times New Roman"/>
          <w:color w:val="000000" w:themeColor="text1"/>
          <w:sz w:val="28"/>
          <w:szCs w:val="28"/>
          <w:shd w:val="clear" w:color="auto" w:fill="FFFFFF"/>
        </w:rPr>
        <w:softHyphen/>
        <w:t>личество витамина Е — на 6%; рибофлавина — менее чем на 20%; ви</w:t>
      </w:r>
      <w:r w:rsidR="001D6CD2" w:rsidRPr="001D6CD2">
        <w:rPr>
          <w:rFonts w:ascii="Times New Roman" w:hAnsi="Times New Roman" w:cs="Times New Roman"/>
          <w:color w:val="000000" w:themeColor="text1"/>
          <w:sz w:val="28"/>
          <w:szCs w:val="28"/>
          <w:shd w:val="clear" w:color="auto" w:fill="FFFFFF"/>
        </w:rPr>
        <w:softHyphen/>
        <w:t>тамина В,2 — на 40…70%; пиридоксина — на 40% и выше. При сгуще</w:t>
      </w:r>
      <w:r w:rsidR="001D6CD2" w:rsidRPr="001D6CD2">
        <w:rPr>
          <w:rFonts w:ascii="Times New Roman" w:hAnsi="Times New Roman" w:cs="Times New Roman"/>
          <w:color w:val="000000" w:themeColor="text1"/>
          <w:sz w:val="28"/>
          <w:szCs w:val="28"/>
          <w:shd w:val="clear" w:color="auto" w:fill="FFFFFF"/>
        </w:rPr>
        <w:softHyphen/>
        <w:t>нии молока содержание аскорбиновой кислоты снижается на 17,..26%, а при последующем высушивании потери витамина достигают 60%.</w:t>
      </w:r>
    </w:p>
    <w:p w:rsidR="006E792A" w:rsidRPr="006E792A" w:rsidRDefault="006E792A" w:rsidP="006E792A">
      <w:pPr>
        <w:spacing w:after="0"/>
        <w:jc w:val="both"/>
        <w:rPr>
          <w:rFonts w:ascii="Times New Roman" w:hAnsi="Times New Roman" w:cs="Times New Roman"/>
          <w:b/>
          <w:color w:val="000000" w:themeColor="text1"/>
          <w:sz w:val="28"/>
          <w:szCs w:val="28"/>
        </w:rPr>
      </w:pPr>
    </w:p>
    <w:p w:rsidR="00AA66F3" w:rsidRDefault="009034C7" w:rsidP="006E792A">
      <w:pPr>
        <w:spacing w:after="0" w:line="240" w:lineRule="auto"/>
        <w:rPr>
          <w:rFonts w:ascii="Times New Roman" w:hAnsi="Times New Roman" w:cs="Times New Roman"/>
          <w:b/>
          <w:sz w:val="28"/>
          <w:szCs w:val="28"/>
        </w:rPr>
      </w:pPr>
      <w:proofErr w:type="spellStart"/>
      <w:r>
        <w:rPr>
          <w:rFonts w:ascii="Times New Roman" w:hAnsi="Times New Roman" w:cs="Times New Roman"/>
          <w:b/>
          <w:sz w:val="28"/>
          <w:szCs w:val="28"/>
        </w:rPr>
        <w:t>Конрольные</w:t>
      </w:r>
      <w:proofErr w:type="spellEnd"/>
      <w:r>
        <w:rPr>
          <w:rFonts w:ascii="Times New Roman" w:hAnsi="Times New Roman" w:cs="Times New Roman"/>
          <w:b/>
          <w:sz w:val="28"/>
          <w:szCs w:val="28"/>
        </w:rPr>
        <w:t xml:space="preserve"> вопросы:</w:t>
      </w:r>
    </w:p>
    <w:p w:rsidR="009034C7" w:rsidRDefault="009034C7" w:rsidP="006E792A">
      <w:pPr>
        <w:spacing w:after="0" w:line="240" w:lineRule="auto"/>
        <w:rPr>
          <w:rFonts w:ascii="Times New Roman" w:hAnsi="Times New Roman" w:cs="Times New Roman"/>
          <w:color w:val="000000" w:themeColor="text1"/>
          <w:sz w:val="28"/>
          <w:szCs w:val="28"/>
        </w:rPr>
      </w:pPr>
      <w:r w:rsidRPr="009034C7">
        <w:rPr>
          <w:rFonts w:ascii="Times New Roman" w:hAnsi="Times New Roman" w:cs="Times New Roman"/>
          <w:sz w:val="28"/>
          <w:szCs w:val="28"/>
        </w:rPr>
        <w:t>1.Что относятся к</w:t>
      </w:r>
      <w:r>
        <w:rPr>
          <w:rFonts w:ascii="Times New Roman" w:hAnsi="Times New Roman" w:cs="Times New Roman"/>
          <w:b/>
          <w:sz w:val="28"/>
          <w:szCs w:val="28"/>
        </w:rPr>
        <w:t xml:space="preserve"> </w:t>
      </w:r>
      <w:r>
        <w:rPr>
          <w:rFonts w:ascii="Times New Roman" w:hAnsi="Times New Roman" w:cs="Times New Roman"/>
          <w:color w:val="000000" w:themeColor="text1"/>
          <w:sz w:val="28"/>
          <w:szCs w:val="28"/>
        </w:rPr>
        <w:t>молочным продуктом?</w:t>
      </w:r>
    </w:p>
    <w:p w:rsidR="0085309B" w:rsidRDefault="009034C7" w:rsidP="006E792A">
      <w:pPr>
        <w:spacing w:after="0" w:line="24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rPr>
        <w:t>2.</w:t>
      </w:r>
      <w:r w:rsidR="0085309B">
        <w:rPr>
          <w:rFonts w:ascii="Times New Roman" w:hAnsi="Times New Roman" w:cs="Times New Roman"/>
          <w:color w:val="000000" w:themeColor="text1"/>
          <w:sz w:val="28"/>
          <w:szCs w:val="28"/>
          <w:shd w:val="clear" w:color="auto" w:fill="FFFFFF"/>
        </w:rPr>
        <w:t xml:space="preserve">  Изменения свойства молока при  его сгущении и сушке? </w:t>
      </w:r>
    </w:p>
    <w:p w:rsidR="009034C7" w:rsidRPr="00AA66F3" w:rsidRDefault="009034C7" w:rsidP="009034C7">
      <w:pPr>
        <w:rPr>
          <w:rFonts w:ascii="Times New Roman" w:hAnsi="Times New Roman" w:cs="Times New Roman"/>
          <w:b/>
          <w:sz w:val="28"/>
          <w:szCs w:val="28"/>
        </w:rPr>
      </w:pPr>
    </w:p>
    <w:p w:rsidR="004A6FBA" w:rsidRPr="0014799A" w:rsidRDefault="002F2ACE" w:rsidP="002F2ACE">
      <w:pPr>
        <w:jc w:val="center"/>
        <w:rPr>
          <w:rFonts w:ascii="Times New Roman" w:hAnsi="Times New Roman" w:cs="Times New Roman"/>
          <w:b/>
          <w:sz w:val="28"/>
          <w:szCs w:val="28"/>
        </w:rPr>
      </w:pPr>
      <w:r w:rsidRPr="0014799A">
        <w:rPr>
          <w:rFonts w:ascii="Times New Roman" w:hAnsi="Times New Roman" w:cs="Times New Roman"/>
          <w:b/>
          <w:sz w:val="28"/>
          <w:szCs w:val="28"/>
        </w:rPr>
        <w:t>Лекция -</w:t>
      </w:r>
      <w:r w:rsidR="004A6FBA" w:rsidRPr="0014799A">
        <w:rPr>
          <w:rFonts w:ascii="Times New Roman" w:hAnsi="Times New Roman" w:cs="Times New Roman"/>
          <w:b/>
          <w:sz w:val="28"/>
          <w:szCs w:val="28"/>
        </w:rPr>
        <w:t>5.</w:t>
      </w:r>
      <w:r w:rsidRPr="0014799A">
        <w:rPr>
          <w:rFonts w:ascii="Times New Roman" w:hAnsi="Times New Roman" w:cs="Times New Roman"/>
          <w:b/>
          <w:sz w:val="28"/>
          <w:szCs w:val="28"/>
        </w:rPr>
        <w:t xml:space="preserve">  </w:t>
      </w:r>
      <w:r w:rsidR="004A6FBA" w:rsidRPr="0014799A">
        <w:rPr>
          <w:rFonts w:ascii="Times New Roman" w:hAnsi="Times New Roman" w:cs="Times New Roman"/>
          <w:b/>
          <w:sz w:val="28"/>
          <w:szCs w:val="28"/>
        </w:rPr>
        <w:t>Технологические свойства компонентов молока</w:t>
      </w:r>
    </w:p>
    <w:p w:rsidR="005108BB" w:rsidRPr="0085309B" w:rsidRDefault="0085309B" w:rsidP="0085309B">
      <w:pPr>
        <w:rPr>
          <w:rFonts w:ascii="Times New Roman" w:hAnsi="Times New Roman" w:cs="Times New Roman"/>
          <w:sz w:val="24"/>
          <w:szCs w:val="24"/>
        </w:rPr>
      </w:pPr>
      <w:r>
        <w:rPr>
          <w:rFonts w:ascii="Times New Roman" w:hAnsi="Times New Roman" w:cs="Times New Roman"/>
          <w:b/>
          <w:sz w:val="24"/>
          <w:szCs w:val="24"/>
        </w:rPr>
        <w:t>План:</w:t>
      </w:r>
      <w:r w:rsidRPr="0085309B">
        <w:rPr>
          <w:rFonts w:ascii="Times New Roman" w:hAnsi="Times New Roman" w:cs="Times New Roman"/>
          <w:color w:val="000000"/>
          <w:sz w:val="28"/>
          <w:szCs w:val="28"/>
          <w:shd w:val="clear" w:color="auto" w:fill="FFFFFF"/>
        </w:rPr>
        <w:t xml:space="preserve"> </w:t>
      </w:r>
      <w:r w:rsidRPr="002F2ACE">
        <w:rPr>
          <w:rFonts w:ascii="Times New Roman" w:hAnsi="Times New Roman" w:cs="Times New Roman"/>
          <w:color w:val="000000"/>
          <w:sz w:val="28"/>
          <w:szCs w:val="28"/>
          <w:shd w:val="clear" w:color="auto" w:fill="FFFFFF"/>
        </w:rPr>
        <w:t>Технологические свойства молока</w:t>
      </w:r>
      <w:r>
        <w:rPr>
          <w:rFonts w:ascii="Times New Roman" w:hAnsi="Times New Roman" w:cs="Times New Roman"/>
          <w:color w:val="000000"/>
          <w:sz w:val="28"/>
          <w:szCs w:val="28"/>
          <w:shd w:val="clear" w:color="auto" w:fill="FFFFFF"/>
        </w:rPr>
        <w:t>.</w:t>
      </w:r>
      <w:r w:rsidRPr="0085309B">
        <w:rPr>
          <w:b/>
          <w:color w:val="000000"/>
          <w:sz w:val="28"/>
          <w:szCs w:val="28"/>
        </w:rPr>
        <w:t xml:space="preserve"> </w:t>
      </w:r>
      <w:r w:rsidRPr="0085309B">
        <w:rPr>
          <w:rFonts w:ascii="Times New Roman" w:hAnsi="Times New Roman" w:cs="Times New Roman"/>
          <w:color w:val="000000"/>
          <w:sz w:val="28"/>
          <w:szCs w:val="28"/>
        </w:rPr>
        <w:t>Пищевая ценность молока. Пищевая ценность молочного жира</w:t>
      </w:r>
      <w:r w:rsidR="004418EC">
        <w:rPr>
          <w:rFonts w:ascii="Times New Roman" w:hAnsi="Times New Roman" w:cs="Times New Roman"/>
          <w:color w:val="000000"/>
          <w:sz w:val="28"/>
          <w:szCs w:val="28"/>
        </w:rPr>
        <w:t>.</w:t>
      </w:r>
    </w:p>
    <w:p w:rsidR="002F2ACE" w:rsidRPr="002F2ACE" w:rsidRDefault="002F2ACE" w:rsidP="005108BB">
      <w:pPr>
        <w:spacing w:after="0"/>
        <w:jc w:val="both"/>
        <w:rPr>
          <w:rFonts w:ascii="Times New Roman" w:hAnsi="Times New Roman" w:cs="Times New Roman"/>
          <w:b/>
          <w:sz w:val="28"/>
          <w:szCs w:val="28"/>
        </w:rPr>
      </w:pPr>
      <w:r>
        <w:rPr>
          <w:rFonts w:ascii="Verdana" w:hAnsi="Verdana"/>
          <w:color w:val="000000"/>
          <w:shd w:val="clear" w:color="auto" w:fill="FFFFFF"/>
        </w:rPr>
        <w:t xml:space="preserve">        </w:t>
      </w:r>
      <w:r w:rsidRPr="002F2ACE">
        <w:rPr>
          <w:rFonts w:ascii="Times New Roman" w:hAnsi="Times New Roman" w:cs="Times New Roman"/>
          <w:color w:val="000000"/>
          <w:sz w:val="28"/>
          <w:szCs w:val="28"/>
          <w:shd w:val="clear" w:color="auto" w:fill="FFFFFF"/>
        </w:rPr>
        <w:t>Технологические свойства молока определяют пищевую ценность молочных продуктов, их выход и способность сохранять свои качества при хранении.</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85309B">
        <w:rPr>
          <w:b/>
          <w:color w:val="000000"/>
          <w:sz w:val="28"/>
          <w:szCs w:val="28"/>
        </w:rPr>
        <w:t>Пищевая ценность молока</w:t>
      </w:r>
      <w:r w:rsidRPr="007F7F77">
        <w:rPr>
          <w:color w:val="000000"/>
          <w:sz w:val="28"/>
          <w:szCs w:val="28"/>
        </w:rPr>
        <w:t xml:space="preserve"> отражает полноту полезных его качеств - как наиболее полного сбалансированного по незаменимым веществам продукта, рекомендуемого для питания людей. Молоко в первую очередь отвечает потребностям растущего организма, способно удовлетворять организм ребенка в дефицитных аминокислотах - триптофане, лизине, метионине и гистидине. </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 xml:space="preserve">Высокая питательная ценность молока обусловлена оптимальным содержанием в нем необходимых для питания человека белков, жиров, углеводов, минеральных солей, а также благоприятном их соотношении, при котором эти вещества полностью усваиваются. Молоко коров разных пород различается по химическому составу: содержанию жира (от 3,12 до 4,6 %), белка (от 3,05 до 3,85 %), Сахаров (от 4,43 </w:t>
      </w:r>
      <w:proofErr w:type="gramStart"/>
      <w:r w:rsidRPr="007F7F77">
        <w:rPr>
          <w:color w:val="000000"/>
          <w:sz w:val="28"/>
          <w:szCs w:val="28"/>
        </w:rPr>
        <w:t>до</w:t>
      </w:r>
      <w:proofErr w:type="gramEnd"/>
      <w:r w:rsidRPr="007F7F77">
        <w:rPr>
          <w:color w:val="000000"/>
          <w:sz w:val="28"/>
          <w:szCs w:val="28"/>
        </w:rPr>
        <w:t xml:space="preserve"> 5,23 %), а так же </w:t>
      </w:r>
      <w:proofErr w:type="spellStart"/>
      <w:r w:rsidRPr="007F7F77">
        <w:rPr>
          <w:color w:val="000000"/>
          <w:sz w:val="28"/>
          <w:szCs w:val="28"/>
        </w:rPr>
        <w:t>макромикроэлементов</w:t>
      </w:r>
      <w:proofErr w:type="spellEnd"/>
      <w:r w:rsidRPr="007F7F77">
        <w:rPr>
          <w:color w:val="000000"/>
          <w:sz w:val="28"/>
          <w:szCs w:val="28"/>
        </w:rPr>
        <w:t xml:space="preserve"> (от</w:t>
      </w:r>
      <w:r>
        <w:rPr>
          <w:color w:val="000000"/>
          <w:sz w:val="28"/>
          <w:szCs w:val="28"/>
        </w:rPr>
        <w:t xml:space="preserve"> 0,6 до 0,8 %).</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lastRenderedPageBreak/>
        <w:t xml:space="preserve">            </w:t>
      </w:r>
      <w:r w:rsidRPr="0085309B">
        <w:rPr>
          <w:b/>
          <w:color w:val="000000"/>
          <w:sz w:val="28"/>
          <w:szCs w:val="28"/>
        </w:rPr>
        <w:t>Пищевая ценность молочного жира</w:t>
      </w:r>
      <w:r w:rsidRPr="007F7F77">
        <w:rPr>
          <w:color w:val="000000"/>
          <w:sz w:val="28"/>
          <w:szCs w:val="28"/>
        </w:rPr>
        <w:t xml:space="preserve"> определяется своеобразным спектром насыщенных и ненасыщенных жирных кислот, наличием фосфолипидов. </w:t>
      </w:r>
      <w:proofErr w:type="gramStart"/>
      <w:r w:rsidRPr="007F7F77">
        <w:rPr>
          <w:color w:val="000000"/>
          <w:sz w:val="28"/>
          <w:szCs w:val="28"/>
        </w:rPr>
        <w:t xml:space="preserve">Особенно ценно в молочном жире наличие полиненасыщенных кислот (линоленовой, </w:t>
      </w:r>
      <w:proofErr w:type="spellStart"/>
      <w:r w:rsidRPr="007F7F77">
        <w:rPr>
          <w:color w:val="000000"/>
          <w:sz w:val="28"/>
          <w:szCs w:val="28"/>
        </w:rPr>
        <w:t>линолевой</w:t>
      </w:r>
      <w:proofErr w:type="spellEnd"/>
      <w:r w:rsidRPr="007F7F77">
        <w:rPr>
          <w:color w:val="000000"/>
          <w:sz w:val="28"/>
          <w:szCs w:val="28"/>
        </w:rPr>
        <w:t xml:space="preserve">, </w:t>
      </w:r>
      <w:proofErr w:type="spellStart"/>
      <w:r w:rsidRPr="007F7F77">
        <w:rPr>
          <w:color w:val="000000"/>
          <w:sz w:val="28"/>
          <w:szCs w:val="28"/>
        </w:rPr>
        <w:t>арахидоновой</w:t>
      </w:r>
      <w:proofErr w:type="spellEnd"/>
      <w:r w:rsidRPr="007F7F77">
        <w:rPr>
          <w:color w:val="000000"/>
          <w:sz w:val="28"/>
          <w:szCs w:val="28"/>
        </w:rPr>
        <w:t xml:space="preserve">), которые вследствие своей активности играют большую роль в процессах </w:t>
      </w:r>
      <w:r>
        <w:rPr>
          <w:color w:val="000000"/>
          <w:sz w:val="28"/>
          <w:szCs w:val="28"/>
        </w:rPr>
        <w:t xml:space="preserve">   </w:t>
      </w:r>
      <w:r w:rsidRPr="007F7F77">
        <w:rPr>
          <w:color w:val="000000"/>
          <w:sz w:val="28"/>
          <w:szCs w:val="28"/>
        </w:rPr>
        <w:t>обмена веществ.</w:t>
      </w:r>
      <w:proofErr w:type="gramEnd"/>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proofErr w:type="gramStart"/>
      <w:r w:rsidRPr="007F7F77">
        <w:rPr>
          <w:color w:val="000000"/>
          <w:sz w:val="28"/>
          <w:szCs w:val="28"/>
        </w:rPr>
        <w:t>В состав молочного жира входит боле 150 жирных кислот, имеющих различную молекулярную массу, число углеродных атомов, степень насыщенности, тогда как в других пищевых жирах содержится лишь 5-7 жирны</w:t>
      </w:r>
      <w:r>
        <w:rPr>
          <w:color w:val="000000"/>
          <w:sz w:val="28"/>
          <w:szCs w:val="28"/>
        </w:rPr>
        <w:t>х кислот</w:t>
      </w:r>
      <w:r w:rsidRPr="007F7F77">
        <w:rPr>
          <w:color w:val="000000"/>
          <w:sz w:val="28"/>
          <w:szCs w:val="28"/>
        </w:rPr>
        <w:t>.</w:t>
      </w:r>
      <w:proofErr w:type="gramEnd"/>
      <w:r w:rsidRPr="007F7F77">
        <w:rPr>
          <w:color w:val="000000"/>
          <w:sz w:val="28"/>
          <w:szCs w:val="28"/>
        </w:rPr>
        <w:t xml:space="preserve"> Содержание насыщенных кислот колеблется от 50 до 74, а ненасыщенных - от 25 до 49 %. Среди насыщенных кислот преобладают </w:t>
      </w:r>
      <w:proofErr w:type="gramStart"/>
      <w:r w:rsidRPr="007F7F77">
        <w:rPr>
          <w:color w:val="000000"/>
          <w:sz w:val="28"/>
          <w:szCs w:val="28"/>
        </w:rPr>
        <w:t>пальмитиновая</w:t>
      </w:r>
      <w:proofErr w:type="gramEnd"/>
      <w:r w:rsidRPr="007F7F77">
        <w:rPr>
          <w:color w:val="000000"/>
          <w:sz w:val="28"/>
          <w:szCs w:val="28"/>
        </w:rPr>
        <w:t xml:space="preserve">, </w:t>
      </w:r>
      <w:proofErr w:type="spellStart"/>
      <w:r w:rsidRPr="007F7F77">
        <w:rPr>
          <w:color w:val="000000"/>
          <w:sz w:val="28"/>
          <w:szCs w:val="28"/>
        </w:rPr>
        <w:t>миристиновая</w:t>
      </w:r>
      <w:proofErr w:type="spellEnd"/>
      <w:r w:rsidRPr="007F7F77">
        <w:rPr>
          <w:color w:val="000000"/>
          <w:sz w:val="28"/>
          <w:szCs w:val="28"/>
        </w:rPr>
        <w:t xml:space="preserve"> и стеариновая, среди ненасыщенных — олеиновая, на их долю приходится до 70-75 % от общего количества жирных кислот. Физико-химические свойства жирных кислот взаимосвязаны с их молекулярной массой.</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Низкомолекулярные кислоты (</w:t>
      </w:r>
      <w:proofErr w:type="spellStart"/>
      <w:r w:rsidRPr="007F7F77">
        <w:rPr>
          <w:color w:val="000000"/>
          <w:sz w:val="28"/>
          <w:szCs w:val="28"/>
        </w:rPr>
        <w:t>Сд</w:t>
      </w:r>
      <w:proofErr w:type="spellEnd"/>
      <w:r w:rsidRPr="007F7F77">
        <w:rPr>
          <w:color w:val="000000"/>
          <w:sz w:val="28"/>
          <w:szCs w:val="28"/>
        </w:rPr>
        <w:t xml:space="preserve">-Сю) </w:t>
      </w:r>
      <w:proofErr w:type="gramStart"/>
      <w:r w:rsidRPr="007F7F77">
        <w:rPr>
          <w:color w:val="000000"/>
          <w:sz w:val="28"/>
          <w:szCs w:val="28"/>
        </w:rPr>
        <w:t>масляная</w:t>
      </w:r>
      <w:proofErr w:type="gramEnd"/>
      <w:r w:rsidRPr="007F7F77">
        <w:rPr>
          <w:color w:val="000000"/>
          <w:sz w:val="28"/>
          <w:szCs w:val="28"/>
        </w:rPr>
        <w:t xml:space="preserve">, капроновая, </w:t>
      </w:r>
      <w:proofErr w:type="spellStart"/>
      <w:r w:rsidRPr="007F7F77">
        <w:rPr>
          <w:color w:val="000000"/>
          <w:sz w:val="28"/>
          <w:szCs w:val="28"/>
        </w:rPr>
        <w:t>каприловая</w:t>
      </w:r>
      <w:proofErr w:type="spellEnd"/>
      <w:r w:rsidRPr="007F7F77">
        <w:rPr>
          <w:color w:val="000000"/>
          <w:sz w:val="28"/>
          <w:szCs w:val="28"/>
        </w:rPr>
        <w:t xml:space="preserve">, </w:t>
      </w:r>
      <w:proofErr w:type="spellStart"/>
      <w:r w:rsidRPr="007F7F77">
        <w:rPr>
          <w:color w:val="000000"/>
          <w:sz w:val="28"/>
          <w:szCs w:val="28"/>
        </w:rPr>
        <w:t>каприновая</w:t>
      </w:r>
      <w:proofErr w:type="spellEnd"/>
      <w:r w:rsidRPr="007F7F77">
        <w:rPr>
          <w:color w:val="000000"/>
          <w:sz w:val="28"/>
          <w:szCs w:val="28"/>
        </w:rPr>
        <w:t xml:space="preserve"> перегоняются с водяными парами без разложения и относятся к летучим (в небольшой степени так же летучими являются </w:t>
      </w:r>
      <w:proofErr w:type="spellStart"/>
      <w:r w:rsidRPr="007F7F77">
        <w:rPr>
          <w:color w:val="000000"/>
          <w:sz w:val="28"/>
          <w:szCs w:val="28"/>
        </w:rPr>
        <w:t>лауриновая</w:t>
      </w:r>
      <w:proofErr w:type="spellEnd"/>
      <w:r w:rsidRPr="007F7F77">
        <w:rPr>
          <w:color w:val="000000"/>
          <w:sz w:val="28"/>
          <w:szCs w:val="28"/>
        </w:rPr>
        <w:t xml:space="preserve"> и </w:t>
      </w:r>
      <w:proofErr w:type="spellStart"/>
      <w:r w:rsidRPr="007F7F77">
        <w:rPr>
          <w:color w:val="000000"/>
          <w:sz w:val="28"/>
          <w:szCs w:val="28"/>
        </w:rPr>
        <w:t>миристиновая</w:t>
      </w:r>
      <w:proofErr w:type="spellEnd"/>
      <w:r w:rsidRPr="007F7F77">
        <w:rPr>
          <w:color w:val="000000"/>
          <w:sz w:val="28"/>
          <w:szCs w:val="28"/>
        </w:rPr>
        <w:t xml:space="preserve"> кислоты). Первые три кислоты при комнатной температуре (20-24 С) находятся в жидком состоянии, имеют резкий специфический запах. В свободном состоянии эти кислоты встречаются в прогорклом масле. Количество и соотношение их в молочном жире масла до некоторой степени обуславливают его вкус и арома</w:t>
      </w:r>
      <w:r>
        <w:rPr>
          <w:color w:val="000000"/>
          <w:sz w:val="28"/>
          <w:szCs w:val="28"/>
        </w:rPr>
        <w:t>т</w:t>
      </w:r>
      <w:r w:rsidRPr="007F7F77">
        <w:rPr>
          <w:color w:val="000000"/>
          <w:sz w:val="28"/>
          <w:szCs w:val="28"/>
        </w:rPr>
        <w:t>. По да</w:t>
      </w:r>
      <w:r>
        <w:rPr>
          <w:color w:val="000000"/>
          <w:sz w:val="28"/>
          <w:szCs w:val="28"/>
        </w:rPr>
        <w:t xml:space="preserve">нным Р.Б. </w:t>
      </w:r>
      <w:proofErr w:type="spellStart"/>
      <w:r>
        <w:rPr>
          <w:color w:val="000000"/>
          <w:sz w:val="28"/>
          <w:szCs w:val="28"/>
        </w:rPr>
        <w:t>Давидова</w:t>
      </w:r>
      <w:proofErr w:type="spellEnd"/>
      <w:r>
        <w:rPr>
          <w:color w:val="000000"/>
          <w:sz w:val="28"/>
          <w:szCs w:val="28"/>
        </w:rPr>
        <w:t xml:space="preserve"> </w:t>
      </w:r>
      <w:proofErr w:type="gramStart"/>
      <w:r w:rsidRPr="007F7F77">
        <w:rPr>
          <w:color w:val="000000"/>
          <w:sz w:val="28"/>
          <w:szCs w:val="28"/>
        </w:rPr>
        <w:t>более высокомолекулярные</w:t>
      </w:r>
      <w:proofErr w:type="gramEnd"/>
      <w:r w:rsidRPr="007F7F77">
        <w:rPr>
          <w:color w:val="000000"/>
          <w:sz w:val="28"/>
          <w:szCs w:val="28"/>
        </w:rPr>
        <w:t xml:space="preserve"> предельные кислоты характеризуются высокой точкой плавления, нерастворимы в воде, выполняют структурообразующую роль, определяют консистенцию масла, его </w:t>
      </w:r>
      <w:proofErr w:type="spellStart"/>
      <w:r w:rsidRPr="007F7F77">
        <w:rPr>
          <w:color w:val="000000"/>
          <w:sz w:val="28"/>
          <w:szCs w:val="28"/>
        </w:rPr>
        <w:t>термоустойчивость</w:t>
      </w:r>
      <w:proofErr w:type="spellEnd"/>
      <w:r w:rsidRPr="007F7F77">
        <w:rPr>
          <w:color w:val="000000"/>
          <w:sz w:val="28"/>
          <w:szCs w:val="28"/>
        </w:rPr>
        <w:t xml:space="preserve">. Повышенное содержание их в масле вызывает его излишнюю твердость и </w:t>
      </w:r>
      <w:proofErr w:type="spellStart"/>
      <w:r w:rsidRPr="007F7F77">
        <w:rPr>
          <w:color w:val="000000"/>
          <w:sz w:val="28"/>
          <w:szCs w:val="28"/>
        </w:rPr>
        <w:t>крошливость</w:t>
      </w:r>
      <w:proofErr w:type="spellEnd"/>
      <w:r w:rsidRPr="007F7F77">
        <w:rPr>
          <w:color w:val="000000"/>
          <w:sz w:val="28"/>
          <w:szCs w:val="28"/>
        </w:rPr>
        <w:t>.</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 xml:space="preserve">В глицеридах молока содержится до 40 % непредельных жирных кислот, из них 35 % приходится на долю олеиновой кислоты. При комнатной температуре олеиновая кислота находится в жидком состоянии, при значительном ее содержании масло приобретает мажущуюся (мягкую) консистенцию. Содержание </w:t>
      </w:r>
      <w:proofErr w:type="spellStart"/>
      <w:r w:rsidRPr="007F7F77">
        <w:rPr>
          <w:color w:val="000000"/>
          <w:sz w:val="28"/>
          <w:szCs w:val="28"/>
        </w:rPr>
        <w:t>полинепредельных</w:t>
      </w:r>
      <w:proofErr w:type="spellEnd"/>
      <w:r w:rsidRPr="007F7F77">
        <w:rPr>
          <w:color w:val="000000"/>
          <w:sz w:val="28"/>
          <w:szCs w:val="28"/>
        </w:rPr>
        <w:t xml:space="preserve"> жирных кислот небольшое (около 5 %), однако их значение очень </w:t>
      </w:r>
      <w:r>
        <w:rPr>
          <w:color w:val="000000"/>
          <w:sz w:val="28"/>
          <w:szCs w:val="28"/>
        </w:rPr>
        <w:t>велико.</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proofErr w:type="spellStart"/>
      <w:r w:rsidRPr="007F7F77">
        <w:rPr>
          <w:color w:val="000000"/>
          <w:sz w:val="28"/>
          <w:szCs w:val="28"/>
        </w:rPr>
        <w:t>Полинепредельные</w:t>
      </w:r>
      <w:proofErr w:type="spellEnd"/>
      <w:r w:rsidRPr="007F7F77">
        <w:rPr>
          <w:color w:val="000000"/>
          <w:sz w:val="28"/>
          <w:szCs w:val="28"/>
        </w:rPr>
        <w:t xml:space="preserve"> кислоты были идентифицированы сравнительно недавно в связи с применением новых методов исследования молочного жира — это </w:t>
      </w:r>
      <w:proofErr w:type="spellStart"/>
      <w:r w:rsidRPr="007F7F77">
        <w:rPr>
          <w:color w:val="000000"/>
          <w:sz w:val="28"/>
          <w:szCs w:val="28"/>
        </w:rPr>
        <w:t>линолевая</w:t>
      </w:r>
      <w:proofErr w:type="spellEnd"/>
      <w:r w:rsidRPr="007F7F77">
        <w:rPr>
          <w:color w:val="000000"/>
          <w:sz w:val="28"/>
          <w:szCs w:val="28"/>
        </w:rPr>
        <w:t xml:space="preserve">, </w:t>
      </w:r>
      <w:proofErr w:type="gramStart"/>
      <w:r w:rsidRPr="007F7F77">
        <w:rPr>
          <w:color w:val="000000"/>
          <w:sz w:val="28"/>
          <w:szCs w:val="28"/>
        </w:rPr>
        <w:t>линоленовая</w:t>
      </w:r>
      <w:proofErr w:type="gramEnd"/>
      <w:r w:rsidRPr="007F7F77">
        <w:rPr>
          <w:color w:val="000000"/>
          <w:sz w:val="28"/>
          <w:szCs w:val="28"/>
        </w:rPr>
        <w:t xml:space="preserve"> и </w:t>
      </w:r>
      <w:proofErr w:type="spellStart"/>
      <w:r w:rsidRPr="007F7F77">
        <w:rPr>
          <w:color w:val="000000"/>
          <w:sz w:val="28"/>
          <w:szCs w:val="28"/>
        </w:rPr>
        <w:t>арахидоновая</w:t>
      </w:r>
      <w:proofErr w:type="spellEnd"/>
      <w:r w:rsidRPr="007F7F77">
        <w:rPr>
          <w:color w:val="000000"/>
          <w:sz w:val="28"/>
          <w:szCs w:val="28"/>
        </w:rPr>
        <w:t xml:space="preserve"> кислоты. </w:t>
      </w:r>
      <w:proofErr w:type="spellStart"/>
      <w:r w:rsidRPr="007F7F77">
        <w:rPr>
          <w:color w:val="000000"/>
          <w:sz w:val="28"/>
          <w:szCs w:val="28"/>
        </w:rPr>
        <w:t>Арахидоновая</w:t>
      </w:r>
      <w:proofErr w:type="spellEnd"/>
      <w:r w:rsidRPr="007F7F77">
        <w:rPr>
          <w:color w:val="000000"/>
          <w:sz w:val="28"/>
          <w:szCs w:val="28"/>
        </w:rPr>
        <w:t xml:space="preserve"> кислота отсутствует в растительных жирах и синтезируется в организме животных из 2-х молекул </w:t>
      </w:r>
      <w:proofErr w:type="spellStart"/>
      <w:r w:rsidRPr="007F7F77">
        <w:rPr>
          <w:color w:val="000000"/>
          <w:sz w:val="28"/>
          <w:szCs w:val="28"/>
        </w:rPr>
        <w:t>линолевой</w:t>
      </w:r>
      <w:proofErr w:type="spellEnd"/>
      <w:r w:rsidRPr="007F7F77">
        <w:rPr>
          <w:color w:val="000000"/>
          <w:sz w:val="28"/>
          <w:szCs w:val="28"/>
        </w:rPr>
        <w:t xml:space="preserve"> </w:t>
      </w:r>
      <w:r>
        <w:rPr>
          <w:color w:val="000000"/>
          <w:sz w:val="28"/>
          <w:szCs w:val="28"/>
        </w:rPr>
        <w:t>кислоты</w:t>
      </w:r>
      <w:r w:rsidRPr="007F7F77">
        <w:rPr>
          <w:color w:val="000000"/>
          <w:sz w:val="28"/>
          <w:szCs w:val="28"/>
        </w:rPr>
        <w:t>. Эти три кислоты являются незаменимыми жир</w:t>
      </w:r>
      <w:r>
        <w:rPr>
          <w:color w:val="000000"/>
          <w:sz w:val="28"/>
          <w:szCs w:val="28"/>
        </w:rPr>
        <w:t>ными кислотами</w:t>
      </w:r>
      <w:r w:rsidRPr="007F7F77">
        <w:rPr>
          <w:color w:val="000000"/>
          <w:sz w:val="28"/>
          <w:szCs w:val="28"/>
        </w:rPr>
        <w:t xml:space="preserve">. Благодаря наличию двух и более двойных связей в своей молекуле, они необходимы в </w:t>
      </w:r>
      <w:proofErr w:type="gramStart"/>
      <w:r w:rsidRPr="007F7F77">
        <w:rPr>
          <w:color w:val="000000"/>
          <w:sz w:val="28"/>
          <w:szCs w:val="28"/>
        </w:rPr>
        <w:t>биохимических процессах, протекающих в организме и относятся</w:t>
      </w:r>
      <w:proofErr w:type="gramEnd"/>
      <w:r w:rsidRPr="007F7F77">
        <w:rPr>
          <w:color w:val="000000"/>
          <w:sz w:val="28"/>
          <w:szCs w:val="28"/>
        </w:rPr>
        <w:t xml:space="preserve"> к незаменимым факторам питания (витамин F), а также играют большую роль в определении физических и химических свойств молочно</w:t>
      </w:r>
      <w:r>
        <w:rPr>
          <w:color w:val="000000"/>
          <w:sz w:val="28"/>
          <w:szCs w:val="28"/>
        </w:rPr>
        <w:t>го жира, особенно его стойкости.</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lastRenderedPageBreak/>
        <w:t xml:space="preserve">           </w:t>
      </w:r>
      <w:r w:rsidRPr="007F7F77">
        <w:rPr>
          <w:color w:val="000000"/>
          <w:sz w:val="28"/>
          <w:szCs w:val="28"/>
        </w:rPr>
        <w:t xml:space="preserve">Из многочисленных углеводных компонентов 90 % приходится на долю лактозы — углевода характерного только для молока. Лактоза является источником энергии, необходимым для работы сердца, печени, почек, входит в состав клеток коферментов, витаминов, участвует в синтезе белков и жиров, имеет </w:t>
      </w:r>
      <w:proofErr w:type="gramStart"/>
      <w:r w:rsidRPr="007F7F77">
        <w:rPr>
          <w:color w:val="000000"/>
          <w:sz w:val="28"/>
          <w:szCs w:val="28"/>
        </w:rPr>
        <w:t>важное значение</w:t>
      </w:r>
      <w:proofErr w:type="gramEnd"/>
      <w:r w:rsidRPr="007F7F77">
        <w:rPr>
          <w:color w:val="000000"/>
          <w:sz w:val="28"/>
          <w:szCs w:val="28"/>
        </w:rPr>
        <w:t xml:space="preserve"> для внутриклеточного обмена. Разлагаясь в кишечнике до молочных кислот, лактоза способствует жизнедеятельности микрофлоры, тормозящей развитие гнилостных процессов. Степень усвоения молочного сахара в организме человек</w:t>
      </w:r>
      <w:r>
        <w:rPr>
          <w:color w:val="000000"/>
          <w:sz w:val="28"/>
          <w:szCs w:val="28"/>
        </w:rPr>
        <w:t xml:space="preserve">а 98 % </w:t>
      </w:r>
      <w:r w:rsidRPr="007F7F77">
        <w:rPr>
          <w:color w:val="000000"/>
          <w:sz w:val="28"/>
          <w:szCs w:val="28"/>
        </w:rPr>
        <w:t>.</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 xml:space="preserve">Согласно последней классификации коровье молоко содержит 6 главных белков: </w:t>
      </w:r>
      <w:proofErr w:type="spellStart"/>
      <w:r w:rsidRPr="007F7F77">
        <w:rPr>
          <w:color w:val="000000"/>
          <w:sz w:val="28"/>
          <w:szCs w:val="28"/>
        </w:rPr>
        <w:t>asi</w:t>
      </w:r>
      <w:proofErr w:type="spellEnd"/>
      <w:r w:rsidRPr="007F7F77">
        <w:rPr>
          <w:color w:val="000000"/>
          <w:sz w:val="28"/>
          <w:szCs w:val="28"/>
        </w:rPr>
        <w:t xml:space="preserve">-казеин, о </w:t>
      </w:r>
      <w:proofErr w:type="gramStart"/>
      <w:r w:rsidRPr="007F7F77">
        <w:rPr>
          <w:color w:val="000000"/>
          <w:sz w:val="28"/>
          <w:szCs w:val="28"/>
        </w:rPr>
        <w:t>-к</w:t>
      </w:r>
      <w:proofErr w:type="gramEnd"/>
      <w:r w:rsidRPr="007F7F77">
        <w:rPr>
          <w:color w:val="000000"/>
          <w:sz w:val="28"/>
          <w:szCs w:val="28"/>
        </w:rPr>
        <w:t>азеин, р-казеин, к-казеин, [3-лактоглобулин (p-</w:t>
      </w:r>
      <w:proofErr w:type="spellStart"/>
      <w:r w:rsidRPr="007F7F77">
        <w:rPr>
          <w:color w:val="000000"/>
          <w:sz w:val="28"/>
          <w:szCs w:val="28"/>
        </w:rPr>
        <w:t>Lg</w:t>
      </w:r>
      <w:proofErr w:type="spellEnd"/>
      <w:r w:rsidRPr="007F7F77">
        <w:rPr>
          <w:color w:val="000000"/>
          <w:sz w:val="28"/>
          <w:szCs w:val="28"/>
        </w:rPr>
        <w:t>), a-</w:t>
      </w:r>
      <w:proofErr w:type="spellStart"/>
      <w:r w:rsidRPr="007F7F77">
        <w:rPr>
          <w:color w:val="000000"/>
          <w:sz w:val="28"/>
          <w:szCs w:val="28"/>
        </w:rPr>
        <w:t>лактоальбумин</w:t>
      </w:r>
      <w:proofErr w:type="spellEnd"/>
      <w:r w:rsidRPr="007F7F77">
        <w:rPr>
          <w:color w:val="000000"/>
          <w:sz w:val="28"/>
          <w:szCs w:val="28"/>
        </w:rPr>
        <w:t xml:space="preserve"> (a-</w:t>
      </w:r>
      <w:proofErr w:type="spellStart"/>
      <w:r w:rsidRPr="007F7F77">
        <w:rPr>
          <w:color w:val="000000"/>
          <w:sz w:val="28"/>
          <w:szCs w:val="28"/>
        </w:rPr>
        <w:t>La</w:t>
      </w:r>
      <w:proofErr w:type="spellEnd"/>
      <w:r w:rsidRPr="007F7F77">
        <w:rPr>
          <w:color w:val="000000"/>
          <w:sz w:val="28"/>
          <w:szCs w:val="28"/>
        </w:rPr>
        <w:t xml:space="preserve">). Кроме того, в молоке имеется небольшое количество других белков - альбумина сыворотки крови, иммуноглобулинов и </w:t>
      </w:r>
      <w:proofErr w:type="spellStart"/>
      <w:r w:rsidRPr="007F7F77">
        <w:rPr>
          <w:color w:val="000000"/>
          <w:sz w:val="28"/>
          <w:szCs w:val="28"/>
        </w:rPr>
        <w:t>лактоферрина</w:t>
      </w:r>
      <w:proofErr w:type="spellEnd"/>
      <w:r w:rsidRPr="007F7F77">
        <w:rPr>
          <w:color w:val="000000"/>
          <w:sz w:val="28"/>
          <w:szCs w:val="28"/>
        </w:rPr>
        <w:t xml:space="preserve">. В молоке также имеются производные (фрагменты), 0-фракция казеина: у\-, у -, </w:t>
      </w:r>
      <w:proofErr w:type="gramStart"/>
      <w:r w:rsidRPr="007F7F77">
        <w:rPr>
          <w:color w:val="000000"/>
          <w:sz w:val="28"/>
          <w:szCs w:val="28"/>
        </w:rPr>
        <w:t>уз-казеины</w:t>
      </w:r>
      <w:proofErr w:type="gramEnd"/>
      <w:r w:rsidRPr="007F7F77">
        <w:rPr>
          <w:color w:val="000000"/>
          <w:sz w:val="28"/>
          <w:szCs w:val="28"/>
        </w:rPr>
        <w:t xml:space="preserve">, компоненты 5, 8 «быстрый», 8 «медленный» и компонент 3 </w:t>
      </w:r>
      <w:proofErr w:type="spellStart"/>
      <w:r w:rsidRPr="007F7F77">
        <w:rPr>
          <w:color w:val="000000"/>
          <w:sz w:val="28"/>
          <w:szCs w:val="28"/>
        </w:rPr>
        <w:t>протеозо</w:t>
      </w:r>
      <w:proofErr w:type="spellEnd"/>
      <w:r>
        <w:rPr>
          <w:color w:val="000000"/>
          <w:sz w:val="28"/>
          <w:szCs w:val="28"/>
        </w:rPr>
        <w:t>-пептонов</w:t>
      </w:r>
      <w:r w:rsidRPr="007F7F77">
        <w:rPr>
          <w:color w:val="000000"/>
          <w:sz w:val="28"/>
          <w:szCs w:val="28"/>
        </w:rPr>
        <w:t>.</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Используя современные способы разделения и выделения белков, исследователи установили, что в состав молока входят три группы белков. К первой основной группе относится казеин. Вторая группа представлена сывороточными белками. Общее содержание казеина и сывороточных белков в коровьем молоке колеблется от 2,7 до 4,2 %. К третьей группе относят белки оболочек жировых шариков, составляющие всего около 1 % всех белков мол</w:t>
      </w:r>
      <w:r>
        <w:rPr>
          <w:color w:val="000000"/>
          <w:sz w:val="28"/>
          <w:szCs w:val="28"/>
        </w:rPr>
        <w:t>ока</w:t>
      </w:r>
      <w:r w:rsidRPr="007F7F77">
        <w:rPr>
          <w:color w:val="000000"/>
          <w:sz w:val="28"/>
          <w:szCs w:val="28"/>
        </w:rPr>
        <w:t>.</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Казеин и сывороточные белки не являются гомогенными, а сос</w:t>
      </w:r>
      <w:r>
        <w:rPr>
          <w:color w:val="000000"/>
          <w:sz w:val="28"/>
          <w:szCs w:val="28"/>
        </w:rPr>
        <w:t>тоят из смеси различных белков</w:t>
      </w:r>
      <w:r w:rsidRPr="007F7F77">
        <w:rPr>
          <w:color w:val="000000"/>
          <w:sz w:val="28"/>
          <w:szCs w:val="28"/>
        </w:rPr>
        <w:t xml:space="preserve"> и обладают рядом важных функциональных свойств (</w:t>
      </w:r>
      <w:proofErr w:type="spellStart"/>
      <w:r w:rsidRPr="007F7F77">
        <w:rPr>
          <w:color w:val="000000"/>
          <w:sz w:val="28"/>
          <w:szCs w:val="28"/>
        </w:rPr>
        <w:t>водосвязывающая</w:t>
      </w:r>
      <w:proofErr w:type="spellEnd"/>
      <w:r w:rsidRPr="007F7F77">
        <w:rPr>
          <w:color w:val="000000"/>
          <w:sz w:val="28"/>
          <w:szCs w:val="28"/>
        </w:rPr>
        <w:t xml:space="preserve">, </w:t>
      </w:r>
      <w:proofErr w:type="spellStart"/>
      <w:r w:rsidRPr="007F7F77">
        <w:rPr>
          <w:color w:val="000000"/>
          <w:sz w:val="28"/>
          <w:szCs w:val="28"/>
        </w:rPr>
        <w:t>эмульгирующая</w:t>
      </w:r>
      <w:proofErr w:type="spellEnd"/>
      <w:r w:rsidRPr="007F7F77">
        <w:rPr>
          <w:color w:val="000000"/>
          <w:sz w:val="28"/>
          <w:szCs w:val="28"/>
        </w:rPr>
        <w:t>, пенообразующая способность и др.), позволяющих использовать их концентраты в качестве стабилизаторов, эмульгаторов разнообразных продуктов.</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Х</w:t>
      </w:r>
      <w:r>
        <w:rPr>
          <w:color w:val="000000"/>
          <w:sz w:val="28"/>
          <w:szCs w:val="28"/>
        </w:rPr>
        <w:t>имический состав молока</w:t>
      </w:r>
      <w:r w:rsidRPr="007F7F77">
        <w:rPr>
          <w:color w:val="000000"/>
          <w:sz w:val="28"/>
          <w:szCs w:val="28"/>
        </w:rPr>
        <w:t xml:space="preserve"> непостоянен, он изменяется в течение лактации, а также под влиянием различных факторов: рациона кормления, состояния здоровья, содержания, породы, возраста животных, периода года и других. На качественный состав молока оказывает влияние период лактации коров. </w:t>
      </w:r>
    </w:p>
    <w:p w:rsidR="007F7F77" w:rsidRPr="007F7F77" w:rsidRDefault="007F7F77"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Pr="007F7F77">
        <w:rPr>
          <w:color w:val="000000"/>
          <w:sz w:val="28"/>
          <w:szCs w:val="28"/>
        </w:rPr>
        <w:t xml:space="preserve">Молоко, полученное в различные периоды года, значительно различается по свертываемости его сычужным ферментом, а также способности получаемых сгустков к </w:t>
      </w:r>
      <w:proofErr w:type="spellStart"/>
      <w:r w:rsidRPr="007F7F77">
        <w:rPr>
          <w:color w:val="000000"/>
          <w:sz w:val="28"/>
          <w:szCs w:val="28"/>
        </w:rPr>
        <w:t>синеретическому</w:t>
      </w:r>
      <w:proofErr w:type="spellEnd"/>
      <w:r>
        <w:rPr>
          <w:color w:val="000000"/>
          <w:sz w:val="28"/>
          <w:szCs w:val="28"/>
        </w:rPr>
        <w:t xml:space="preserve"> отделению сыворотки</w:t>
      </w:r>
      <w:r w:rsidRPr="007F7F77">
        <w:rPr>
          <w:color w:val="000000"/>
          <w:sz w:val="28"/>
          <w:szCs w:val="28"/>
        </w:rPr>
        <w:t>. Хуже всего на сычужный фермент реагирует молоко весеннего периода. Кроме того, сгусток, полученный из молока в течение этого времени года, м</w:t>
      </w:r>
      <w:r>
        <w:rPr>
          <w:color w:val="000000"/>
          <w:sz w:val="28"/>
          <w:szCs w:val="28"/>
        </w:rPr>
        <w:t>едленнее выделяет сыворотку.</w:t>
      </w:r>
    </w:p>
    <w:p w:rsidR="007F7F77" w:rsidRPr="007F7F77"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007F7F77" w:rsidRPr="007F7F77">
        <w:rPr>
          <w:color w:val="000000"/>
          <w:sz w:val="28"/>
          <w:szCs w:val="28"/>
        </w:rPr>
        <w:t>Уровень и полноценность кормления являются решающим фактором повышения продуктивности молочного скота и качества молока. Высокие вкусовые и питательные свойства молока могут быть получены только при условии кормления животных доброкачественными кормами.</w:t>
      </w:r>
    </w:p>
    <w:p w:rsidR="007F7F77" w:rsidRPr="007F7F77"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p>
    <w:p w:rsidR="007F7F77" w:rsidRPr="007F7F77"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lastRenderedPageBreak/>
        <w:t xml:space="preserve">        </w:t>
      </w:r>
      <w:r w:rsidR="007F7F77" w:rsidRPr="007F7F77">
        <w:rPr>
          <w:color w:val="000000"/>
          <w:sz w:val="28"/>
          <w:szCs w:val="28"/>
        </w:rPr>
        <w:t xml:space="preserve">Состав и количество жиров в рационе существенно влияет на состав молочного жира. Повышение количества высокожирных кормов вызывает снижение в жире молока содержания жирных кислот. Особенности </w:t>
      </w:r>
      <w:proofErr w:type="spellStart"/>
      <w:r w:rsidR="007F7F77" w:rsidRPr="007F7F77">
        <w:rPr>
          <w:color w:val="000000"/>
          <w:sz w:val="28"/>
          <w:szCs w:val="28"/>
        </w:rPr>
        <w:t>жирнокислотного</w:t>
      </w:r>
      <w:proofErr w:type="spellEnd"/>
      <w:r w:rsidR="007F7F77" w:rsidRPr="007F7F77">
        <w:rPr>
          <w:color w:val="000000"/>
          <w:sz w:val="28"/>
          <w:szCs w:val="28"/>
        </w:rPr>
        <w:t xml:space="preserve"> состава жира молока определяет вкус и консистенцию вырабатываемых молочных продуктов с высоким содержанием жира.</w:t>
      </w:r>
    </w:p>
    <w:p w:rsidR="005108BB"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007F7F77" w:rsidRPr="007F7F77">
        <w:rPr>
          <w:color w:val="000000"/>
          <w:sz w:val="28"/>
          <w:szCs w:val="28"/>
        </w:rPr>
        <w:t xml:space="preserve">Плотность молока — показатель его натуральности и используется для пересчета молока в различные единицы измерения. </w:t>
      </w:r>
    </w:p>
    <w:p w:rsidR="005108BB"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007F7F77" w:rsidRPr="007F7F77">
        <w:rPr>
          <w:color w:val="000000"/>
          <w:sz w:val="28"/>
          <w:szCs w:val="28"/>
        </w:rPr>
        <w:t xml:space="preserve">Кислотность — показатель свежести молока и является его важнейшим биохимическим показателем. </w:t>
      </w:r>
    </w:p>
    <w:p w:rsidR="005108BB"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proofErr w:type="gramStart"/>
      <w:r w:rsidR="007F7F77" w:rsidRPr="007F7F77">
        <w:rPr>
          <w:color w:val="000000"/>
          <w:sz w:val="28"/>
          <w:szCs w:val="28"/>
        </w:rPr>
        <w:t>Основными признаками,</w:t>
      </w:r>
      <w:r>
        <w:rPr>
          <w:color w:val="000000"/>
          <w:sz w:val="28"/>
          <w:szCs w:val="28"/>
        </w:rPr>
        <w:t xml:space="preserve"> характеризующими биологические</w:t>
      </w:r>
      <w:r w:rsidR="007F7F77" w:rsidRPr="007F7F77">
        <w:rPr>
          <w:color w:val="000000"/>
          <w:sz w:val="28"/>
          <w:szCs w:val="28"/>
        </w:rPr>
        <w:t xml:space="preserve"> качества </w:t>
      </w:r>
      <w:r>
        <w:rPr>
          <w:color w:val="000000"/>
          <w:sz w:val="28"/>
          <w:szCs w:val="28"/>
        </w:rPr>
        <w:t xml:space="preserve">молока </w:t>
      </w:r>
      <w:r w:rsidR="007F7F77" w:rsidRPr="007F7F77">
        <w:rPr>
          <w:color w:val="000000"/>
          <w:sz w:val="28"/>
          <w:szCs w:val="28"/>
        </w:rPr>
        <w:t>являются</w:t>
      </w:r>
      <w:proofErr w:type="gramEnd"/>
      <w:r w:rsidR="007F7F77" w:rsidRPr="007F7F77">
        <w:rPr>
          <w:color w:val="000000"/>
          <w:sz w:val="28"/>
          <w:szCs w:val="28"/>
        </w:rPr>
        <w:t xml:space="preserve"> жир и белок молока. Молочный жир и белок в большей степени являются породными и индивидуальными признаками, поэтому в этом направлении должна постоянно вестись селекционная работа. Для оценки и характеристики молочной продуктивности важно не только учитывать содержание жира и белка в молоке, но необходимо знать, сколько составляет выход молочного жира и белка за лактацию. </w:t>
      </w:r>
    </w:p>
    <w:p w:rsidR="007F7F77" w:rsidRPr="007F7F77"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007F7F77" w:rsidRPr="007F7F77">
        <w:rPr>
          <w:color w:val="000000"/>
          <w:sz w:val="28"/>
          <w:szCs w:val="28"/>
        </w:rPr>
        <w:t xml:space="preserve">В молоке имеется ряд белков, из которых основными являются казеин и сывороточные белки (альбумин и глобулин). Казеин находится в соединении с кальциевыми солями, образуя </w:t>
      </w:r>
      <w:proofErr w:type="spellStart"/>
      <w:r w:rsidR="007F7F77" w:rsidRPr="007F7F77">
        <w:rPr>
          <w:color w:val="000000"/>
          <w:sz w:val="28"/>
          <w:szCs w:val="28"/>
        </w:rPr>
        <w:t>казеинатакальцийфосфатный</w:t>
      </w:r>
      <w:proofErr w:type="spellEnd"/>
      <w:r w:rsidR="007F7F77" w:rsidRPr="007F7F77">
        <w:rPr>
          <w:color w:val="000000"/>
          <w:sz w:val="28"/>
          <w:szCs w:val="28"/>
        </w:rPr>
        <w:t xml:space="preserve"> комплекс. Казеин придает молоку белый цвет и натуральность, обладает рядом особенностей, обусловливающих его практическое применение. Под действием сычужного фермента, кислот и солей он коагулирует, образуя плотный, сладкий на вкус сгусток и сыворотку. Эту особенность используют при переработке молока на сыр и творог.</w:t>
      </w:r>
    </w:p>
    <w:p w:rsidR="007F7F77" w:rsidRPr="007F7F77" w:rsidRDefault="005108BB" w:rsidP="005108BB">
      <w:pPr>
        <w:pStyle w:val="a3"/>
        <w:shd w:val="clear" w:color="auto" w:fill="FFFFFF"/>
        <w:spacing w:before="0" w:beforeAutospacing="0" w:after="0" w:afterAutospacing="0"/>
        <w:jc w:val="both"/>
        <w:rPr>
          <w:color w:val="000000"/>
          <w:sz w:val="28"/>
          <w:szCs w:val="28"/>
        </w:rPr>
      </w:pPr>
      <w:r>
        <w:rPr>
          <w:color w:val="000000"/>
          <w:sz w:val="28"/>
          <w:szCs w:val="28"/>
        </w:rPr>
        <w:t xml:space="preserve">        </w:t>
      </w:r>
      <w:r w:rsidR="007F7F77" w:rsidRPr="007F7F77">
        <w:rPr>
          <w:color w:val="000000"/>
          <w:sz w:val="28"/>
          <w:szCs w:val="28"/>
        </w:rPr>
        <w:t>Сывороточные белки применяются в фармацевтической промышленности в качестве основы изготовления белковых препаратов. Благодаря высокой пенообразующей способности сывороточные белки находят применение в кондитерской и хлебопекарной промышленности</w:t>
      </w:r>
      <w:proofErr w:type="gramStart"/>
      <w:r w:rsidR="007F7F77" w:rsidRPr="007F7F77">
        <w:rPr>
          <w:color w:val="000000"/>
          <w:sz w:val="28"/>
          <w:szCs w:val="28"/>
        </w:rPr>
        <w:t>.</w:t>
      </w:r>
      <w:proofErr w:type="gramEnd"/>
      <w:r w:rsidR="007F7F77" w:rsidRPr="007F7F77">
        <w:rPr>
          <w:color w:val="000000"/>
          <w:sz w:val="28"/>
          <w:szCs w:val="28"/>
        </w:rPr>
        <w:t xml:space="preserve"> </w:t>
      </w:r>
      <w:proofErr w:type="gramStart"/>
      <w:r w:rsidR="007F7F77" w:rsidRPr="007F7F77">
        <w:rPr>
          <w:color w:val="000000"/>
          <w:sz w:val="28"/>
          <w:szCs w:val="28"/>
        </w:rPr>
        <w:t>г</w:t>
      </w:r>
      <w:proofErr w:type="gramEnd"/>
      <w:r w:rsidR="007F7F77" w:rsidRPr="007F7F77">
        <w:rPr>
          <w:color w:val="000000"/>
          <w:sz w:val="28"/>
          <w:szCs w:val="28"/>
        </w:rPr>
        <w:t xml:space="preserve">рупп помесей на 100 г жира приходилось меньше белка - 85,5-85,7 г. </w:t>
      </w:r>
    </w:p>
    <w:p w:rsidR="004418EC" w:rsidRDefault="004418EC" w:rsidP="004418EC">
      <w:pPr>
        <w:rPr>
          <w:rFonts w:ascii="Times New Roman" w:hAnsi="Times New Roman" w:cs="Times New Roman"/>
          <w:b/>
          <w:sz w:val="28"/>
          <w:szCs w:val="28"/>
        </w:rPr>
      </w:pPr>
    </w:p>
    <w:p w:rsidR="002F2ACE" w:rsidRDefault="004418EC" w:rsidP="004418EC">
      <w:pPr>
        <w:rPr>
          <w:rFonts w:ascii="Times New Roman" w:hAnsi="Times New Roman" w:cs="Times New Roman"/>
          <w:b/>
          <w:sz w:val="28"/>
          <w:szCs w:val="28"/>
        </w:rPr>
      </w:pPr>
      <w:r w:rsidRPr="004418EC">
        <w:rPr>
          <w:rFonts w:ascii="Times New Roman" w:hAnsi="Times New Roman" w:cs="Times New Roman"/>
          <w:b/>
          <w:sz w:val="28"/>
          <w:szCs w:val="28"/>
        </w:rPr>
        <w:t>Контрольные вопросы:</w:t>
      </w:r>
    </w:p>
    <w:p w:rsidR="004418EC" w:rsidRDefault="004418EC" w:rsidP="004418EC">
      <w:pPr>
        <w:spacing w:after="0" w:line="240" w:lineRule="auto"/>
        <w:rPr>
          <w:rFonts w:ascii="Times New Roman" w:hAnsi="Times New Roman" w:cs="Times New Roman"/>
          <w:b/>
          <w:sz w:val="28"/>
          <w:szCs w:val="28"/>
        </w:rPr>
      </w:pPr>
      <w:r w:rsidRPr="004418EC">
        <w:rPr>
          <w:rFonts w:ascii="Times New Roman" w:hAnsi="Times New Roman" w:cs="Times New Roman"/>
          <w:sz w:val="28"/>
          <w:szCs w:val="28"/>
        </w:rPr>
        <w:t>1.</w:t>
      </w:r>
      <w:r w:rsidRPr="004418EC">
        <w:rPr>
          <w:b/>
          <w:color w:val="000000"/>
          <w:sz w:val="28"/>
          <w:szCs w:val="28"/>
        </w:rPr>
        <w:t xml:space="preserve"> </w:t>
      </w:r>
      <w:r w:rsidRPr="004418EC">
        <w:rPr>
          <w:rFonts w:ascii="Times New Roman" w:hAnsi="Times New Roman" w:cs="Times New Roman"/>
          <w:color w:val="000000"/>
          <w:sz w:val="28"/>
          <w:szCs w:val="28"/>
        </w:rPr>
        <w:t>Пищевая ценность молока</w:t>
      </w:r>
      <w:r>
        <w:rPr>
          <w:rFonts w:ascii="Times New Roman" w:hAnsi="Times New Roman" w:cs="Times New Roman"/>
          <w:color w:val="000000"/>
          <w:sz w:val="28"/>
          <w:szCs w:val="28"/>
        </w:rPr>
        <w:t>?</w:t>
      </w:r>
    </w:p>
    <w:p w:rsidR="004418EC" w:rsidRDefault="004418EC" w:rsidP="004418EC">
      <w:pPr>
        <w:spacing w:after="0" w:line="240" w:lineRule="auto"/>
        <w:rPr>
          <w:rFonts w:ascii="Times New Roman" w:hAnsi="Times New Roman" w:cs="Times New Roman"/>
          <w:b/>
          <w:sz w:val="28"/>
          <w:szCs w:val="28"/>
        </w:rPr>
      </w:pPr>
      <w:r w:rsidRPr="004418EC">
        <w:rPr>
          <w:rFonts w:ascii="Times New Roman" w:hAnsi="Times New Roman" w:cs="Times New Roman"/>
          <w:sz w:val="28"/>
          <w:szCs w:val="28"/>
        </w:rPr>
        <w:t>2.</w:t>
      </w:r>
      <w:r w:rsidRPr="004418EC">
        <w:rPr>
          <w:b/>
          <w:color w:val="000000"/>
          <w:sz w:val="28"/>
          <w:szCs w:val="28"/>
        </w:rPr>
        <w:t xml:space="preserve"> </w:t>
      </w:r>
      <w:r w:rsidRPr="004418EC">
        <w:rPr>
          <w:rFonts w:ascii="Times New Roman" w:hAnsi="Times New Roman" w:cs="Times New Roman"/>
          <w:color w:val="000000"/>
          <w:sz w:val="28"/>
          <w:szCs w:val="28"/>
        </w:rPr>
        <w:t>Пищевая ценность молочного жира</w:t>
      </w:r>
      <w:r>
        <w:rPr>
          <w:rFonts w:ascii="Times New Roman" w:hAnsi="Times New Roman" w:cs="Times New Roman"/>
          <w:color w:val="000000"/>
          <w:sz w:val="28"/>
          <w:szCs w:val="28"/>
        </w:rPr>
        <w:t>?</w:t>
      </w:r>
    </w:p>
    <w:p w:rsidR="004418EC" w:rsidRDefault="004418EC" w:rsidP="004418EC">
      <w:pPr>
        <w:spacing w:after="0" w:line="240" w:lineRule="auto"/>
        <w:rPr>
          <w:rFonts w:ascii="Times New Roman" w:hAnsi="Times New Roman" w:cs="Times New Roman"/>
          <w:color w:val="000000"/>
          <w:sz w:val="28"/>
          <w:szCs w:val="28"/>
        </w:rPr>
      </w:pPr>
      <w:r>
        <w:rPr>
          <w:rFonts w:ascii="Times New Roman" w:hAnsi="Times New Roman" w:cs="Times New Roman"/>
          <w:sz w:val="28"/>
          <w:szCs w:val="28"/>
        </w:rPr>
        <w:t>3.</w:t>
      </w:r>
      <w:r w:rsidRPr="004418EC">
        <w:rPr>
          <w:rFonts w:ascii="Times New Roman" w:hAnsi="Times New Roman" w:cs="Times New Roman"/>
          <w:sz w:val="28"/>
          <w:szCs w:val="28"/>
        </w:rPr>
        <w:t xml:space="preserve">Где </w:t>
      </w:r>
      <w:r w:rsidRPr="004418EC">
        <w:rPr>
          <w:rFonts w:ascii="Times New Roman" w:hAnsi="Times New Roman" w:cs="Times New Roman"/>
          <w:color w:val="000000"/>
          <w:sz w:val="28"/>
          <w:szCs w:val="28"/>
        </w:rPr>
        <w:t>применяются сывороточные белки?</w:t>
      </w:r>
    </w:p>
    <w:p w:rsidR="004418EC" w:rsidRDefault="004418EC" w:rsidP="004418EC">
      <w:pPr>
        <w:spacing w:after="0" w:line="240" w:lineRule="auto"/>
        <w:rPr>
          <w:rFonts w:ascii="Times New Roman" w:hAnsi="Times New Roman" w:cs="Times New Roman"/>
          <w:sz w:val="28"/>
          <w:szCs w:val="28"/>
          <w:lang w:val="kk-KZ"/>
        </w:rPr>
      </w:pPr>
    </w:p>
    <w:p w:rsidR="00EC6E71" w:rsidRPr="00EC6E71" w:rsidRDefault="00EC6E71" w:rsidP="004418EC">
      <w:pPr>
        <w:spacing w:after="0" w:line="240" w:lineRule="auto"/>
        <w:rPr>
          <w:rFonts w:ascii="Times New Roman" w:hAnsi="Times New Roman" w:cs="Times New Roman"/>
          <w:sz w:val="28"/>
          <w:szCs w:val="28"/>
          <w:lang w:val="kk-KZ"/>
        </w:rPr>
      </w:pPr>
    </w:p>
    <w:p w:rsidR="004A6FBA" w:rsidRDefault="005108BB" w:rsidP="000235AA">
      <w:pPr>
        <w:jc w:val="center"/>
        <w:rPr>
          <w:rFonts w:ascii="Times New Roman" w:hAnsi="Times New Roman" w:cs="Times New Roman"/>
          <w:b/>
          <w:sz w:val="28"/>
          <w:szCs w:val="28"/>
        </w:rPr>
      </w:pPr>
      <w:r w:rsidRPr="00814B3C">
        <w:rPr>
          <w:rFonts w:ascii="Times New Roman" w:hAnsi="Times New Roman" w:cs="Times New Roman"/>
          <w:b/>
          <w:sz w:val="28"/>
          <w:szCs w:val="28"/>
        </w:rPr>
        <w:t>Лекция -</w:t>
      </w:r>
      <w:r w:rsidR="004A6FBA" w:rsidRPr="00814B3C">
        <w:rPr>
          <w:rFonts w:ascii="Times New Roman" w:hAnsi="Times New Roman" w:cs="Times New Roman"/>
          <w:b/>
          <w:sz w:val="28"/>
          <w:szCs w:val="28"/>
        </w:rPr>
        <w:t>6.</w:t>
      </w:r>
      <w:r w:rsidR="000235AA" w:rsidRPr="00814B3C">
        <w:rPr>
          <w:rFonts w:ascii="Times New Roman" w:hAnsi="Times New Roman" w:cs="Times New Roman"/>
          <w:b/>
          <w:sz w:val="28"/>
          <w:szCs w:val="28"/>
        </w:rPr>
        <w:t xml:space="preserve"> </w:t>
      </w:r>
      <w:r w:rsidRPr="00814B3C">
        <w:rPr>
          <w:rFonts w:ascii="Times New Roman" w:hAnsi="Times New Roman" w:cs="Times New Roman"/>
          <w:b/>
          <w:sz w:val="28"/>
          <w:szCs w:val="28"/>
        </w:rPr>
        <w:t xml:space="preserve"> </w:t>
      </w:r>
      <w:r w:rsidR="004A6FBA" w:rsidRPr="00814B3C">
        <w:rPr>
          <w:rFonts w:ascii="Times New Roman" w:hAnsi="Times New Roman" w:cs="Times New Roman"/>
          <w:b/>
          <w:sz w:val="28"/>
          <w:szCs w:val="28"/>
        </w:rPr>
        <w:t>Образование новых компонентов в процессе обработки молочного сырья</w:t>
      </w:r>
    </w:p>
    <w:p w:rsidR="004418EC" w:rsidRPr="00814B3C" w:rsidRDefault="004418EC" w:rsidP="004418EC">
      <w:pPr>
        <w:rPr>
          <w:rFonts w:ascii="Times New Roman" w:hAnsi="Times New Roman" w:cs="Times New Roman"/>
          <w:b/>
          <w:sz w:val="28"/>
          <w:szCs w:val="28"/>
        </w:rPr>
      </w:pPr>
      <w:r>
        <w:rPr>
          <w:rFonts w:ascii="Times New Roman" w:hAnsi="Times New Roman" w:cs="Times New Roman"/>
          <w:b/>
          <w:sz w:val="28"/>
          <w:szCs w:val="28"/>
        </w:rPr>
        <w:t>План:</w:t>
      </w:r>
      <w:r w:rsidRPr="004418EC">
        <w:rPr>
          <w:rFonts w:ascii="Times New Roman" w:hAnsi="Times New Roman" w:cs="Times New Roman"/>
          <w:b/>
          <w:i/>
          <w:color w:val="000000" w:themeColor="text1"/>
          <w:sz w:val="28"/>
          <w:szCs w:val="28"/>
          <w:shd w:val="clear" w:color="auto" w:fill="F8F8F8"/>
        </w:rPr>
        <w:t xml:space="preserve"> </w:t>
      </w:r>
      <w:r w:rsidRPr="00FD776A">
        <w:rPr>
          <w:rFonts w:ascii="Times New Roman" w:hAnsi="Times New Roman" w:cs="Times New Roman"/>
          <w:b/>
          <w:i/>
          <w:color w:val="000000" w:themeColor="text1"/>
          <w:sz w:val="28"/>
          <w:szCs w:val="28"/>
          <w:shd w:val="clear" w:color="auto" w:fill="F8F8F8"/>
        </w:rPr>
        <w:t>Процесс пастеризации</w:t>
      </w:r>
      <w:r>
        <w:rPr>
          <w:rFonts w:ascii="Times New Roman" w:hAnsi="Times New Roman" w:cs="Times New Roman"/>
          <w:b/>
          <w:i/>
          <w:color w:val="000000" w:themeColor="text1"/>
          <w:sz w:val="28"/>
          <w:szCs w:val="28"/>
          <w:shd w:val="clear" w:color="auto" w:fill="F8F8F8"/>
        </w:rPr>
        <w:t>.</w:t>
      </w:r>
      <w:r w:rsidRPr="004418EC">
        <w:rPr>
          <w:rFonts w:ascii="Times New Roman" w:hAnsi="Times New Roman" w:cs="Times New Roman"/>
          <w:b/>
          <w:i/>
          <w:color w:val="000000" w:themeColor="text1"/>
          <w:sz w:val="28"/>
          <w:szCs w:val="28"/>
        </w:rPr>
        <w:t xml:space="preserve"> </w:t>
      </w:r>
      <w:r w:rsidRPr="00FD776A">
        <w:rPr>
          <w:rFonts w:ascii="Times New Roman" w:hAnsi="Times New Roman" w:cs="Times New Roman"/>
          <w:b/>
          <w:i/>
          <w:color w:val="000000" w:themeColor="text1"/>
          <w:sz w:val="28"/>
          <w:szCs w:val="28"/>
        </w:rPr>
        <w:t>Сепарирование молока</w:t>
      </w:r>
      <w:r>
        <w:rPr>
          <w:rFonts w:ascii="Times New Roman" w:hAnsi="Times New Roman" w:cs="Times New Roman"/>
          <w:b/>
          <w:i/>
          <w:color w:val="000000" w:themeColor="text1"/>
          <w:sz w:val="28"/>
          <w:szCs w:val="28"/>
        </w:rPr>
        <w:t>.</w:t>
      </w:r>
      <w:r w:rsidRPr="004418EC">
        <w:rPr>
          <w:b/>
          <w:i/>
          <w:color w:val="000000"/>
          <w:sz w:val="28"/>
          <w:szCs w:val="28"/>
        </w:rPr>
        <w:t xml:space="preserve"> </w:t>
      </w:r>
      <w:r w:rsidRPr="00FD776A">
        <w:rPr>
          <w:b/>
          <w:i/>
          <w:color w:val="000000"/>
          <w:sz w:val="28"/>
          <w:szCs w:val="28"/>
        </w:rPr>
        <w:t>Сметану получают</w:t>
      </w:r>
      <w:r>
        <w:rPr>
          <w:b/>
          <w:i/>
          <w:color w:val="000000"/>
          <w:sz w:val="28"/>
          <w:szCs w:val="28"/>
        </w:rPr>
        <w:t>.</w:t>
      </w:r>
      <w:r w:rsidRPr="004418EC">
        <w:rPr>
          <w:b/>
          <w:bCs/>
          <w:color w:val="000000" w:themeColor="text1"/>
          <w:sz w:val="28"/>
          <w:szCs w:val="28"/>
        </w:rPr>
        <w:t xml:space="preserve"> </w:t>
      </w:r>
      <w:r w:rsidRPr="00166DD4">
        <w:rPr>
          <w:b/>
          <w:bCs/>
          <w:color w:val="000000" w:themeColor="text1"/>
          <w:sz w:val="28"/>
          <w:szCs w:val="28"/>
        </w:rPr>
        <w:t>Творог</w:t>
      </w:r>
      <w:r>
        <w:rPr>
          <w:color w:val="000000" w:themeColor="text1"/>
          <w:sz w:val="28"/>
          <w:szCs w:val="28"/>
        </w:rPr>
        <w:t>.</w:t>
      </w:r>
      <w:r w:rsidRPr="004418EC">
        <w:rPr>
          <w:b/>
          <w:bCs/>
          <w:color w:val="000000" w:themeColor="text1"/>
          <w:sz w:val="28"/>
          <w:szCs w:val="28"/>
        </w:rPr>
        <w:t xml:space="preserve"> </w:t>
      </w:r>
      <w:r w:rsidRPr="00166DD4">
        <w:rPr>
          <w:b/>
          <w:bCs/>
          <w:color w:val="000000" w:themeColor="text1"/>
          <w:sz w:val="28"/>
          <w:szCs w:val="28"/>
        </w:rPr>
        <w:t>Традиционный способ.</w:t>
      </w:r>
    </w:p>
    <w:p w:rsidR="00255437" w:rsidRPr="00255437" w:rsidRDefault="00255437" w:rsidP="00CE3E6E">
      <w:pPr>
        <w:pStyle w:val="a3"/>
        <w:shd w:val="clear" w:color="auto" w:fill="F7F7EF"/>
        <w:spacing w:before="0" w:beforeAutospacing="0" w:after="0" w:afterAutospacing="0" w:line="276" w:lineRule="auto"/>
        <w:jc w:val="both"/>
        <w:rPr>
          <w:color w:val="000000" w:themeColor="text1"/>
          <w:sz w:val="28"/>
          <w:szCs w:val="28"/>
        </w:rPr>
      </w:pPr>
      <w:r>
        <w:rPr>
          <w:color w:val="2A353C"/>
          <w:sz w:val="28"/>
          <w:szCs w:val="28"/>
        </w:rPr>
        <w:lastRenderedPageBreak/>
        <w:t xml:space="preserve">        </w:t>
      </w:r>
      <w:r w:rsidRPr="00255437">
        <w:rPr>
          <w:color w:val="000000" w:themeColor="text1"/>
          <w:sz w:val="28"/>
          <w:szCs w:val="28"/>
        </w:rPr>
        <w:t xml:space="preserve"> </w:t>
      </w:r>
      <w:proofErr w:type="gramStart"/>
      <w:r w:rsidRPr="00255437">
        <w:rPr>
          <w:color w:val="000000" w:themeColor="text1"/>
          <w:sz w:val="28"/>
          <w:szCs w:val="28"/>
        </w:rPr>
        <w:t>Процесс переработки молока состоит из следующих операций: первичная обработка молока, пастеризация, подогревание, сепарирование, созревание сливок, созревание сметаны, сбивание сливок, приготовление творога раздельным способом, т.е. из обезжиренного молока с последующим обогащением обезжиренного творога сливками (при необходимости), приготовление сыра, кефира.</w:t>
      </w:r>
      <w:proofErr w:type="gramEnd"/>
    </w:p>
    <w:p w:rsidR="00255437" w:rsidRPr="00255437" w:rsidRDefault="00255437" w:rsidP="00CE3E6E">
      <w:pPr>
        <w:pStyle w:val="a3"/>
        <w:shd w:val="clear" w:color="auto" w:fill="F7F7EF"/>
        <w:spacing w:before="0" w:beforeAutospacing="0" w:after="0" w:afterAutospacing="0" w:line="276" w:lineRule="auto"/>
        <w:jc w:val="both"/>
        <w:rPr>
          <w:color w:val="000000" w:themeColor="text1"/>
          <w:sz w:val="28"/>
          <w:szCs w:val="28"/>
        </w:rPr>
      </w:pPr>
      <w:r w:rsidRPr="00255437">
        <w:rPr>
          <w:color w:val="000000" w:themeColor="text1"/>
          <w:sz w:val="28"/>
          <w:szCs w:val="28"/>
        </w:rPr>
        <w:t xml:space="preserve">        Для удаления грубых механических включений при переработке молока на молочные продукты применяют центробежную очистку в сепараторах-</w:t>
      </w:r>
      <w:proofErr w:type="spellStart"/>
      <w:r w:rsidRPr="00255437">
        <w:rPr>
          <w:color w:val="000000" w:themeColor="text1"/>
          <w:sz w:val="28"/>
          <w:szCs w:val="28"/>
        </w:rPr>
        <w:t>молокоочистителях</w:t>
      </w:r>
      <w:proofErr w:type="spellEnd"/>
      <w:r w:rsidRPr="00255437">
        <w:rPr>
          <w:color w:val="000000" w:themeColor="text1"/>
          <w:sz w:val="28"/>
          <w:szCs w:val="28"/>
        </w:rPr>
        <w:t>. Центробежная очистка молока удаляет из него мельчайшие частицы загрязнений, главным образом биологического происхождения. Но из-за малого размера бактериальных клеток, полного их выделения из молока центробежной очисткой добиться нельзя, поэтому необходима тепловая обработка нагреванием до температуры 74..78</w:t>
      </w:r>
      <w:proofErr w:type="gramStart"/>
      <w:r w:rsidRPr="00255437">
        <w:rPr>
          <w:color w:val="000000" w:themeColor="text1"/>
          <w:sz w:val="28"/>
          <w:szCs w:val="28"/>
        </w:rPr>
        <w:t>°С</w:t>
      </w:r>
      <w:proofErr w:type="gramEnd"/>
      <w:r w:rsidRPr="00255437">
        <w:rPr>
          <w:color w:val="000000" w:themeColor="text1"/>
          <w:sz w:val="28"/>
          <w:szCs w:val="28"/>
        </w:rPr>
        <w:t xml:space="preserve"> с выдержкой 20 сек. т.е. пастеризация. </w:t>
      </w:r>
    </w:p>
    <w:p w:rsidR="00255437" w:rsidRPr="00255437" w:rsidRDefault="00255437" w:rsidP="00CE3E6E">
      <w:pPr>
        <w:pStyle w:val="a3"/>
        <w:shd w:val="clear" w:color="auto" w:fill="F7F7EF"/>
        <w:spacing w:before="0" w:beforeAutospacing="0" w:after="0" w:afterAutospacing="0" w:line="276" w:lineRule="auto"/>
        <w:jc w:val="both"/>
        <w:rPr>
          <w:color w:val="000000" w:themeColor="text1"/>
          <w:sz w:val="28"/>
          <w:szCs w:val="28"/>
        </w:rPr>
      </w:pPr>
      <w:r w:rsidRPr="00255437">
        <w:rPr>
          <w:color w:val="000000" w:themeColor="text1"/>
          <w:sz w:val="28"/>
          <w:szCs w:val="28"/>
        </w:rPr>
        <w:t xml:space="preserve">       Пастеризация молока обеспечивает безопасность потребления и вкусовые качества продукта и сопровождается последующим охлаждением, после чего часть молока сливают в накопительную емкость перед розливом, часть идет на подогрев перед сепарированием.</w:t>
      </w:r>
    </w:p>
    <w:p w:rsidR="00255437" w:rsidRPr="00255437" w:rsidRDefault="00255437" w:rsidP="00CE3E6E">
      <w:pPr>
        <w:pStyle w:val="a3"/>
        <w:shd w:val="clear" w:color="auto" w:fill="F7F7EF"/>
        <w:spacing w:before="0" w:beforeAutospacing="0" w:after="0" w:afterAutospacing="0" w:line="276" w:lineRule="auto"/>
        <w:jc w:val="both"/>
        <w:rPr>
          <w:color w:val="000000" w:themeColor="text1"/>
          <w:sz w:val="28"/>
          <w:szCs w:val="28"/>
        </w:rPr>
      </w:pPr>
      <w:r w:rsidRPr="00255437">
        <w:rPr>
          <w:color w:val="000000" w:themeColor="text1"/>
          <w:sz w:val="28"/>
          <w:szCs w:val="28"/>
        </w:rPr>
        <w:t xml:space="preserve">       Молоко, предназначенное для сепарирования, идет на подогрев, с целью снижения вязкости молока, что способствует высшей степени обезжиривания. Процесс сепарирования предусматривает выделение сливок, жирностью не менее 32% и обезжиренного молока. Полученные сливки перекачивают в ванну длительной пастеризации для их созревания, понимая под этим термином отвердевание молочного жира. Только при наличии в сливках отвердевшего молочного жира можно при сбивании сливок получить масляное зерно, обеспечить хорошую консистенцию сливочного масла и нормальный отход жира в пахту. При температуре сливок 1-3</w:t>
      </w:r>
      <w:proofErr w:type="gramStart"/>
      <w:r w:rsidRPr="00255437">
        <w:rPr>
          <w:color w:val="000000" w:themeColor="text1"/>
          <w:sz w:val="28"/>
          <w:szCs w:val="28"/>
        </w:rPr>
        <w:t>°С</w:t>
      </w:r>
      <w:proofErr w:type="gramEnd"/>
      <w:r w:rsidRPr="00255437">
        <w:rPr>
          <w:color w:val="000000" w:themeColor="text1"/>
          <w:sz w:val="28"/>
          <w:szCs w:val="28"/>
        </w:rPr>
        <w:t xml:space="preserve"> - продолжительность созревания летом - 2 часа, зимой - 1 час, при температуре сливок 4-8°С - продолжительность созревания летом - 4 часа, зимой - 2 часа.    Согласно заданному режиму производства часть сливок идет на сбивание, с целью получения сливочного масла, часть на созревание сметаны, т.е. охлаждение сливок с внесенными заквасками до температуры сквашивания.</w:t>
      </w:r>
    </w:p>
    <w:p w:rsidR="00255437" w:rsidRPr="00255437" w:rsidRDefault="00255437" w:rsidP="00CE3E6E">
      <w:pPr>
        <w:pStyle w:val="a3"/>
        <w:shd w:val="clear" w:color="auto" w:fill="F7F7EF"/>
        <w:spacing w:before="0" w:beforeAutospacing="0" w:after="0" w:afterAutospacing="0" w:line="276" w:lineRule="auto"/>
        <w:jc w:val="both"/>
        <w:rPr>
          <w:color w:val="000000" w:themeColor="text1"/>
          <w:sz w:val="28"/>
          <w:szCs w:val="28"/>
        </w:rPr>
      </w:pPr>
      <w:r w:rsidRPr="00255437">
        <w:rPr>
          <w:color w:val="000000" w:themeColor="text1"/>
          <w:sz w:val="28"/>
          <w:szCs w:val="28"/>
        </w:rPr>
        <w:t xml:space="preserve">          Сквашивание сливок в зависимости от температуры продолжается 14-16 часов. </w:t>
      </w:r>
      <w:proofErr w:type="gramStart"/>
      <w:r w:rsidRPr="00255437">
        <w:rPr>
          <w:color w:val="000000" w:themeColor="text1"/>
          <w:sz w:val="28"/>
          <w:szCs w:val="28"/>
        </w:rPr>
        <w:t>В первые</w:t>
      </w:r>
      <w:proofErr w:type="gramEnd"/>
      <w:r w:rsidRPr="00255437">
        <w:rPr>
          <w:color w:val="000000" w:themeColor="text1"/>
          <w:sz w:val="28"/>
          <w:szCs w:val="28"/>
        </w:rPr>
        <w:t xml:space="preserve"> 3 часа производится перемешивание сливок через каждый час, а затем их оставляют в покое до конца сквашивания. Конец сквашивания определяют по нарастанию кислотности до 65</w:t>
      </w:r>
      <w:proofErr w:type="gramStart"/>
      <w:r w:rsidRPr="00255437">
        <w:rPr>
          <w:color w:val="000000" w:themeColor="text1"/>
          <w:sz w:val="28"/>
          <w:szCs w:val="28"/>
        </w:rPr>
        <w:t>°Т</w:t>
      </w:r>
      <w:proofErr w:type="gramEnd"/>
      <w:r w:rsidRPr="00255437">
        <w:rPr>
          <w:color w:val="000000" w:themeColor="text1"/>
          <w:sz w:val="28"/>
          <w:szCs w:val="28"/>
        </w:rPr>
        <w:t xml:space="preserve"> в летнее время и 80-85°Т в зимнее. </w:t>
      </w:r>
    </w:p>
    <w:p w:rsidR="00255437" w:rsidRDefault="00255437" w:rsidP="00CE3E6E">
      <w:pPr>
        <w:pStyle w:val="a3"/>
        <w:shd w:val="clear" w:color="auto" w:fill="F7F7EF"/>
        <w:spacing w:before="0" w:beforeAutospacing="0" w:after="0" w:afterAutospacing="0" w:line="276" w:lineRule="auto"/>
        <w:jc w:val="both"/>
        <w:rPr>
          <w:color w:val="000000" w:themeColor="text1"/>
          <w:sz w:val="28"/>
          <w:szCs w:val="28"/>
        </w:rPr>
      </w:pPr>
      <w:r w:rsidRPr="00255437">
        <w:rPr>
          <w:color w:val="000000" w:themeColor="text1"/>
          <w:sz w:val="28"/>
          <w:szCs w:val="28"/>
        </w:rPr>
        <w:lastRenderedPageBreak/>
        <w:t xml:space="preserve">         Для охлаждения и созревания сметаны используют также ванны длительной пастеризации. При быстром охлаждении заквашенных сливок до 5-6</w:t>
      </w:r>
      <w:proofErr w:type="gramStart"/>
      <w:r w:rsidRPr="00255437">
        <w:rPr>
          <w:color w:val="000000" w:themeColor="text1"/>
          <w:sz w:val="28"/>
          <w:szCs w:val="28"/>
        </w:rPr>
        <w:t>°С</w:t>
      </w:r>
      <w:proofErr w:type="gramEnd"/>
      <w:r w:rsidRPr="00255437">
        <w:rPr>
          <w:color w:val="000000" w:themeColor="text1"/>
          <w:sz w:val="28"/>
          <w:szCs w:val="28"/>
        </w:rPr>
        <w:t xml:space="preserve"> процесс созревания можно сократить до 6-8 часов.</w:t>
      </w:r>
    </w:p>
    <w:p w:rsidR="005108BB" w:rsidRPr="000253DE" w:rsidRDefault="000253DE" w:rsidP="00CE3E6E">
      <w:pPr>
        <w:spacing w:after="0"/>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shd w:val="clear" w:color="auto" w:fill="F8F8F8"/>
        </w:rPr>
        <w:t xml:space="preserve">          </w:t>
      </w:r>
      <w:r w:rsidRPr="00FD776A">
        <w:rPr>
          <w:rFonts w:ascii="Times New Roman" w:hAnsi="Times New Roman" w:cs="Times New Roman"/>
          <w:b/>
          <w:i/>
          <w:color w:val="000000" w:themeColor="text1"/>
          <w:sz w:val="28"/>
          <w:szCs w:val="28"/>
          <w:shd w:val="clear" w:color="auto" w:fill="F8F8F8"/>
        </w:rPr>
        <w:t>Процесс пастеризации</w:t>
      </w:r>
      <w:r w:rsidRPr="000253DE">
        <w:rPr>
          <w:rFonts w:ascii="Times New Roman" w:hAnsi="Times New Roman" w:cs="Times New Roman"/>
          <w:color w:val="000000" w:themeColor="text1"/>
          <w:sz w:val="28"/>
          <w:szCs w:val="28"/>
          <w:shd w:val="clear" w:color="auto" w:fill="F8F8F8"/>
        </w:rPr>
        <w:t xml:space="preserve"> молока оказывает влияние на микроорганизмы, содержащиеся в его составе, в зависимости от степени температурной обработки и продолжительности нагревания. Процесс пастеризации продуктов отличается от процесса стерилизации тем, что в первом случае происходит лишь уничтожение микробов, а во втором – спор. Пастеризация не предусматривает кипячение, которое ликвидирует абсолютно всю молочную микрофлору, а очищает продукт от болезнетворных микроорганизмов (например, туберкулезных или бруцеллезных бактерий) при температуре, немного меньшей, чем температура кипения. При этом основные свойства молока (консистенция, вкус, запах) остаются практически без изменений.</w:t>
      </w:r>
    </w:p>
    <w:p w:rsidR="000253DE" w:rsidRPr="000253DE" w:rsidRDefault="000253DE" w:rsidP="00CE3E6E">
      <w:pPr>
        <w:pStyle w:val="a3"/>
        <w:shd w:val="clear" w:color="auto" w:fill="F8F8F8"/>
        <w:spacing w:before="0" w:beforeAutospacing="0" w:after="0" w:afterAutospacing="0" w:line="276" w:lineRule="auto"/>
        <w:jc w:val="both"/>
        <w:rPr>
          <w:color w:val="000000" w:themeColor="text1"/>
          <w:sz w:val="28"/>
          <w:szCs w:val="28"/>
        </w:rPr>
      </w:pPr>
      <w:r>
        <w:rPr>
          <w:color w:val="000000" w:themeColor="text1"/>
          <w:sz w:val="28"/>
          <w:szCs w:val="28"/>
        </w:rPr>
        <w:t xml:space="preserve">         С</w:t>
      </w:r>
      <w:r w:rsidRPr="000253DE">
        <w:rPr>
          <w:color w:val="000000" w:themeColor="text1"/>
          <w:sz w:val="28"/>
          <w:szCs w:val="28"/>
        </w:rPr>
        <w:t>уществует 3 способа пастеризации:</w:t>
      </w:r>
    </w:p>
    <w:p w:rsidR="000253DE" w:rsidRPr="000253DE" w:rsidRDefault="000253DE" w:rsidP="00CE3E6E">
      <w:pPr>
        <w:pStyle w:val="a3"/>
        <w:shd w:val="clear" w:color="auto" w:fill="F8F8F8"/>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Pr="000253DE">
        <w:rPr>
          <w:color w:val="000000" w:themeColor="text1"/>
          <w:sz w:val="28"/>
          <w:szCs w:val="28"/>
        </w:rPr>
        <w:t>Этот способ получил название длительной пастеризации. Молоко необходимо нагреть до температуры 63-65°С и пастеризовать в течение получаса;</w:t>
      </w:r>
    </w:p>
    <w:p w:rsidR="000253DE" w:rsidRPr="000253DE" w:rsidRDefault="000253DE" w:rsidP="00CE3E6E">
      <w:pPr>
        <w:pStyle w:val="a3"/>
        <w:shd w:val="clear" w:color="auto" w:fill="F8F8F8"/>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Pr="000253DE">
        <w:rPr>
          <w:color w:val="000000" w:themeColor="text1"/>
          <w:sz w:val="28"/>
          <w:szCs w:val="28"/>
        </w:rPr>
        <w:t>Этот способ, иначе называемый кратковременной пастеризацией,</w:t>
      </w:r>
      <w:r w:rsidR="00FD776A">
        <w:rPr>
          <w:color w:val="000000" w:themeColor="text1"/>
          <w:sz w:val="28"/>
          <w:szCs w:val="28"/>
        </w:rPr>
        <w:t xml:space="preserve"> </w:t>
      </w:r>
      <w:proofErr w:type="gramStart"/>
      <w:r w:rsidRPr="000253DE">
        <w:rPr>
          <w:color w:val="000000" w:themeColor="text1"/>
          <w:sz w:val="28"/>
          <w:szCs w:val="28"/>
        </w:rPr>
        <w:t>предполагает нагревание продукта до температуры 72-75°С. Выдержав</w:t>
      </w:r>
      <w:proofErr w:type="gramEnd"/>
      <w:r w:rsidRPr="000253DE">
        <w:rPr>
          <w:color w:val="000000" w:themeColor="text1"/>
          <w:sz w:val="28"/>
          <w:szCs w:val="28"/>
        </w:rPr>
        <w:t xml:space="preserve"> 15-20 секунд тепловую обработку следует прекратить;</w:t>
      </w:r>
    </w:p>
    <w:p w:rsidR="000253DE" w:rsidRPr="000253DE" w:rsidRDefault="000253DE" w:rsidP="00CE3E6E">
      <w:pPr>
        <w:pStyle w:val="a3"/>
        <w:shd w:val="clear" w:color="auto" w:fill="F8F8F8"/>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Pr="000253DE">
        <w:rPr>
          <w:color w:val="000000" w:themeColor="text1"/>
          <w:sz w:val="28"/>
          <w:szCs w:val="28"/>
        </w:rPr>
        <w:t>При мгновенной пастеризации молоко следует довести до температуры 85-90</w:t>
      </w:r>
      <w:proofErr w:type="gramStart"/>
      <w:r w:rsidRPr="000253DE">
        <w:rPr>
          <w:color w:val="000000" w:themeColor="text1"/>
          <w:sz w:val="28"/>
          <w:szCs w:val="28"/>
        </w:rPr>
        <w:t>°С</w:t>
      </w:r>
      <w:proofErr w:type="gramEnd"/>
      <w:r w:rsidRPr="000253DE">
        <w:rPr>
          <w:color w:val="000000" w:themeColor="text1"/>
          <w:sz w:val="28"/>
          <w:szCs w:val="28"/>
        </w:rPr>
        <w:t xml:space="preserve"> без последующей выдержки.</w:t>
      </w:r>
    </w:p>
    <w:p w:rsidR="000253DE" w:rsidRPr="000253DE" w:rsidRDefault="000253DE" w:rsidP="00CE3E6E">
      <w:pPr>
        <w:pStyle w:val="a3"/>
        <w:shd w:val="clear" w:color="auto" w:fill="F8F8F8"/>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Pr="000253DE">
        <w:rPr>
          <w:color w:val="000000" w:themeColor="text1"/>
          <w:sz w:val="28"/>
          <w:szCs w:val="28"/>
        </w:rPr>
        <w:t>Термическая обработк</w:t>
      </w:r>
      <w:proofErr w:type="gramStart"/>
      <w:r w:rsidRPr="000253DE">
        <w:rPr>
          <w:color w:val="000000" w:themeColor="text1"/>
          <w:sz w:val="28"/>
          <w:szCs w:val="28"/>
        </w:rPr>
        <w:t>а(</w:t>
      </w:r>
      <w:proofErr w:type="gramEnd"/>
      <w:r w:rsidRPr="000253DE">
        <w:rPr>
          <w:color w:val="000000" w:themeColor="text1"/>
          <w:sz w:val="28"/>
          <w:szCs w:val="28"/>
        </w:rPr>
        <w:t>при 80-85°С)  изменяет вкусовые качества и аромат молока. Подвергнувшиеся температурному воздействию некоторые элементы, содержащиеся в молоке, изменяют свои физико-химические свойства, и соответственно немного меняется состав продукта.</w:t>
      </w:r>
    </w:p>
    <w:p w:rsidR="000253DE" w:rsidRPr="000253DE" w:rsidRDefault="000253DE" w:rsidP="00CE3E6E">
      <w:pPr>
        <w:pStyle w:val="a3"/>
        <w:shd w:val="clear" w:color="auto" w:fill="F8F8F8"/>
        <w:spacing w:before="0" w:beforeAutospacing="0" w:after="0" w:afterAutospacing="0" w:line="276" w:lineRule="auto"/>
        <w:jc w:val="both"/>
        <w:rPr>
          <w:color w:val="000000" w:themeColor="text1"/>
          <w:sz w:val="28"/>
          <w:szCs w:val="28"/>
        </w:rPr>
      </w:pPr>
      <w:r w:rsidRPr="000253DE">
        <w:rPr>
          <w:color w:val="000000" w:themeColor="text1"/>
          <w:sz w:val="28"/>
          <w:szCs w:val="28"/>
        </w:rPr>
        <w:t> </w:t>
      </w:r>
      <w:r>
        <w:rPr>
          <w:color w:val="000000" w:themeColor="text1"/>
          <w:sz w:val="28"/>
          <w:szCs w:val="28"/>
        </w:rPr>
        <w:t xml:space="preserve">      </w:t>
      </w:r>
      <w:r w:rsidRPr="000253DE">
        <w:rPr>
          <w:color w:val="000000" w:themeColor="text1"/>
          <w:sz w:val="28"/>
          <w:szCs w:val="28"/>
        </w:rPr>
        <w:t>Например,</w:t>
      </w:r>
      <w:r>
        <w:rPr>
          <w:color w:val="000000" w:themeColor="text1"/>
          <w:sz w:val="28"/>
          <w:szCs w:val="28"/>
        </w:rPr>
        <w:t xml:space="preserve"> </w:t>
      </w:r>
      <w:r w:rsidRPr="000253DE">
        <w:rPr>
          <w:color w:val="000000" w:themeColor="text1"/>
          <w:sz w:val="28"/>
          <w:szCs w:val="28"/>
        </w:rPr>
        <w:t>испаряются входящие в состав молока газы, несколько снижается кислотность продукта (на</w:t>
      </w:r>
      <w:r>
        <w:rPr>
          <w:color w:val="000000" w:themeColor="text1"/>
          <w:sz w:val="28"/>
          <w:szCs w:val="28"/>
        </w:rPr>
        <w:t xml:space="preserve"> </w:t>
      </w:r>
      <w:r w:rsidRPr="000253DE">
        <w:rPr>
          <w:color w:val="000000" w:themeColor="text1"/>
          <w:sz w:val="28"/>
          <w:szCs w:val="28"/>
        </w:rPr>
        <w:t>0,5–1 °Т), изменения касаются и солевого состава (фосфорнокислые соли становятся нерастворимыми). Нагревательные приборы, используемые в изготовлении пастеризованного молока, могут покрываться осадком-пригаром, образующимся из-за отложения молочного камня. Кальциевые соли замедляют свертывание молока, что требует добавления искусственного раствора хлористого кальция. При </w:t>
      </w:r>
      <w:hyperlink r:id="rId15" w:history="1">
        <w:r w:rsidRPr="000253DE">
          <w:rPr>
            <w:rStyle w:val="a4"/>
            <w:color w:val="000000" w:themeColor="text1"/>
            <w:sz w:val="28"/>
            <w:szCs w:val="28"/>
            <w:u w:val="none"/>
          </w:rPr>
          <w:t>обработке молока</w:t>
        </w:r>
      </w:hyperlink>
      <w:r w:rsidRPr="000253DE">
        <w:rPr>
          <w:color w:val="000000" w:themeColor="text1"/>
          <w:sz w:val="28"/>
          <w:szCs w:val="28"/>
        </w:rPr>
        <w:t> способом мгновенной пастеризации (когда температура выше 85°С)  начинает изменяться казеин. А белок альбумин имеет свойство денатурироваться уже при 60-65°С. Наиболее устойчивы к термической обработке витамины, особенно в том случае, когда доступ кислорода в пастеризатор ограничен.</w:t>
      </w:r>
    </w:p>
    <w:p w:rsidR="000253DE" w:rsidRPr="000253DE" w:rsidRDefault="000253DE" w:rsidP="00CE3E6E">
      <w:pPr>
        <w:spacing w:after="0"/>
        <w:jc w:val="both"/>
        <w:rPr>
          <w:rFonts w:ascii="Times New Roman" w:hAnsi="Times New Roman" w:cs="Times New Roman"/>
          <w:color w:val="000000" w:themeColor="text1"/>
          <w:sz w:val="28"/>
          <w:szCs w:val="28"/>
        </w:rPr>
      </w:pPr>
      <w:r w:rsidRPr="00FD776A">
        <w:rPr>
          <w:rFonts w:ascii="Times New Roman" w:hAnsi="Times New Roman" w:cs="Times New Roman"/>
          <w:b/>
          <w:i/>
          <w:color w:val="000000" w:themeColor="text1"/>
          <w:sz w:val="28"/>
          <w:szCs w:val="28"/>
        </w:rPr>
        <w:lastRenderedPageBreak/>
        <w:t xml:space="preserve">         Сепарирование молока</w:t>
      </w:r>
      <w:r w:rsidRPr="000253DE">
        <w:rPr>
          <w:rFonts w:ascii="Times New Roman" w:hAnsi="Times New Roman" w:cs="Times New Roman"/>
          <w:color w:val="000000" w:themeColor="text1"/>
          <w:sz w:val="28"/>
          <w:szCs w:val="28"/>
        </w:rPr>
        <w:t xml:space="preserve"> (переработка молока) — это процесс разделения сливок (жирной части) и воды (обрата). Раньше сепарирование производилось гравитационным способом, когда молоко просто ставили в холодное место, и более тяжелая вода со временем опускалась вниз, оставляя на поверхности слой сливок. Этот метод и сейчас используется в некоторых домашних хозяйствах. Минусы гравитационного способа сепарирования молока очевидны. Во-первых, молоко должно стоять в холодильнике, занимая место. Во-вторых, нет гарантии, что оно не прокиснет раньше, чем сепарируется. В-третьих, качество такой сепарации и получаемых в итоге сливок невысоко. И, в-четвертых, время. Итак, человечеству понадобилось специальное оборудование для сепарирования молока, для переработки молока. И оно было изобретено — появились устройства, в которых сепарирование молока производится за несколько минут. Они называются сепараторами. Существуют большие промышленные сепараторы молока, которые способны перерабатывать несколько тонн сырья в сутки.         </w:t>
      </w:r>
    </w:p>
    <w:p w:rsidR="000253DE" w:rsidRPr="00166DD4" w:rsidRDefault="000253DE" w:rsidP="00CE3E6E">
      <w:pPr>
        <w:spacing w:after="0"/>
        <w:jc w:val="both"/>
        <w:rPr>
          <w:rFonts w:ascii="Times New Roman" w:hAnsi="Times New Roman" w:cs="Times New Roman"/>
          <w:b/>
          <w:color w:val="000000" w:themeColor="text1"/>
          <w:sz w:val="28"/>
          <w:szCs w:val="28"/>
        </w:rPr>
      </w:pPr>
      <w:r w:rsidRPr="000253DE">
        <w:rPr>
          <w:rFonts w:ascii="Times New Roman" w:hAnsi="Times New Roman" w:cs="Times New Roman"/>
          <w:color w:val="000000" w:themeColor="text1"/>
          <w:sz w:val="28"/>
          <w:szCs w:val="28"/>
        </w:rPr>
        <w:t xml:space="preserve">         </w:t>
      </w:r>
      <w:r w:rsidRPr="000253DE">
        <w:rPr>
          <w:rFonts w:ascii="Times New Roman" w:hAnsi="Times New Roman" w:cs="Times New Roman"/>
          <w:color w:val="000000" w:themeColor="text1"/>
          <w:sz w:val="28"/>
          <w:szCs w:val="28"/>
          <w:shd w:val="clear" w:color="auto" w:fill="FFFFFF"/>
        </w:rPr>
        <w:t>Сепарирование молока в сепараторах осуществляется на основе действия центробежных и центростремительных сил. В чашу заливается молоко, она раскручивается на скорости в 10.000 оборотов в минуту, в результате более легкий жир собирается в центре чаши, а тяжелую воду отбрасывает к боковым стенкам</w:t>
      </w:r>
      <w:proofErr w:type="gramStart"/>
      <w:r w:rsidRPr="000253DE">
        <w:rPr>
          <w:rFonts w:ascii="Times New Roman" w:hAnsi="Times New Roman" w:cs="Times New Roman"/>
          <w:color w:val="000000" w:themeColor="text1"/>
          <w:sz w:val="28"/>
          <w:szCs w:val="28"/>
          <w:shd w:val="clear" w:color="auto" w:fill="FFFFFF"/>
        </w:rPr>
        <w:t>.</w:t>
      </w:r>
      <w:proofErr w:type="gramEnd"/>
      <w:r w:rsidRPr="000253DE">
        <w:rPr>
          <w:rFonts w:ascii="Times New Roman" w:hAnsi="Times New Roman" w:cs="Times New Roman"/>
          <w:color w:val="000000" w:themeColor="text1"/>
          <w:sz w:val="28"/>
          <w:szCs w:val="28"/>
          <w:shd w:val="clear" w:color="auto" w:fill="FFFFFF"/>
        </w:rPr>
        <w:t xml:space="preserve"> </w:t>
      </w:r>
      <w:proofErr w:type="gramStart"/>
      <w:r w:rsidRPr="000253DE">
        <w:rPr>
          <w:rFonts w:ascii="Times New Roman" w:hAnsi="Times New Roman" w:cs="Times New Roman"/>
          <w:color w:val="000000" w:themeColor="text1"/>
          <w:sz w:val="28"/>
          <w:szCs w:val="28"/>
          <w:shd w:val="clear" w:color="auto" w:fill="FFFFFF"/>
        </w:rPr>
        <w:t>с</w:t>
      </w:r>
      <w:proofErr w:type="gramEnd"/>
      <w:r w:rsidRPr="000253DE">
        <w:rPr>
          <w:rFonts w:ascii="Times New Roman" w:hAnsi="Times New Roman" w:cs="Times New Roman"/>
          <w:color w:val="000000" w:themeColor="text1"/>
          <w:sz w:val="28"/>
          <w:szCs w:val="28"/>
          <w:shd w:val="clear" w:color="auto" w:fill="FFFFFF"/>
        </w:rPr>
        <w:t>кота. Иными словами, сепараторы обеспечивают безотходное производство высококачественных молочных продуктов.</w:t>
      </w:r>
    </w:p>
    <w:p w:rsid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66DD4">
        <w:rPr>
          <w:rFonts w:ascii="Times New Roman" w:hAnsi="Times New Roman" w:cs="Times New Roman"/>
          <w:color w:val="000000" w:themeColor="text1"/>
          <w:sz w:val="28"/>
          <w:szCs w:val="28"/>
        </w:rPr>
        <w:t xml:space="preserve">Сливочное масло— </w:t>
      </w:r>
      <w:proofErr w:type="gramStart"/>
      <w:r w:rsidRPr="00166DD4">
        <w:rPr>
          <w:rFonts w:ascii="Times New Roman" w:hAnsi="Times New Roman" w:cs="Times New Roman"/>
          <w:color w:val="000000" w:themeColor="text1"/>
          <w:sz w:val="28"/>
          <w:szCs w:val="28"/>
        </w:rPr>
        <w:t>вы</w:t>
      </w:r>
      <w:proofErr w:type="gramEnd"/>
      <w:r w:rsidRPr="00166DD4">
        <w:rPr>
          <w:rFonts w:ascii="Times New Roman" w:hAnsi="Times New Roman" w:cs="Times New Roman"/>
          <w:color w:val="000000" w:themeColor="text1"/>
          <w:sz w:val="28"/>
          <w:szCs w:val="28"/>
        </w:rPr>
        <w:t xml:space="preserve">сококалорийный продукт, который получают из </w:t>
      </w:r>
      <w:r w:rsidRPr="00166DD4">
        <w:rPr>
          <w:rFonts w:ascii="Times New Roman" w:hAnsi="Times New Roman" w:cs="Times New Roman"/>
          <w:b/>
          <w:i/>
          <w:color w:val="000000" w:themeColor="text1"/>
          <w:sz w:val="28"/>
          <w:szCs w:val="28"/>
        </w:rPr>
        <w:t>сливок методом сбивании</w:t>
      </w:r>
      <w:r w:rsidRPr="00166DD4">
        <w:rPr>
          <w:rFonts w:ascii="Times New Roman" w:hAnsi="Times New Roman" w:cs="Times New Roman"/>
          <w:color w:val="000000" w:themeColor="text1"/>
          <w:sz w:val="28"/>
          <w:szCs w:val="28"/>
        </w:rPr>
        <w:t xml:space="preserve">. Состоит оно в основном из жировой части и воды. Качество масла и его стойкость при длительном хранении в значительной степени зависят от качества молока и сливок. </w:t>
      </w:r>
    </w:p>
    <w:p w:rsidR="00166DD4" w:rsidRP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66DD4">
        <w:rPr>
          <w:rFonts w:ascii="Times New Roman" w:hAnsi="Times New Roman" w:cs="Times New Roman"/>
          <w:color w:val="000000" w:themeColor="text1"/>
          <w:sz w:val="28"/>
          <w:szCs w:val="28"/>
        </w:rPr>
        <w:t>С повышением жирности молока уменьшаются его затраты на производство масла и относительно меньше жира остается в побочных продуктах - обезжиренном молоке и пахте.</w:t>
      </w:r>
    </w:p>
    <w:p w:rsidR="00166DD4" w:rsidRP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66DD4">
        <w:rPr>
          <w:rFonts w:ascii="Times New Roman" w:hAnsi="Times New Roman" w:cs="Times New Roman"/>
          <w:color w:val="000000" w:themeColor="text1"/>
          <w:sz w:val="28"/>
          <w:szCs w:val="28"/>
        </w:rPr>
        <w:t>Существует два способа производства сливочного масла:</w:t>
      </w:r>
    </w:p>
    <w:p w:rsidR="00166DD4" w:rsidRPr="00166DD4" w:rsidRDefault="00166DD4" w:rsidP="00CE3E6E">
      <w:pPr>
        <w:spacing w:after="0"/>
        <w:jc w:val="both"/>
        <w:rPr>
          <w:rFonts w:ascii="Times New Roman" w:hAnsi="Times New Roman" w:cs="Times New Roman"/>
          <w:color w:val="000000" w:themeColor="text1"/>
          <w:sz w:val="28"/>
          <w:szCs w:val="28"/>
        </w:rPr>
      </w:pPr>
      <w:r w:rsidRPr="00166DD4">
        <w:rPr>
          <w:rFonts w:ascii="Times New Roman" w:hAnsi="Times New Roman" w:cs="Times New Roman"/>
          <w:color w:val="000000" w:themeColor="text1"/>
          <w:sz w:val="28"/>
          <w:szCs w:val="28"/>
        </w:rPr>
        <w:t>1) сбивание сливок;</w:t>
      </w:r>
    </w:p>
    <w:p w:rsidR="00166DD4" w:rsidRPr="00166DD4" w:rsidRDefault="00166DD4" w:rsidP="00CE3E6E">
      <w:pPr>
        <w:spacing w:after="0"/>
        <w:jc w:val="both"/>
        <w:rPr>
          <w:rFonts w:ascii="Times New Roman" w:hAnsi="Times New Roman" w:cs="Times New Roman"/>
          <w:color w:val="000000" w:themeColor="text1"/>
          <w:sz w:val="28"/>
          <w:szCs w:val="28"/>
        </w:rPr>
      </w:pPr>
      <w:r w:rsidRPr="00166DD4">
        <w:rPr>
          <w:rFonts w:ascii="Times New Roman" w:hAnsi="Times New Roman" w:cs="Times New Roman"/>
          <w:color w:val="000000" w:themeColor="text1"/>
          <w:sz w:val="28"/>
          <w:szCs w:val="28"/>
        </w:rPr>
        <w:t>2) преобразование высокожирных сливок.</w:t>
      </w:r>
    </w:p>
    <w:p w:rsidR="00166DD4" w:rsidRP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66DD4">
        <w:rPr>
          <w:rFonts w:ascii="Times New Roman" w:hAnsi="Times New Roman" w:cs="Times New Roman"/>
          <w:color w:val="000000" w:themeColor="text1"/>
          <w:sz w:val="28"/>
          <w:szCs w:val="28"/>
        </w:rPr>
        <w:t xml:space="preserve">Способ сбивания сливок предусматривает получение масляного зерна из сливок средней жирности (30-35%) и последующую механическую его обработку. Масло этим способом может быть изготовлено в масло - </w:t>
      </w:r>
      <w:proofErr w:type="gramStart"/>
      <w:r w:rsidRPr="00166DD4">
        <w:rPr>
          <w:rFonts w:ascii="Times New Roman" w:hAnsi="Times New Roman" w:cs="Times New Roman"/>
          <w:color w:val="000000" w:themeColor="text1"/>
          <w:sz w:val="28"/>
          <w:szCs w:val="28"/>
        </w:rPr>
        <w:t>изготовителях</w:t>
      </w:r>
      <w:proofErr w:type="gramEnd"/>
      <w:r w:rsidRPr="00166DD4">
        <w:rPr>
          <w:rFonts w:ascii="Times New Roman" w:hAnsi="Times New Roman" w:cs="Times New Roman"/>
          <w:color w:val="000000" w:themeColor="text1"/>
          <w:sz w:val="28"/>
          <w:szCs w:val="28"/>
        </w:rPr>
        <w:t xml:space="preserve"> периодического действия (вальцовых и </w:t>
      </w:r>
      <w:proofErr w:type="spellStart"/>
      <w:r w:rsidRPr="00166DD4">
        <w:rPr>
          <w:rFonts w:ascii="Times New Roman" w:hAnsi="Times New Roman" w:cs="Times New Roman"/>
          <w:color w:val="000000" w:themeColor="text1"/>
          <w:sz w:val="28"/>
          <w:szCs w:val="28"/>
        </w:rPr>
        <w:t>безвальцовых</w:t>
      </w:r>
      <w:proofErr w:type="spellEnd"/>
      <w:r w:rsidRPr="00166DD4">
        <w:rPr>
          <w:rFonts w:ascii="Times New Roman" w:hAnsi="Times New Roman" w:cs="Times New Roman"/>
          <w:color w:val="000000" w:themeColor="text1"/>
          <w:sz w:val="28"/>
          <w:szCs w:val="28"/>
        </w:rPr>
        <w:t>) и непрерывного действия.</w:t>
      </w:r>
    </w:p>
    <w:p w:rsidR="00166DD4" w:rsidRP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        </w:t>
      </w:r>
      <w:r w:rsidRPr="00166DD4">
        <w:rPr>
          <w:rFonts w:ascii="Times New Roman" w:hAnsi="Times New Roman" w:cs="Times New Roman"/>
          <w:color w:val="000000" w:themeColor="text1"/>
          <w:sz w:val="28"/>
          <w:szCs w:val="28"/>
        </w:rPr>
        <w:t>Способ преобразования высокожирных сливок(82% жира и более) заключается в термомеханическом воздействии на высокожирные сливки в специальных аппаратах.</w:t>
      </w:r>
    </w:p>
    <w:p w:rsidR="00166DD4" w:rsidRP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66DD4">
        <w:rPr>
          <w:rFonts w:ascii="Times New Roman" w:hAnsi="Times New Roman" w:cs="Times New Roman"/>
          <w:color w:val="000000" w:themeColor="text1"/>
          <w:sz w:val="28"/>
          <w:szCs w:val="28"/>
        </w:rPr>
        <w:t>После пастеризации сливки быстро охлаждают до 4-6°С. При данной температуре (физическом созревании) происходит массовая кристаллизация глицеридов молочного жира: он переходит из жидкого состояния в твердое, что обеспечивает возможность образования масляного зерна при последующем сбивании.</w:t>
      </w:r>
    </w:p>
    <w:p w:rsidR="00166DD4" w:rsidRPr="00166DD4" w:rsidRDefault="00166DD4" w:rsidP="00CE3E6E">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66DD4">
        <w:rPr>
          <w:rFonts w:ascii="Times New Roman" w:hAnsi="Times New Roman" w:cs="Times New Roman"/>
          <w:color w:val="000000" w:themeColor="text1"/>
          <w:sz w:val="28"/>
          <w:szCs w:val="28"/>
        </w:rPr>
        <w:t>При физическом созревании жировые шарики становятся более упругими, белковая оболочка их утончается, вязкость сливок повышается, а жировые шарики способны в большей степени образовывать комочки. Чем ниже температура, тем меньше продолжительность созревания сливок. При глубоком охлаждении (0-1 °С) и интенсивном перемешивании период созревания сливок сокращается до нескольких минут, что позволяет создать поточные технологические линии выработки масла. Биохимическое созревание применяется при изготовлении кисло-сливочного масла. Суть его заключается в сквашивании сливок заквасками (такими же, как при приготовлении сметаны). Биохимическое созревание способствует большему утончению оболочки жировых шариков и освобождению из них жира.</w:t>
      </w:r>
    </w:p>
    <w:p w:rsidR="00FD776A" w:rsidRPr="00FD776A" w:rsidRDefault="00FD776A" w:rsidP="00CE3E6E">
      <w:pPr>
        <w:pStyle w:val="a3"/>
        <w:shd w:val="clear" w:color="auto" w:fill="FFFFFF"/>
        <w:spacing w:before="0" w:beforeAutospacing="0" w:after="0" w:afterAutospacing="0" w:line="276" w:lineRule="auto"/>
        <w:ind w:firstLine="851"/>
        <w:jc w:val="both"/>
        <w:rPr>
          <w:color w:val="000000"/>
          <w:sz w:val="28"/>
          <w:szCs w:val="28"/>
        </w:rPr>
      </w:pPr>
      <w:r w:rsidRPr="00FD776A">
        <w:rPr>
          <w:b/>
          <w:i/>
          <w:color w:val="000000"/>
          <w:sz w:val="28"/>
          <w:szCs w:val="28"/>
        </w:rPr>
        <w:t>Сметану получают</w:t>
      </w:r>
      <w:r w:rsidRPr="00FD776A">
        <w:rPr>
          <w:color w:val="000000"/>
          <w:sz w:val="28"/>
          <w:szCs w:val="28"/>
        </w:rPr>
        <w:t xml:space="preserve"> из нормализованных пастеризованных сливок путем сквашивания их закваской, приготовленной на чистых культурах молочнокислых бактерий, и созревания при низких температурах.</w:t>
      </w:r>
    </w:p>
    <w:p w:rsidR="00FD776A" w:rsidRPr="00FD776A" w:rsidRDefault="00FD776A" w:rsidP="00CE3E6E">
      <w:pPr>
        <w:pStyle w:val="a3"/>
        <w:shd w:val="clear" w:color="auto" w:fill="FFFFFF"/>
        <w:spacing w:before="0" w:beforeAutospacing="0" w:after="0" w:afterAutospacing="0" w:line="276" w:lineRule="auto"/>
        <w:ind w:firstLine="851"/>
        <w:jc w:val="both"/>
        <w:rPr>
          <w:color w:val="000000"/>
          <w:sz w:val="28"/>
          <w:szCs w:val="28"/>
        </w:rPr>
      </w:pPr>
      <w:r w:rsidRPr="00FD776A">
        <w:rPr>
          <w:color w:val="000000"/>
          <w:sz w:val="28"/>
          <w:szCs w:val="28"/>
        </w:rPr>
        <w:t xml:space="preserve">Сметану вырабатывают резервуарным и термостатным способами. </w:t>
      </w:r>
    </w:p>
    <w:p w:rsidR="00FD776A" w:rsidRPr="00FD776A" w:rsidRDefault="00FD776A" w:rsidP="00CE3E6E">
      <w:pPr>
        <w:pStyle w:val="a3"/>
        <w:shd w:val="clear" w:color="auto" w:fill="FFFFFF"/>
        <w:spacing w:before="0" w:beforeAutospacing="0" w:after="0" w:afterAutospacing="0" w:line="276" w:lineRule="auto"/>
        <w:ind w:firstLine="992"/>
        <w:jc w:val="both"/>
        <w:rPr>
          <w:color w:val="000000"/>
          <w:sz w:val="28"/>
          <w:szCs w:val="28"/>
        </w:rPr>
      </w:pPr>
      <w:r w:rsidRPr="00FD776A">
        <w:rPr>
          <w:color w:val="000000"/>
          <w:sz w:val="28"/>
          <w:szCs w:val="28"/>
        </w:rPr>
        <w:t>Технологический процесс производства сметаны резервуарным способом состоит из следующих технологических операций: приемки и сепарирования молока, нормализации сливок, пастеризации, гомогенизации и охлаждения сливок, заквашивания и сквашивания сливок, перемешивания сквашенных сливок, фасовки, охлаждения и созревания сметаны.</w:t>
      </w:r>
    </w:p>
    <w:p w:rsidR="00FD776A" w:rsidRPr="00FD776A" w:rsidRDefault="00FD776A" w:rsidP="00CE3E6E">
      <w:pPr>
        <w:pStyle w:val="a3"/>
        <w:shd w:val="clear" w:color="auto" w:fill="FFFFFF"/>
        <w:spacing w:before="0" w:beforeAutospacing="0" w:after="0" w:afterAutospacing="0" w:line="276" w:lineRule="auto"/>
        <w:ind w:firstLine="992"/>
        <w:jc w:val="both"/>
        <w:rPr>
          <w:color w:val="000000"/>
          <w:sz w:val="28"/>
          <w:szCs w:val="28"/>
        </w:rPr>
      </w:pPr>
      <w:r w:rsidRPr="00FD776A">
        <w:rPr>
          <w:color w:val="000000"/>
          <w:sz w:val="28"/>
          <w:szCs w:val="28"/>
        </w:rPr>
        <w:t>Сквашивание сливок проводят до образования сгустка и достижения кислотности 68—75</w:t>
      </w:r>
      <w:proofErr w:type="gramStart"/>
      <w:r w:rsidRPr="00FD776A">
        <w:rPr>
          <w:color w:val="000000"/>
          <w:sz w:val="28"/>
          <w:szCs w:val="28"/>
        </w:rPr>
        <w:t xml:space="preserve"> °Т</w:t>
      </w:r>
      <w:proofErr w:type="gramEnd"/>
      <w:r w:rsidRPr="00FD776A">
        <w:rPr>
          <w:color w:val="000000"/>
          <w:sz w:val="28"/>
          <w:szCs w:val="28"/>
        </w:rPr>
        <w:t xml:space="preserve"> (диетическая сметана), 55—75 (сметана 15%-ной жирности), 65—80 (сметана 20%-ной жирности) и 55—70 °Т (сметана 30%-ной жирности). Длительность процесса сквашивания составляет 6—16 ч в зависимости от вида сметаны.</w:t>
      </w:r>
    </w:p>
    <w:p w:rsidR="00FD776A" w:rsidRPr="00FD776A" w:rsidRDefault="00FD776A" w:rsidP="00CE3E6E">
      <w:pPr>
        <w:pStyle w:val="a3"/>
        <w:shd w:val="clear" w:color="auto" w:fill="FFFFFF"/>
        <w:spacing w:before="0" w:beforeAutospacing="0" w:after="0" w:afterAutospacing="0" w:line="276" w:lineRule="auto"/>
        <w:ind w:firstLine="992"/>
        <w:jc w:val="both"/>
        <w:rPr>
          <w:color w:val="000000"/>
          <w:sz w:val="28"/>
          <w:szCs w:val="28"/>
        </w:rPr>
      </w:pPr>
      <w:r w:rsidRPr="00FD776A">
        <w:rPr>
          <w:color w:val="000000"/>
          <w:sz w:val="28"/>
          <w:szCs w:val="28"/>
        </w:rPr>
        <w:t xml:space="preserve">При сквашивании, охлаждении и созревании происходят основные процессы структурообразования сметаны, формирующие консистенцию готового продукта. При сквашивании сливок происходит совместная кислотная коагуляция казеина и сывороточных белков. Некоторые сывороточные белки, денатурированные в процессе пастеризации, образуют комплексы с казеином. При этом улучшаются гидратационные свойства </w:t>
      </w:r>
      <w:r w:rsidRPr="00FD776A">
        <w:rPr>
          <w:color w:val="000000"/>
          <w:sz w:val="28"/>
          <w:szCs w:val="28"/>
        </w:rPr>
        <w:lastRenderedPageBreak/>
        <w:t>казеина, который лучше связывает воду в период сквашивания, что обеспечивает плотную консистенцию продукта, хорошо удерживающую сыворотку. Кроме того, при сквашивании происходят частичное отвердевание жира в жировых шариках и некоторая потеря отрицательного заряда на их поверхности в результате повышения кислотности сливок, образуются скопления жировых шариков, участвующие в формировании структуры продукта.</w:t>
      </w:r>
    </w:p>
    <w:p w:rsidR="000253DE" w:rsidRDefault="00FD776A" w:rsidP="00CE3E6E">
      <w:pPr>
        <w:pStyle w:val="a3"/>
        <w:shd w:val="clear" w:color="auto" w:fill="FFFFFF"/>
        <w:spacing w:before="0" w:beforeAutospacing="0" w:after="0" w:afterAutospacing="0" w:line="276" w:lineRule="auto"/>
        <w:ind w:firstLine="992"/>
        <w:jc w:val="both"/>
        <w:rPr>
          <w:b/>
        </w:rPr>
      </w:pPr>
      <w:r w:rsidRPr="00FD776A">
        <w:rPr>
          <w:color w:val="000000"/>
          <w:sz w:val="28"/>
          <w:szCs w:val="28"/>
        </w:rPr>
        <w:t xml:space="preserve">По окончании сквашивания сливки перемешиваются в течение З—15 мин и направляются на фасовку самотеком или насосами. </w:t>
      </w:r>
    </w:p>
    <w:p w:rsidR="00166DD4" w:rsidRPr="00166DD4" w:rsidRDefault="00166DD4" w:rsidP="00CE3E6E">
      <w:pPr>
        <w:pStyle w:val="a3"/>
        <w:spacing w:before="0" w:beforeAutospacing="0" w:after="0" w:afterAutospacing="0" w:line="276" w:lineRule="auto"/>
        <w:jc w:val="both"/>
        <w:rPr>
          <w:color w:val="000000" w:themeColor="text1"/>
          <w:sz w:val="28"/>
          <w:szCs w:val="28"/>
        </w:rPr>
      </w:pPr>
      <w:r>
        <w:rPr>
          <w:b/>
          <w:bCs/>
          <w:color w:val="000000" w:themeColor="text1"/>
          <w:sz w:val="28"/>
          <w:szCs w:val="28"/>
        </w:rPr>
        <w:t xml:space="preserve">        </w:t>
      </w:r>
      <w:r w:rsidR="00CE3E6E">
        <w:rPr>
          <w:b/>
          <w:bCs/>
          <w:color w:val="000000" w:themeColor="text1"/>
          <w:sz w:val="28"/>
          <w:szCs w:val="28"/>
        </w:rPr>
        <w:t xml:space="preserve">       </w:t>
      </w:r>
      <w:r w:rsidRPr="00166DD4">
        <w:rPr>
          <w:b/>
          <w:bCs/>
          <w:color w:val="000000" w:themeColor="text1"/>
          <w:sz w:val="28"/>
          <w:szCs w:val="28"/>
        </w:rPr>
        <w:t>Творо</w:t>
      </w:r>
      <w:proofErr w:type="gramStart"/>
      <w:r w:rsidRPr="00166DD4">
        <w:rPr>
          <w:b/>
          <w:bCs/>
          <w:color w:val="000000" w:themeColor="text1"/>
          <w:sz w:val="28"/>
          <w:szCs w:val="28"/>
        </w:rPr>
        <w:t>г</w:t>
      </w:r>
      <w:r w:rsidRPr="00166DD4">
        <w:rPr>
          <w:color w:val="000000" w:themeColor="text1"/>
          <w:sz w:val="28"/>
          <w:szCs w:val="28"/>
        </w:rPr>
        <w:t>–</w:t>
      </w:r>
      <w:proofErr w:type="gramEnd"/>
      <w:r w:rsidRPr="00166DD4">
        <w:rPr>
          <w:color w:val="000000" w:themeColor="text1"/>
          <w:sz w:val="28"/>
          <w:szCs w:val="28"/>
        </w:rPr>
        <w:t xml:space="preserve"> кисломолочный белковый продукт, который вырабатывают из пастеризованного нормализованного или обезжиренного молока, а также пахты путем сквашивания закваской с последующим удалением из полученного сгустка части сыворотки.</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 xml:space="preserve">Творог имеет </w:t>
      </w:r>
      <w:proofErr w:type="gramStart"/>
      <w:r w:rsidR="00166DD4" w:rsidRPr="00166DD4">
        <w:rPr>
          <w:color w:val="000000" w:themeColor="text1"/>
          <w:sz w:val="28"/>
          <w:szCs w:val="28"/>
        </w:rPr>
        <w:t>чистые</w:t>
      </w:r>
      <w:proofErr w:type="gramEnd"/>
      <w:r w:rsidR="00166DD4" w:rsidRPr="00166DD4">
        <w:rPr>
          <w:color w:val="000000" w:themeColor="text1"/>
          <w:sz w:val="28"/>
          <w:szCs w:val="28"/>
        </w:rPr>
        <w:t>, нежные кисломолочный вкус и запах. Консистенция творога в зависимости от способа производства может быть слоистой или представлять собой однородную массу.</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Для получения сгустка в технологии творога используется кислотно-сычужная и кислотная коагуляция белков молока.</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Существуют два способа производства творога: традиционный (обычный) и раздельный.</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b/>
          <w:bCs/>
          <w:color w:val="000000" w:themeColor="text1"/>
          <w:sz w:val="28"/>
          <w:szCs w:val="28"/>
        </w:rPr>
        <w:t xml:space="preserve">        </w:t>
      </w:r>
      <w:r w:rsidR="00166DD4" w:rsidRPr="00166DD4">
        <w:rPr>
          <w:b/>
          <w:bCs/>
          <w:color w:val="000000" w:themeColor="text1"/>
          <w:sz w:val="28"/>
          <w:szCs w:val="28"/>
        </w:rPr>
        <w:t>Традиционный способ.</w:t>
      </w:r>
      <w:r>
        <w:rPr>
          <w:b/>
          <w:bCs/>
          <w:color w:val="000000" w:themeColor="text1"/>
          <w:sz w:val="28"/>
          <w:szCs w:val="28"/>
        </w:rPr>
        <w:t xml:space="preserve"> </w:t>
      </w:r>
      <w:r w:rsidR="00166DD4" w:rsidRPr="00166DD4">
        <w:rPr>
          <w:color w:val="000000" w:themeColor="text1"/>
          <w:sz w:val="28"/>
          <w:szCs w:val="28"/>
        </w:rPr>
        <w:t xml:space="preserve">Технологический процесс производства творога традиционным способом включает следующие последовательно осуществляемые технологические операции: подготовку молока, получение сырья требуемого состава, пастеризацию, охлаждение до температуры заквашивания, заквашивание, сквашивание, дробление сгустка, отделение сыворотки, охлаждение творога, </w:t>
      </w:r>
      <w:proofErr w:type="spellStart"/>
      <w:r w:rsidR="00166DD4" w:rsidRPr="00166DD4">
        <w:rPr>
          <w:color w:val="000000" w:themeColor="text1"/>
          <w:sz w:val="28"/>
          <w:szCs w:val="28"/>
        </w:rPr>
        <w:t>фасование</w:t>
      </w:r>
      <w:proofErr w:type="spellEnd"/>
      <w:r w:rsidR="00166DD4" w:rsidRPr="00166DD4">
        <w:rPr>
          <w:color w:val="000000" w:themeColor="text1"/>
          <w:sz w:val="28"/>
          <w:szCs w:val="28"/>
        </w:rPr>
        <w:t>.</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Если используется кислотно-сычужная коагуляция белков молока, то при заквашивании в молоко вносится закваска, хлорид кальция и сычужный фермент, если кислотная коагуляция – то только закваска.</w:t>
      </w:r>
    </w:p>
    <w:p w:rsidR="00CE3E6E"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 xml:space="preserve">Хлорид кальция вносится в виде 40 %-го раствора из расчета 400 г безводной соли на 1 т молока. Хлорид кальция необходим для восстановления солевого равновесия, нарушенного при пастеризации молока. </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После этого в молоко вносят сычужный фермент или пепсин, или ферментный препарат из расчета 1 г фермента на 1 т молока. После внесения закваски, хлорида кальция и сычужного фермента молоко перемешивают и оставляют в покое до окончания сквашивания.</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Окончание сквашивания определяют по кислотности сгустка. Для жирного и полужирного творога она должна составлять 58–60</w:t>
      </w:r>
      <w:proofErr w:type="gramStart"/>
      <w:r w:rsidRPr="00CE3E6E">
        <w:rPr>
          <w:rFonts w:ascii="Arial" w:hAnsi="Arial" w:cs="Arial"/>
          <w:color w:val="000000"/>
          <w:sz w:val="30"/>
          <w:szCs w:val="30"/>
        </w:rPr>
        <w:t xml:space="preserve"> </w:t>
      </w:r>
      <w:r w:rsidRPr="00CE3E6E">
        <w:rPr>
          <w:color w:val="000000"/>
          <w:sz w:val="28"/>
          <w:szCs w:val="28"/>
        </w:rPr>
        <w:t>°Т</w:t>
      </w:r>
      <w:proofErr w:type="gramEnd"/>
      <w:r w:rsidR="00166DD4" w:rsidRPr="00166DD4">
        <w:rPr>
          <w:color w:val="000000" w:themeColor="text1"/>
          <w:sz w:val="28"/>
          <w:szCs w:val="28"/>
        </w:rPr>
        <w:t xml:space="preserve"> </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lastRenderedPageBreak/>
        <w:t xml:space="preserve">        </w:t>
      </w:r>
      <w:r w:rsidR="00166DD4" w:rsidRPr="00166DD4">
        <w:rPr>
          <w:color w:val="000000" w:themeColor="text1"/>
          <w:sz w:val="28"/>
          <w:szCs w:val="28"/>
        </w:rPr>
        <w:t>После прессования творог немедленно охлаждается до температуры 3–8</w:t>
      </w:r>
      <w:proofErr w:type="gramStart"/>
      <w:r w:rsidRPr="00CE3E6E">
        <w:rPr>
          <w:rFonts w:ascii="Arial" w:hAnsi="Arial" w:cs="Arial"/>
          <w:color w:val="000000"/>
          <w:sz w:val="30"/>
          <w:szCs w:val="30"/>
        </w:rPr>
        <w:t xml:space="preserve"> </w:t>
      </w:r>
      <w:r w:rsidRPr="00CE3E6E">
        <w:rPr>
          <w:color w:val="000000"/>
          <w:sz w:val="28"/>
          <w:szCs w:val="28"/>
        </w:rPr>
        <w:t>°С</w:t>
      </w:r>
      <w:proofErr w:type="gramEnd"/>
      <w:r w:rsidR="00166DD4" w:rsidRPr="00166DD4">
        <w:rPr>
          <w:color w:val="000000" w:themeColor="text1"/>
          <w:sz w:val="28"/>
          <w:szCs w:val="28"/>
        </w:rPr>
        <w:t xml:space="preserve"> </w:t>
      </w:r>
    </w:p>
    <w:p w:rsidR="00166DD4" w:rsidRPr="00166DD4" w:rsidRDefault="00CE3E6E" w:rsidP="00CE3E6E">
      <w:pPr>
        <w:pStyle w:val="a3"/>
        <w:spacing w:before="0" w:beforeAutospacing="0" w:after="0" w:afterAutospacing="0" w:line="276" w:lineRule="auto"/>
        <w:jc w:val="both"/>
        <w:rPr>
          <w:color w:val="000000" w:themeColor="text1"/>
          <w:sz w:val="28"/>
          <w:szCs w:val="28"/>
        </w:rPr>
      </w:pPr>
      <w:r>
        <w:rPr>
          <w:color w:val="000000" w:themeColor="text1"/>
          <w:sz w:val="28"/>
          <w:szCs w:val="28"/>
        </w:rPr>
        <w:t xml:space="preserve">         </w:t>
      </w:r>
      <w:r w:rsidR="00166DD4" w:rsidRPr="00166DD4">
        <w:rPr>
          <w:color w:val="000000" w:themeColor="text1"/>
          <w:sz w:val="28"/>
          <w:szCs w:val="28"/>
        </w:rPr>
        <w:t>Охлажденный творог фасуется в виде брикетов в пергамент, коробочки и стаканчики из полимерных материалов и др.</w:t>
      </w:r>
    </w:p>
    <w:p w:rsidR="000253DE" w:rsidRDefault="0009038F" w:rsidP="006E792A">
      <w:pPr>
        <w:spacing w:after="0" w:line="240" w:lineRule="auto"/>
        <w:rPr>
          <w:rFonts w:ascii="Times New Roman" w:hAnsi="Times New Roman" w:cs="Times New Roman"/>
          <w:b/>
          <w:sz w:val="28"/>
          <w:szCs w:val="28"/>
        </w:rPr>
      </w:pPr>
      <w:r w:rsidRPr="0009038F">
        <w:rPr>
          <w:rFonts w:ascii="Times New Roman" w:hAnsi="Times New Roman" w:cs="Times New Roman"/>
          <w:b/>
          <w:sz w:val="28"/>
          <w:szCs w:val="28"/>
        </w:rPr>
        <w:t>Контрольные вопросы</w:t>
      </w:r>
      <w:r>
        <w:rPr>
          <w:rFonts w:ascii="Times New Roman" w:hAnsi="Times New Roman" w:cs="Times New Roman"/>
          <w:b/>
          <w:sz w:val="28"/>
          <w:szCs w:val="28"/>
        </w:rPr>
        <w:t>:</w:t>
      </w:r>
    </w:p>
    <w:p w:rsidR="0009038F" w:rsidRDefault="0009038F" w:rsidP="006E792A">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r w:rsidRPr="0009038F">
        <w:rPr>
          <w:rFonts w:ascii="Times New Roman" w:hAnsi="Times New Roman" w:cs="Times New Roman"/>
          <w:color w:val="000000" w:themeColor="text1"/>
          <w:sz w:val="28"/>
          <w:szCs w:val="28"/>
        </w:rPr>
        <w:t>Процесс переработки молока</w:t>
      </w:r>
      <w:r>
        <w:rPr>
          <w:rFonts w:ascii="Times New Roman" w:hAnsi="Times New Roman" w:cs="Times New Roman"/>
          <w:color w:val="000000" w:themeColor="text1"/>
          <w:sz w:val="28"/>
          <w:szCs w:val="28"/>
        </w:rPr>
        <w:t>?</w:t>
      </w:r>
    </w:p>
    <w:p w:rsidR="0009038F" w:rsidRDefault="0009038F" w:rsidP="006E792A">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w:t>
      </w:r>
      <w:r w:rsidRPr="0009038F">
        <w:rPr>
          <w:rFonts w:ascii="Times New Roman" w:hAnsi="Times New Roman" w:cs="Times New Roman"/>
          <w:color w:val="000000" w:themeColor="text1"/>
          <w:sz w:val="28"/>
          <w:szCs w:val="28"/>
        </w:rPr>
        <w:t xml:space="preserve"> Процесс переработки </w:t>
      </w:r>
      <w:r>
        <w:rPr>
          <w:rFonts w:ascii="Times New Roman" w:hAnsi="Times New Roman" w:cs="Times New Roman"/>
          <w:color w:val="000000" w:themeColor="text1"/>
          <w:sz w:val="28"/>
          <w:szCs w:val="28"/>
        </w:rPr>
        <w:t>сметаны?</w:t>
      </w:r>
    </w:p>
    <w:p w:rsidR="0009038F" w:rsidRDefault="0009038F" w:rsidP="00107498">
      <w:pPr>
        <w:spacing w:after="0" w:line="240" w:lineRule="auto"/>
        <w:rPr>
          <w:rFonts w:ascii="Times New Roman" w:hAnsi="Times New Roman" w:cs="Times New Roman"/>
          <w:color w:val="000000" w:themeColor="text1"/>
          <w:sz w:val="28"/>
          <w:szCs w:val="28"/>
        </w:rPr>
      </w:pPr>
      <w:r w:rsidRPr="0009038F">
        <w:rPr>
          <w:rFonts w:ascii="Times New Roman" w:hAnsi="Times New Roman" w:cs="Times New Roman"/>
          <w:sz w:val="28"/>
          <w:szCs w:val="28"/>
        </w:rPr>
        <w:t>3</w:t>
      </w:r>
      <w:r>
        <w:rPr>
          <w:rFonts w:ascii="Times New Roman" w:hAnsi="Times New Roman" w:cs="Times New Roman"/>
          <w:b/>
          <w:sz w:val="28"/>
          <w:szCs w:val="28"/>
        </w:rPr>
        <w:t>.</w:t>
      </w:r>
      <w:r w:rsidRPr="0009038F">
        <w:rPr>
          <w:rFonts w:ascii="Times New Roman" w:hAnsi="Times New Roman" w:cs="Times New Roman"/>
          <w:color w:val="000000" w:themeColor="text1"/>
          <w:sz w:val="28"/>
          <w:szCs w:val="28"/>
        </w:rPr>
        <w:t xml:space="preserve"> Процесс переработки </w:t>
      </w:r>
      <w:proofErr w:type="spellStart"/>
      <w:r>
        <w:rPr>
          <w:rFonts w:ascii="Times New Roman" w:hAnsi="Times New Roman" w:cs="Times New Roman"/>
          <w:color w:val="000000" w:themeColor="text1"/>
          <w:sz w:val="28"/>
          <w:szCs w:val="28"/>
        </w:rPr>
        <w:t>творага</w:t>
      </w:r>
      <w:proofErr w:type="spellEnd"/>
      <w:r>
        <w:rPr>
          <w:rFonts w:ascii="Times New Roman" w:hAnsi="Times New Roman" w:cs="Times New Roman"/>
          <w:color w:val="000000" w:themeColor="text1"/>
          <w:sz w:val="28"/>
          <w:szCs w:val="28"/>
        </w:rPr>
        <w:t>?</w:t>
      </w:r>
    </w:p>
    <w:p w:rsidR="0014799A" w:rsidRDefault="0014799A" w:rsidP="00107498">
      <w:pPr>
        <w:spacing w:after="0" w:line="240" w:lineRule="auto"/>
        <w:rPr>
          <w:rFonts w:ascii="Times New Roman" w:hAnsi="Times New Roman" w:cs="Times New Roman"/>
          <w:color w:val="000000" w:themeColor="text1"/>
          <w:sz w:val="28"/>
          <w:szCs w:val="28"/>
          <w:lang w:val="kk-KZ"/>
        </w:rPr>
      </w:pPr>
    </w:p>
    <w:p w:rsidR="00EC6E71" w:rsidRPr="00EC6E71" w:rsidRDefault="00EC6E71" w:rsidP="00107498">
      <w:pPr>
        <w:spacing w:after="0" w:line="240" w:lineRule="auto"/>
        <w:rPr>
          <w:rFonts w:ascii="Times New Roman" w:hAnsi="Times New Roman" w:cs="Times New Roman"/>
          <w:color w:val="000000" w:themeColor="text1"/>
          <w:sz w:val="28"/>
          <w:szCs w:val="28"/>
          <w:lang w:val="kk-KZ"/>
        </w:rPr>
      </w:pPr>
    </w:p>
    <w:p w:rsidR="004A6FBA" w:rsidRDefault="000235AA" w:rsidP="000235AA">
      <w:pPr>
        <w:jc w:val="center"/>
        <w:rPr>
          <w:rFonts w:ascii="Times New Roman" w:hAnsi="Times New Roman" w:cs="Times New Roman"/>
          <w:b/>
          <w:sz w:val="32"/>
          <w:szCs w:val="32"/>
        </w:rPr>
      </w:pPr>
      <w:r w:rsidRPr="000235AA">
        <w:rPr>
          <w:rFonts w:ascii="Times New Roman" w:hAnsi="Times New Roman" w:cs="Times New Roman"/>
          <w:b/>
          <w:sz w:val="32"/>
          <w:szCs w:val="32"/>
        </w:rPr>
        <w:t>Лекция -</w:t>
      </w:r>
      <w:r w:rsidR="004A6FBA" w:rsidRPr="000235AA">
        <w:rPr>
          <w:rFonts w:ascii="Times New Roman" w:hAnsi="Times New Roman" w:cs="Times New Roman"/>
          <w:b/>
          <w:sz w:val="32"/>
          <w:szCs w:val="32"/>
        </w:rPr>
        <w:t>7.</w:t>
      </w:r>
      <w:r w:rsidR="005108BB" w:rsidRPr="000235AA">
        <w:rPr>
          <w:rFonts w:ascii="Times New Roman" w:hAnsi="Times New Roman" w:cs="Times New Roman"/>
          <w:b/>
          <w:sz w:val="32"/>
          <w:szCs w:val="32"/>
        </w:rPr>
        <w:t xml:space="preserve"> </w:t>
      </w:r>
      <w:r w:rsidRPr="000235AA">
        <w:rPr>
          <w:rFonts w:ascii="Times New Roman" w:hAnsi="Times New Roman" w:cs="Times New Roman"/>
          <w:b/>
          <w:sz w:val="32"/>
          <w:szCs w:val="32"/>
        </w:rPr>
        <w:t xml:space="preserve"> </w:t>
      </w:r>
      <w:r w:rsidR="004A6FBA" w:rsidRPr="000235AA">
        <w:rPr>
          <w:rFonts w:ascii="Times New Roman" w:hAnsi="Times New Roman" w:cs="Times New Roman"/>
          <w:b/>
          <w:sz w:val="32"/>
          <w:szCs w:val="32"/>
        </w:rPr>
        <w:t xml:space="preserve">Электродиализ и </w:t>
      </w:r>
      <w:r w:rsidRPr="000235AA">
        <w:rPr>
          <w:rFonts w:ascii="Times New Roman" w:hAnsi="Times New Roman" w:cs="Times New Roman"/>
          <w:b/>
          <w:sz w:val="32"/>
          <w:szCs w:val="32"/>
        </w:rPr>
        <w:t xml:space="preserve"> </w:t>
      </w:r>
      <w:proofErr w:type="spellStart"/>
      <w:proofErr w:type="gramStart"/>
      <w:r w:rsidRPr="000235AA">
        <w:rPr>
          <w:rFonts w:ascii="Times New Roman" w:hAnsi="Times New Roman" w:cs="Times New Roman"/>
          <w:b/>
          <w:sz w:val="32"/>
          <w:szCs w:val="32"/>
        </w:rPr>
        <w:t>и</w:t>
      </w:r>
      <w:proofErr w:type="spellEnd"/>
      <w:proofErr w:type="gramEnd"/>
      <w:r w:rsidRPr="000235AA">
        <w:rPr>
          <w:rFonts w:ascii="Times New Roman" w:hAnsi="Times New Roman" w:cs="Times New Roman"/>
          <w:b/>
          <w:sz w:val="32"/>
          <w:szCs w:val="32"/>
        </w:rPr>
        <w:t xml:space="preserve"> м</w:t>
      </w:r>
      <w:r w:rsidR="004A6FBA" w:rsidRPr="000235AA">
        <w:rPr>
          <w:rFonts w:ascii="Times New Roman" w:hAnsi="Times New Roman" w:cs="Times New Roman"/>
          <w:b/>
          <w:sz w:val="32"/>
          <w:szCs w:val="32"/>
        </w:rPr>
        <w:t>ембранные методы обработки молока и молочных продуктов</w:t>
      </w:r>
    </w:p>
    <w:p w:rsidR="0009038F" w:rsidRPr="0009038F" w:rsidRDefault="0009038F" w:rsidP="000235AA">
      <w:pPr>
        <w:jc w:val="center"/>
        <w:rPr>
          <w:rFonts w:ascii="Times New Roman" w:hAnsi="Times New Roman" w:cs="Times New Roman"/>
          <w:sz w:val="28"/>
          <w:szCs w:val="28"/>
        </w:rPr>
      </w:pPr>
      <w:r w:rsidRPr="0009038F">
        <w:rPr>
          <w:rFonts w:ascii="Times New Roman" w:hAnsi="Times New Roman" w:cs="Times New Roman"/>
          <w:b/>
          <w:sz w:val="28"/>
          <w:szCs w:val="28"/>
        </w:rPr>
        <w:t>План:</w:t>
      </w:r>
      <w:r w:rsidRPr="0009038F">
        <w:rPr>
          <w:rFonts w:ascii="Times New Roman" w:hAnsi="Times New Roman" w:cs="Times New Roman"/>
          <w:b/>
          <w:color w:val="000000" w:themeColor="text1"/>
          <w:sz w:val="28"/>
          <w:szCs w:val="28"/>
        </w:rPr>
        <w:t xml:space="preserve"> </w:t>
      </w:r>
      <w:r w:rsidRPr="0009038F">
        <w:rPr>
          <w:rFonts w:ascii="Times New Roman" w:hAnsi="Times New Roman" w:cs="Times New Roman"/>
          <w:color w:val="000000" w:themeColor="text1"/>
          <w:sz w:val="28"/>
          <w:szCs w:val="28"/>
        </w:rPr>
        <w:t>Нестабильная экономическая ситуация.</w:t>
      </w:r>
      <w:r w:rsidRPr="0009038F">
        <w:rPr>
          <w:rFonts w:ascii="Times New Roman" w:eastAsia="Times New Roman" w:hAnsi="Times New Roman" w:cs="Times New Roman"/>
          <w:bCs/>
          <w:color w:val="000000" w:themeColor="text1"/>
          <w:sz w:val="28"/>
          <w:szCs w:val="28"/>
        </w:rPr>
        <w:t xml:space="preserve"> Ультрафильтрация. Микрофильтрация. Обратный осмос</w:t>
      </w:r>
      <w:proofErr w:type="gramStart"/>
      <w:r w:rsidRPr="0009038F">
        <w:rPr>
          <w:rFonts w:ascii="Times New Roman" w:eastAsia="Times New Roman" w:hAnsi="Times New Roman" w:cs="Times New Roman"/>
          <w:color w:val="000000" w:themeColor="text1"/>
          <w:sz w:val="28"/>
          <w:szCs w:val="28"/>
        </w:rPr>
        <w:t> .</w:t>
      </w:r>
      <w:proofErr w:type="gramEnd"/>
      <w:r w:rsidRPr="0009038F">
        <w:rPr>
          <w:rFonts w:ascii="Times New Roman" w:eastAsia="Times New Roman" w:hAnsi="Times New Roman" w:cs="Times New Roman"/>
          <w:bCs/>
          <w:color w:val="000000" w:themeColor="text1"/>
          <w:sz w:val="28"/>
          <w:szCs w:val="28"/>
        </w:rPr>
        <w:t xml:space="preserve"> </w:t>
      </w:r>
      <w:proofErr w:type="spellStart"/>
      <w:r w:rsidRPr="0009038F">
        <w:rPr>
          <w:rFonts w:ascii="Times New Roman" w:eastAsia="Times New Roman" w:hAnsi="Times New Roman" w:cs="Times New Roman"/>
          <w:bCs/>
          <w:color w:val="000000" w:themeColor="text1"/>
          <w:sz w:val="28"/>
          <w:szCs w:val="28"/>
        </w:rPr>
        <w:t>Нанофильтрация</w:t>
      </w:r>
      <w:proofErr w:type="spellEnd"/>
      <w:r w:rsidRPr="0009038F">
        <w:rPr>
          <w:rFonts w:ascii="Times New Roman" w:eastAsia="Times New Roman" w:hAnsi="Times New Roman" w:cs="Times New Roman"/>
          <w:color w:val="000000" w:themeColor="text1"/>
          <w:sz w:val="28"/>
          <w:szCs w:val="28"/>
        </w:rPr>
        <w:t>-</w:t>
      </w:r>
    </w:p>
    <w:p w:rsidR="000235AA"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Нестабильная экономическая ситуация, способствующая росту цен на молоко-сырье и дефицит собственного производства сырого молока, приводит молокоперерабатывающие предприятия к необходимости экономии сырьевых ресурсов, поиска и рационального использования альтернативных его источников.</w:t>
      </w:r>
    </w:p>
    <w:p w:rsidR="001A2492"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На первый план выходит переработка вторичных сырьевых ресурсов молочной промышленности. При этом можно поспорить о правомерности использования термина «вторичные ресурсы», т.к. его биологическая ценность и объемы производства не на много уступают </w:t>
      </w:r>
      <w:proofErr w:type="gramStart"/>
      <w:r w:rsidRPr="00985817">
        <w:rPr>
          <w:rFonts w:ascii="Times New Roman" w:hAnsi="Times New Roman" w:cs="Times New Roman"/>
          <w:color w:val="000000" w:themeColor="text1"/>
          <w:sz w:val="28"/>
          <w:szCs w:val="28"/>
        </w:rPr>
        <w:t>молоку-сырью</w:t>
      </w:r>
      <w:proofErr w:type="gramEnd"/>
      <w:r w:rsidRPr="00985817">
        <w:rPr>
          <w:rFonts w:ascii="Times New Roman" w:hAnsi="Times New Roman" w:cs="Times New Roman"/>
          <w:color w:val="000000" w:themeColor="text1"/>
          <w:sz w:val="28"/>
          <w:szCs w:val="28"/>
        </w:rPr>
        <w:t>.</w:t>
      </w:r>
      <w:r w:rsidRPr="00985817">
        <w:rPr>
          <w:rFonts w:ascii="Times New Roman" w:hAnsi="Times New Roman" w:cs="Times New Roman"/>
          <w:color w:val="000000" w:themeColor="text1"/>
          <w:sz w:val="28"/>
          <w:szCs w:val="28"/>
        </w:rPr>
        <w:br/>
        <w:t xml:space="preserve">         Наибольшее количество обозначенного сырья составляет молочная сыворотка, что обусловлено ростом объемов производства сыров и творога, в </w:t>
      </w:r>
      <w:proofErr w:type="gramStart"/>
      <w:r w:rsidRPr="00985817">
        <w:rPr>
          <w:rFonts w:ascii="Times New Roman" w:hAnsi="Times New Roman" w:cs="Times New Roman"/>
          <w:color w:val="000000" w:themeColor="text1"/>
          <w:sz w:val="28"/>
          <w:szCs w:val="28"/>
        </w:rPr>
        <w:t>связи</w:t>
      </w:r>
      <w:proofErr w:type="gramEnd"/>
      <w:r w:rsidRPr="00985817">
        <w:rPr>
          <w:rFonts w:ascii="Times New Roman" w:hAnsi="Times New Roman" w:cs="Times New Roman"/>
          <w:color w:val="000000" w:themeColor="text1"/>
          <w:sz w:val="28"/>
          <w:szCs w:val="28"/>
        </w:rPr>
        <w:t xml:space="preserve"> с чем еще острее встает задача рационального использования сыворотки и охрана </w:t>
      </w:r>
      <w:r w:rsidR="001A2492" w:rsidRPr="00985817">
        <w:rPr>
          <w:rFonts w:ascii="Times New Roman" w:hAnsi="Times New Roman" w:cs="Times New Roman"/>
          <w:color w:val="000000" w:themeColor="text1"/>
          <w:sz w:val="28"/>
          <w:szCs w:val="28"/>
        </w:rPr>
        <w:t>окружающей среды</w:t>
      </w:r>
      <w:r w:rsidRPr="00985817">
        <w:rPr>
          <w:rFonts w:ascii="Times New Roman" w:hAnsi="Times New Roman" w:cs="Times New Roman"/>
          <w:color w:val="000000" w:themeColor="text1"/>
          <w:sz w:val="28"/>
          <w:szCs w:val="28"/>
        </w:rPr>
        <w:t>.</w:t>
      </w:r>
    </w:p>
    <w:p w:rsidR="001A2492" w:rsidRPr="00985817" w:rsidRDefault="001A2492"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 xml:space="preserve">Интерес у молочных предприятий вызывают вопросы переработки творожной сыворотки. Проведя анализ статистических </w:t>
      </w:r>
      <w:r w:rsidRPr="00985817">
        <w:rPr>
          <w:rFonts w:ascii="Times New Roman" w:hAnsi="Times New Roman" w:cs="Times New Roman"/>
          <w:color w:val="000000" w:themeColor="text1"/>
          <w:sz w:val="28"/>
          <w:szCs w:val="28"/>
        </w:rPr>
        <w:t>отчетов европейских компаний</w:t>
      </w:r>
      <w:r w:rsidR="000235AA" w:rsidRPr="00985817">
        <w:rPr>
          <w:rFonts w:ascii="Times New Roman" w:hAnsi="Times New Roman" w:cs="Times New Roman"/>
          <w:color w:val="000000" w:themeColor="text1"/>
          <w:sz w:val="28"/>
          <w:szCs w:val="28"/>
        </w:rPr>
        <w:t xml:space="preserve">, можно найти данные по объемам и направлениям переработки в основном </w:t>
      </w:r>
      <w:proofErr w:type="spellStart"/>
      <w:r w:rsidR="000235AA" w:rsidRPr="00985817">
        <w:rPr>
          <w:rFonts w:ascii="Times New Roman" w:hAnsi="Times New Roman" w:cs="Times New Roman"/>
          <w:color w:val="000000" w:themeColor="text1"/>
          <w:sz w:val="28"/>
          <w:szCs w:val="28"/>
        </w:rPr>
        <w:t>подсырной</w:t>
      </w:r>
      <w:proofErr w:type="spellEnd"/>
      <w:r w:rsidR="000235AA" w:rsidRPr="00985817">
        <w:rPr>
          <w:rFonts w:ascii="Times New Roman" w:hAnsi="Times New Roman" w:cs="Times New Roman"/>
          <w:color w:val="000000" w:themeColor="text1"/>
          <w:sz w:val="28"/>
          <w:szCs w:val="28"/>
        </w:rPr>
        <w:t xml:space="preserve"> сыворотки и некоторого количества казеиновой. Данных по переработке творожной сыворотки немного. Они связаны с восточноевропейским регионом, охватывающим Россию, </w:t>
      </w:r>
      <w:r w:rsidRPr="00985817">
        <w:rPr>
          <w:rFonts w:ascii="Times New Roman" w:hAnsi="Times New Roman" w:cs="Times New Roman"/>
          <w:color w:val="000000" w:themeColor="text1"/>
          <w:sz w:val="28"/>
          <w:szCs w:val="28"/>
        </w:rPr>
        <w:t>Белоруссию и Украину в целом</w:t>
      </w:r>
      <w:r w:rsidR="000235AA" w:rsidRPr="00985817">
        <w:rPr>
          <w:rFonts w:ascii="Times New Roman" w:hAnsi="Times New Roman" w:cs="Times New Roman"/>
          <w:color w:val="000000" w:themeColor="text1"/>
          <w:sz w:val="28"/>
          <w:szCs w:val="28"/>
        </w:rPr>
        <w:t xml:space="preserve">, что объясняется особой популярностью творога в этом регионе. Действительно, творожная сыворотка является проблемой молочной отрасли перечисленных стран, и характеризуется значительными объемами, сопоставимыми с объемами </w:t>
      </w:r>
      <w:proofErr w:type="spellStart"/>
      <w:r w:rsidR="000235AA" w:rsidRPr="00985817">
        <w:rPr>
          <w:rFonts w:ascii="Times New Roman" w:hAnsi="Times New Roman" w:cs="Times New Roman"/>
          <w:color w:val="000000" w:themeColor="text1"/>
          <w:sz w:val="28"/>
          <w:szCs w:val="28"/>
        </w:rPr>
        <w:t>подсырной</w:t>
      </w:r>
      <w:proofErr w:type="spellEnd"/>
      <w:r w:rsidR="000235AA" w:rsidRPr="00985817">
        <w:rPr>
          <w:rFonts w:ascii="Times New Roman" w:hAnsi="Times New Roman" w:cs="Times New Roman"/>
          <w:color w:val="000000" w:themeColor="text1"/>
          <w:sz w:val="28"/>
          <w:szCs w:val="28"/>
        </w:rPr>
        <w:t xml:space="preserve"> сыворотки в регионе. </w:t>
      </w:r>
      <w:r w:rsidR="000235AA" w:rsidRPr="00985817">
        <w:rPr>
          <w:rFonts w:ascii="Times New Roman" w:hAnsi="Times New Roman" w:cs="Times New Roman"/>
          <w:color w:val="000000" w:themeColor="text1"/>
          <w:sz w:val="28"/>
          <w:szCs w:val="28"/>
        </w:rPr>
        <w:br/>
      </w:r>
      <w:r w:rsidR="000235AA" w:rsidRPr="00985817">
        <w:rPr>
          <w:rFonts w:ascii="Times New Roman" w:hAnsi="Times New Roman" w:cs="Times New Roman"/>
          <w:color w:val="000000" w:themeColor="text1"/>
          <w:sz w:val="28"/>
          <w:szCs w:val="28"/>
        </w:rPr>
        <w:lastRenderedPageBreak/>
        <w:t>Основные ограничения переработки молочной сыворотки на предприятиях связаны  со следующими трудностями:</w:t>
      </w:r>
    </w:p>
    <w:p w:rsidR="001A2492"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сложность или невозможность переработки творожной сыворотки, обусловленные ее составом и свойствами, а также уровнем техники используемого оборудования;</w:t>
      </w:r>
    </w:p>
    <w:p w:rsidR="001A2492"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необходимость немедленной переработки сыворотки для исключения микробиологических процессов и нарастания кислотности или необходимость тепловой обработки для возможности резервирования;</w:t>
      </w:r>
    </w:p>
    <w:p w:rsidR="001A2492"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трудности вакуумного сгущения творожной сыворотки, характеризующейся значительным содержанием кальция, особенно с использованием установок пленочного типа, из-за  опасности отложения солей кальция на греющих элементах аппаратов;</w:t>
      </w:r>
    </w:p>
    <w:p w:rsidR="001A2492"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br/>
        <w:t xml:space="preserve">•    проблемы при кристаллизации лактозы, вследствие высокого содержания минеральных веществ, и низкого содержания </w:t>
      </w:r>
      <w:proofErr w:type="gramStart"/>
      <w:r w:rsidRPr="00985817">
        <w:rPr>
          <w:rFonts w:ascii="Times New Roman" w:hAnsi="Times New Roman" w:cs="Times New Roman"/>
          <w:color w:val="000000" w:themeColor="text1"/>
          <w:sz w:val="28"/>
          <w:szCs w:val="28"/>
        </w:rPr>
        <w:t>СВ</w:t>
      </w:r>
      <w:proofErr w:type="gramEnd"/>
      <w:r w:rsidRPr="00985817">
        <w:rPr>
          <w:rFonts w:ascii="Times New Roman" w:hAnsi="Times New Roman" w:cs="Times New Roman"/>
          <w:color w:val="000000" w:themeColor="text1"/>
          <w:sz w:val="28"/>
          <w:szCs w:val="28"/>
        </w:rPr>
        <w:t>;</w:t>
      </w:r>
    </w:p>
    <w:p w:rsidR="001A2492" w:rsidRPr="00985817" w:rsidRDefault="000235AA" w:rsidP="00985817">
      <w:pPr>
        <w:spacing w:after="0"/>
        <w:jc w:val="both"/>
        <w:rPr>
          <w:rFonts w:ascii="Times New Roman" w:hAnsi="Times New Roman" w:cs="Times New Roman"/>
          <w:color w:val="000000" w:themeColor="text1"/>
          <w:sz w:val="28"/>
          <w:szCs w:val="28"/>
        </w:rPr>
      </w:pPr>
      <w:proofErr w:type="spellStart"/>
      <w:r w:rsidRPr="00985817">
        <w:rPr>
          <w:rFonts w:ascii="Times New Roman" w:hAnsi="Times New Roman" w:cs="Times New Roman"/>
          <w:color w:val="000000" w:themeColor="text1"/>
          <w:sz w:val="28"/>
          <w:szCs w:val="28"/>
        </w:rPr>
        <w:t>ния</w:t>
      </w:r>
      <w:proofErr w:type="spellEnd"/>
      <w:r w:rsidRPr="00985817">
        <w:rPr>
          <w:rFonts w:ascii="Times New Roman" w:hAnsi="Times New Roman" w:cs="Times New Roman"/>
          <w:color w:val="000000" w:themeColor="text1"/>
          <w:sz w:val="28"/>
          <w:szCs w:val="28"/>
        </w:rPr>
        <w:t xml:space="preserve"> при сушке сыворотки, по причине высокой </w:t>
      </w:r>
      <w:proofErr w:type="spellStart"/>
      <w:r w:rsidRPr="00985817">
        <w:rPr>
          <w:rFonts w:ascii="Times New Roman" w:hAnsi="Times New Roman" w:cs="Times New Roman"/>
          <w:color w:val="000000" w:themeColor="text1"/>
          <w:sz w:val="28"/>
          <w:szCs w:val="28"/>
        </w:rPr>
        <w:t>гигроскопичнос</w:t>
      </w:r>
      <w:proofErr w:type="spellEnd"/>
      <w:r w:rsidR="001A2492" w:rsidRPr="00985817">
        <w:rPr>
          <w:rFonts w:ascii="Times New Roman" w:hAnsi="Times New Roman" w:cs="Times New Roman"/>
          <w:color w:val="000000" w:themeColor="text1"/>
          <w:sz w:val="28"/>
          <w:szCs w:val="28"/>
        </w:rPr>
        <w:br/>
        <w:t>•    </w:t>
      </w:r>
      <w:proofErr w:type="spellStart"/>
      <w:r w:rsidR="001A2492" w:rsidRPr="00985817">
        <w:rPr>
          <w:rFonts w:ascii="Times New Roman" w:hAnsi="Times New Roman" w:cs="Times New Roman"/>
          <w:color w:val="000000" w:themeColor="text1"/>
          <w:sz w:val="28"/>
          <w:szCs w:val="28"/>
        </w:rPr>
        <w:t>затрудне</w:t>
      </w:r>
      <w:proofErr w:type="spellEnd"/>
      <w:r w:rsidR="001A2492" w:rsidRPr="00985817">
        <w:rPr>
          <w:rFonts w:ascii="Times New Roman" w:hAnsi="Times New Roman" w:cs="Times New Roman"/>
          <w:color w:val="000000" w:themeColor="text1"/>
          <w:sz w:val="28"/>
          <w:szCs w:val="28"/>
        </w:rPr>
        <w:t xml:space="preserve"> </w:t>
      </w:r>
      <w:proofErr w:type="spellStart"/>
      <w:r w:rsidRPr="00985817">
        <w:rPr>
          <w:rFonts w:ascii="Times New Roman" w:hAnsi="Times New Roman" w:cs="Times New Roman"/>
          <w:color w:val="000000" w:themeColor="text1"/>
          <w:sz w:val="28"/>
          <w:szCs w:val="28"/>
        </w:rPr>
        <w:t>ти</w:t>
      </w:r>
      <w:proofErr w:type="spellEnd"/>
      <w:r w:rsidRPr="00985817">
        <w:rPr>
          <w:rFonts w:ascii="Times New Roman" w:hAnsi="Times New Roman" w:cs="Times New Roman"/>
          <w:color w:val="000000" w:themeColor="text1"/>
          <w:sz w:val="28"/>
          <w:szCs w:val="28"/>
        </w:rPr>
        <w:t xml:space="preserve"> и минерализации.</w:t>
      </w:r>
    </w:p>
    <w:p w:rsidR="001A2492" w:rsidRPr="00985817" w:rsidRDefault="001A2492"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Молочная сыворотка характеризуется высоким содержанием минеральных веществ и повышенной кислотностью (особенно творожная и казеиновая). Это ограничивает ее и</w:t>
      </w:r>
      <w:r w:rsidRPr="00985817">
        <w:rPr>
          <w:rFonts w:ascii="Times New Roman" w:hAnsi="Times New Roman" w:cs="Times New Roman"/>
          <w:color w:val="000000" w:themeColor="text1"/>
          <w:sz w:val="28"/>
          <w:szCs w:val="28"/>
        </w:rPr>
        <w:t>спользование на пищевые цели</w:t>
      </w:r>
      <w:r w:rsidR="000235AA"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br/>
      </w: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 xml:space="preserve">Для решения </w:t>
      </w:r>
      <w:proofErr w:type="gramStart"/>
      <w:r w:rsidR="000235AA" w:rsidRPr="00985817">
        <w:rPr>
          <w:rFonts w:ascii="Times New Roman" w:hAnsi="Times New Roman" w:cs="Times New Roman"/>
          <w:color w:val="000000" w:themeColor="text1"/>
          <w:sz w:val="28"/>
          <w:szCs w:val="28"/>
        </w:rPr>
        <w:t>проблем интенсификации процессов переработки различных видов сыворотки</w:t>
      </w:r>
      <w:proofErr w:type="gramEnd"/>
      <w:r w:rsidR="000235AA" w:rsidRPr="00985817">
        <w:rPr>
          <w:rFonts w:ascii="Times New Roman" w:hAnsi="Times New Roman" w:cs="Times New Roman"/>
          <w:color w:val="000000" w:themeColor="text1"/>
          <w:sz w:val="28"/>
          <w:szCs w:val="28"/>
        </w:rPr>
        <w:t xml:space="preserve"> </w:t>
      </w:r>
      <w:r w:rsidRPr="00985817">
        <w:rPr>
          <w:rFonts w:ascii="Times New Roman" w:hAnsi="Times New Roman" w:cs="Times New Roman"/>
          <w:color w:val="000000" w:themeColor="text1"/>
          <w:sz w:val="28"/>
          <w:szCs w:val="28"/>
        </w:rPr>
        <w:t xml:space="preserve">специалистами молочной промышленности </w:t>
      </w:r>
      <w:r w:rsidR="000235AA" w:rsidRPr="00985817">
        <w:rPr>
          <w:rFonts w:ascii="Times New Roman" w:hAnsi="Times New Roman" w:cs="Times New Roman"/>
          <w:color w:val="000000" w:themeColor="text1"/>
          <w:sz w:val="28"/>
          <w:szCs w:val="28"/>
        </w:rPr>
        <w:t xml:space="preserve">разработана технология мембранной обработки сыворотки, основанная на регулировании минерального состава и кислотности сырья. За основу был принят электродиализ, как наиболее эффективный процесс позволяющий осуществлять воздействие на </w:t>
      </w:r>
      <w:proofErr w:type="spellStart"/>
      <w:r w:rsidR="000235AA" w:rsidRPr="00985817">
        <w:rPr>
          <w:rFonts w:ascii="Times New Roman" w:hAnsi="Times New Roman" w:cs="Times New Roman"/>
          <w:color w:val="000000" w:themeColor="text1"/>
          <w:sz w:val="28"/>
          <w:szCs w:val="28"/>
        </w:rPr>
        <w:t>ионогенные</w:t>
      </w:r>
      <w:proofErr w:type="spellEnd"/>
      <w:r w:rsidR="000235AA" w:rsidRPr="00985817">
        <w:rPr>
          <w:rFonts w:ascii="Times New Roman" w:hAnsi="Times New Roman" w:cs="Times New Roman"/>
          <w:color w:val="000000" w:themeColor="text1"/>
          <w:sz w:val="28"/>
          <w:szCs w:val="28"/>
        </w:rPr>
        <w:t xml:space="preserve"> компоненты молочного сырья. В ходе электродиализа под действием электрического поля, содержащие в ионной форме вещества молочного сырья, </w:t>
      </w:r>
      <w:proofErr w:type="spellStart"/>
      <w:r w:rsidR="000235AA" w:rsidRPr="00985817">
        <w:rPr>
          <w:rFonts w:ascii="Times New Roman" w:hAnsi="Times New Roman" w:cs="Times New Roman"/>
          <w:color w:val="000000" w:themeColor="text1"/>
          <w:sz w:val="28"/>
          <w:szCs w:val="28"/>
        </w:rPr>
        <w:t>диссоциируют</w:t>
      </w:r>
      <w:proofErr w:type="spellEnd"/>
      <w:r w:rsidR="000235AA" w:rsidRPr="00985817">
        <w:rPr>
          <w:rFonts w:ascii="Times New Roman" w:hAnsi="Times New Roman" w:cs="Times New Roman"/>
          <w:color w:val="000000" w:themeColor="text1"/>
          <w:sz w:val="28"/>
          <w:szCs w:val="28"/>
        </w:rPr>
        <w:t xml:space="preserve"> и перемещаются в виде ионов или </w:t>
      </w:r>
      <w:proofErr w:type="spellStart"/>
      <w:r w:rsidR="000235AA" w:rsidRPr="00985817">
        <w:rPr>
          <w:rFonts w:ascii="Times New Roman" w:hAnsi="Times New Roman" w:cs="Times New Roman"/>
          <w:color w:val="000000" w:themeColor="text1"/>
          <w:sz w:val="28"/>
          <w:szCs w:val="28"/>
        </w:rPr>
        <w:t>лактатионов</w:t>
      </w:r>
      <w:proofErr w:type="spellEnd"/>
      <w:r w:rsidR="000235AA" w:rsidRPr="00985817">
        <w:rPr>
          <w:rFonts w:ascii="Times New Roman" w:hAnsi="Times New Roman" w:cs="Times New Roman"/>
          <w:color w:val="000000" w:themeColor="text1"/>
          <w:sz w:val="28"/>
          <w:szCs w:val="28"/>
        </w:rPr>
        <w:t xml:space="preserve"> (в отношении к молочной кислоте) через ионоселективные мембраны. </w:t>
      </w:r>
    </w:p>
    <w:p w:rsidR="001A2492" w:rsidRPr="00985817" w:rsidRDefault="00985817"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lastRenderedPageBreak/>
        <w:t xml:space="preserve">   </w:t>
      </w:r>
      <w:r w:rsidR="001A2492" w:rsidRPr="00985817">
        <w:rPr>
          <w:rFonts w:ascii="Times New Roman" w:hAnsi="Times New Roman" w:cs="Times New Roman"/>
          <w:noProof/>
          <w:color w:val="000000" w:themeColor="text1"/>
          <w:sz w:val="28"/>
          <w:szCs w:val="28"/>
        </w:rPr>
        <w:drawing>
          <wp:inline distT="0" distB="0" distL="0" distR="0">
            <wp:extent cx="2925436" cy="2074560"/>
            <wp:effectExtent l="19050" t="0" r="8264"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2923775" cy="2073382"/>
                    </a:xfrm>
                    <a:prstGeom prst="rect">
                      <a:avLst/>
                    </a:prstGeom>
                    <a:noFill/>
                    <a:ln w="9525">
                      <a:noFill/>
                      <a:miter lim="800000"/>
                      <a:headEnd/>
                      <a:tailEnd/>
                    </a:ln>
                  </pic:spPr>
                </pic:pic>
              </a:graphicData>
            </a:graphic>
          </wp:inline>
        </w:drawing>
      </w:r>
      <w:r w:rsidRPr="00985817">
        <w:rPr>
          <w:rFonts w:ascii="Times New Roman" w:hAnsi="Times New Roman" w:cs="Times New Roman"/>
          <w:noProof/>
          <w:color w:val="000000" w:themeColor="text1"/>
          <w:sz w:val="28"/>
          <w:szCs w:val="28"/>
        </w:rPr>
        <w:t xml:space="preserve">      </w:t>
      </w:r>
      <w:r w:rsidRPr="00985817">
        <w:rPr>
          <w:rFonts w:ascii="Times New Roman" w:hAnsi="Times New Roman" w:cs="Times New Roman"/>
          <w:noProof/>
          <w:color w:val="000000" w:themeColor="text1"/>
          <w:sz w:val="28"/>
          <w:szCs w:val="28"/>
        </w:rPr>
        <w:drawing>
          <wp:inline distT="0" distB="0" distL="0" distR="0">
            <wp:extent cx="2388030" cy="2223174"/>
            <wp:effectExtent l="1905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2388983" cy="2224061"/>
                    </a:xfrm>
                    <a:prstGeom prst="rect">
                      <a:avLst/>
                    </a:prstGeom>
                    <a:noFill/>
                    <a:ln w="9525">
                      <a:noFill/>
                      <a:miter lim="800000"/>
                      <a:headEnd/>
                      <a:tailEnd/>
                    </a:ln>
                  </pic:spPr>
                </pic:pic>
              </a:graphicData>
            </a:graphic>
          </wp:inline>
        </w:drawing>
      </w:r>
    </w:p>
    <w:p w:rsidR="001A2492" w:rsidRPr="00985817" w:rsidRDefault="001A2492" w:rsidP="00985817">
      <w:pPr>
        <w:spacing w:after="0"/>
        <w:jc w:val="both"/>
        <w:rPr>
          <w:rFonts w:ascii="Times New Roman" w:hAnsi="Times New Roman" w:cs="Times New Roman"/>
          <w:color w:val="000000" w:themeColor="text1"/>
          <w:sz w:val="28"/>
          <w:szCs w:val="28"/>
        </w:rPr>
      </w:pPr>
    </w:p>
    <w:p w:rsidR="00985817" w:rsidRPr="00985817" w:rsidRDefault="00985817"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 xml:space="preserve">В результате корректируются кислотность и минеральный состав обрабатываемого сырья. Электродиализ предназначен для почти полного удаления одновалентных ионов и значительной части двухвалентных, таких как кальций, магний, а также </w:t>
      </w:r>
      <w:proofErr w:type="spellStart"/>
      <w:r w:rsidR="000235AA" w:rsidRPr="00985817">
        <w:rPr>
          <w:rFonts w:ascii="Times New Roman" w:hAnsi="Times New Roman" w:cs="Times New Roman"/>
          <w:color w:val="000000" w:themeColor="text1"/>
          <w:sz w:val="28"/>
          <w:szCs w:val="28"/>
        </w:rPr>
        <w:t>гидрофосфатов</w:t>
      </w:r>
      <w:proofErr w:type="spellEnd"/>
      <w:r w:rsidR="000235AA" w:rsidRPr="00985817">
        <w:rPr>
          <w:rFonts w:ascii="Times New Roman" w:hAnsi="Times New Roman" w:cs="Times New Roman"/>
          <w:color w:val="000000" w:themeColor="text1"/>
          <w:sz w:val="28"/>
          <w:szCs w:val="28"/>
        </w:rPr>
        <w:t>, органическ</w:t>
      </w:r>
      <w:r w:rsidR="001A2492" w:rsidRPr="00985817">
        <w:rPr>
          <w:rFonts w:ascii="Times New Roman" w:hAnsi="Times New Roman" w:cs="Times New Roman"/>
          <w:color w:val="000000" w:themeColor="text1"/>
          <w:sz w:val="28"/>
          <w:szCs w:val="28"/>
        </w:rPr>
        <w:t>их и неорганических кислот</w:t>
      </w:r>
      <w:r w:rsidR="000235AA" w:rsidRPr="00985817">
        <w:rPr>
          <w:rFonts w:ascii="Times New Roman" w:hAnsi="Times New Roman" w:cs="Times New Roman"/>
          <w:color w:val="000000" w:themeColor="text1"/>
          <w:sz w:val="28"/>
          <w:szCs w:val="28"/>
        </w:rPr>
        <w:t>. Следует учитывать, что по сравнению с традиционными  методами обработки молочного сырья, мембранные процессы протекают без  энергоемких фазовых превращений.</w:t>
      </w:r>
      <w:r w:rsidR="000235AA" w:rsidRPr="00985817">
        <w:rPr>
          <w:rFonts w:ascii="Times New Roman" w:hAnsi="Times New Roman" w:cs="Times New Roman"/>
          <w:color w:val="000000" w:themeColor="text1"/>
          <w:sz w:val="28"/>
          <w:szCs w:val="28"/>
        </w:rPr>
        <w:br/>
      </w: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Таким образом, к преимуществам электродиализных установок «МЕГА» можно отнести:</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w:t>
      </w:r>
      <w:proofErr w:type="gramStart"/>
      <w:r w:rsidRPr="00985817">
        <w:rPr>
          <w:rFonts w:ascii="Times New Roman" w:hAnsi="Times New Roman" w:cs="Times New Roman"/>
          <w:color w:val="000000" w:themeColor="text1"/>
          <w:sz w:val="28"/>
          <w:szCs w:val="28"/>
        </w:rPr>
        <w:t>полную</w:t>
      </w:r>
      <w:proofErr w:type="gramEnd"/>
      <w:r w:rsidRPr="00985817">
        <w:rPr>
          <w:rFonts w:ascii="Times New Roman" w:hAnsi="Times New Roman" w:cs="Times New Roman"/>
          <w:color w:val="000000" w:themeColor="text1"/>
          <w:sz w:val="28"/>
          <w:szCs w:val="28"/>
        </w:rPr>
        <w:t xml:space="preserve"> автоматизация процесса электродиализа;</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низкое энергопотребление;</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высокое качество получаемого продукта;</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возможность переработки широкого спектра молочного сырья, в том числе и на функциональные продукты и продукты детского питания;</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обеспечение различного уровня деминерализации (</w:t>
      </w:r>
      <w:proofErr w:type="gramStart"/>
      <w:r w:rsidRPr="00985817">
        <w:rPr>
          <w:rFonts w:ascii="Times New Roman" w:hAnsi="Times New Roman" w:cs="Times New Roman"/>
          <w:color w:val="000000" w:themeColor="text1"/>
          <w:sz w:val="28"/>
          <w:szCs w:val="28"/>
        </w:rPr>
        <w:t>до</w:t>
      </w:r>
      <w:proofErr w:type="gramEnd"/>
      <w:r w:rsidRPr="00985817">
        <w:rPr>
          <w:rFonts w:ascii="Times New Roman" w:hAnsi="Times New Roman" w:cs="Times New Roman"/>
          <w:color w:val="000000" w:themeColor="text1"/>
          <w:sz w:val="28"/>
          <w:szCs w:val="28"/>
        </w:rPr>
        <w:t xml:space="preserve"> и более 90%) </w:t>
      </w:r>
      <w:proofErr w:type="gramStart"/>
      <w:r w:rsidRPr="00985817">
        <w:rPr>
          <w:rFonts w:ascii="Times New Roman" w:hAnsi="Times New Roman" w:cs="Times New Roman"/>
          <w:color w:val="000000" w:themeColor="text1"/>
          <w:sz w:val="28"/>
          <w:szCs w:val="28"/>
        </w:rPr>
        <w:t>без</w:t>
      </w:r>
      <w:proofErr w:type="gramEnd"/>
      <w:r w:rsidRPr="00985817">
        <w:rPr>
          <w:rFonts w:ascii="Times New Roman" w:hAnsi="Times New Roman" w:cs="Times New Roman"/>
          <w:color w:val="000000" w:themeColor="text1"/>
          <w:sz w:val="28"/>
          <w:szCs w:val="28"/>
        </w:rPr>
        <w:t xml:space="preserve"> использования ионного обмена и без каких-либо изменений в оборудовании;</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возможность регулирования кислотности сырья до необходимых технологических параметров в процессе электродиализа;</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использование температурных режимов обработки, позволяющих обеспечить сохранность </w:t>
      </w:r>
      <w:proofErr w:type="spellStart"/>
      <w:r w:rsidRPr="00985817">
        <w:rPr>
          <w:rFonts w:ascii="Times New Roman" w:hAnsi="Times New Roman" w:cs="Times New Roman"/>
          <w:color w:val="000000" w:themeColor="text1"/>
          <w:sz w:val="28"/>
          <w:szCs w:val="28"/>
        </w:rPr>
        <w:t>нативных</w:t>
      </w:r>
      <w:proofErr w:type="spellEnd"/>
      <w:r w:rsidRPr="00985817">
        <w:rPr>
          <w:rFonts w:ascii="Times New Roman" w:hAnsi="Times New Roman" w:cs="Times New Roman"/>
          <w:color w:val="000000" w:themeColor="text1"/>
          <w:sz w:val="28"/>
          <w:szCs w:val="28"/>
        </w:rPr>
        <w:t xml:space="preserve"> свойств термолабильных компонентов сырья, при этом обеспечить поточную работу с процессом </w:t>
      </w:r>
      <w:proofErr w:type="spellStart"/>
      <w:r w:rsidRPr="00985817">
        <w:rPr>
          <w:rFonts w:ascii="Times New Roman" w:hAnsi="Times New Roman" w:cs="Times New Roman"/>
          <w:color w:val="000000" w:themeColor="text1"/>
          <w:sz w:val="28"/>
          <w:szCs w:val="28"/>
        </w:rPr>
        <w:t>нанофильтрации</w:t>
      </w:r>
      <w:proofErr w:type="spellEnd"/>
      <w:r w:rsidRPr="00985817">
        <w:rPr>
          <w:rFonts w:ascii="Times New Roman" w:hAnsi="Times New Roman" w:cs="Times New Roman"/>
          <w:color w:val="000000" w:themeColor="text1"/>
          <w:sz w:val="28"/>
          <w:szCs w:val="28"/>
        </w:rPr>
        <w:t>;</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использование гетерогенных мембран </w:t>
      </w:r>
      <w:proofErr w:type="spellStart"/>
      <w:r w:rsidRPr="00985817">
        <w:rPr>
          <w:rFonts w:ascii="Times New Roman" w:hAnsi="Times New Roman" w:cs="Times New Roman"/>
          <w:color w:val="000000" w:themeColor="text1"/>
          <w:sz w:val="28"/>
          <w:szCs w:val="28"/>
        </w:rPr>
        <w:t>Ralex</w:t>
      </w:r>
      <w:proofErr w:type="spellEnd"/>
      <w:r w:rsidRPr="00985817">
        <w:rPr>
          <w:rFonts w:ascii="Times New Roman" w:hAnsi="Times New Roman" w:cs="Times New Roman"/>
          <w:color w:val="000000" w:themeColor="text1"/>
          <w:sz w:val="28"/>
          <w:szCs w:val="28"/>
        </w:rPr>
        <w:t>®, обеспечивающих лучший транспорт многовалентных ионов и обладающих повышенной механической прочностью по сравнению с другими;</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использование электрической и гидравлической </w:t>
      </w:r>
      <w:proofErr w:type="spellStart"/>
      <w:r w:rsidRPr="00985817">
        <w:rPr>
          <w:rFonts w:ascii="Times New Roman" w:hAnsi="Times New Roman" w:cs="Times New Roman"/>
          <w:color w:val="000000" w:themeColor="text1"/>
          <w:sz w:val="28"/>
          <w:szCs w:val="28"/>
        </w:rPr>
        <w:t>реверсации</w:t>
      </w:r>
      <w:proofErr w:type="spellEnd"/>
      <w:r w:rsidRPr="00985817">
        <w:rPr>
          <w:rFonts w:ascii="Times New Roman" w:hAnsi="Times New Roman" w:cs="Times New Roman"/>
          <w:color w:val="000000" w:themeColor="text1"/>
          <w:sz w:val="28"/>
          <w:szCs w:val="28"/>
        </w:rPr>
        <w:t>, что способствует более длительному сроку службы мембран и как следствие снижение эксплуатационных затрат предприятия;</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lastRenderedPageBreak/>
        <w:t>•    отсутствие необходимости использования специальных химических веще</w:t>
      </w:r>
      <w:proofErr w:type="gramStart"/>
      <w:r w:rsidRPr="00985817">
        <w:rPr>
          <w:rFonts w:ascii="Times New Roman" w:hAnsi="Times New Roman" w:cs="Times New Roman"/>
          <w:color w:val="000000" w:themeColor="text1"/>
          <w:sz w:val="28"/>
          <w:szCs w:val="28"/>
        </w:rPr>
        <w:t>ств дл</w:t>
      </w:r>
      <w:proofErr w:type="gramEnd"/>
      <w:r w:rsidRPr="00985817">
        <w:rPr>
          <w:rFonts w:ascii="Times New Roman" w:hAnsi="Times New Roman" w:cs="Times New Roman"/>
          <w:color w:val="000000" w:themeColor="text1"/>
          <w:sz w:val="28"/>
          <w:szCs w:val="28"/>
        </w:rPr>
        <w:t xml:space="preserve">я мойки в виду высокой химической стойкости мембран </w:t>
      </w:r>
      <w:proofErr w:type="spellStart"/>
      <w:r w:rsidRPr="00985817">
        <w:rPr>
          <w:rFonts w:ascii="Times New Roman" w:hAnsi="Times New Roman" w:cs="Times New Roman"/>
          <w:color w:val="000000" w:themeColor="text1"/>
          <w:sz w:val="28"/>
          <w:szCs w:val="28"/>
        </w:rPr>
        <w:t>Ralex</w:t>
      </w:r>
      <w:proofErr w:type="spellEnd"/>
      <w:r w:rsidRPr="00985817">
        <w:rPr>
          <w:rFonts w:ascii="Times New Roman" w:hAnsi="Times New Roman" w:cs="Times New Roman"/>
          <w:color w:val="000000" w:themeColor="text1"/>
          <w:sz w:val="28"/>
          <w:szCs w:val="28"/>
        </w:rPr>
        <w:t>®;</w:t>
      </w:r>
    </w:p>
    <w:p w:rsidR="00985817" w:rsidRPr="00985817" w:rsidRDefault="000235AA"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низкий срок окупаемости.</w:t>
      </w:r>
    </w:p>
    <w:p w:rsidR="000235AA" w:rsidRPr="00985817" w:rsidRDefault="00985817" w:rsidP="00985817">
      <w:pPr>
        <w:spacing w:after="0"/>
        <w:jc w:val="both"/>
        <w:rPr>
          <w:rFonts w:ascii="Times New Roman" w:hAnsi="Times New Roman" w:cs="Times New Roman"/>
          <w:color w:val="000000" w:themeColor="text1"/>
          <w:sz w:val="28"/>
          <w:szCs w:val="28"/>
        </w:rPr>
      </w:pP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 xml:space="preserve">Электродиализную обработку сыворотки рекомендуется сочетать </w:t>
      </w:r>
      <w:r w:rsidRPr="00985817">
        <w:rPr>
          <w:rFonts w:ascii="Times New Roman" w:hAnsi="Times New Roman" w:cs="Times New Roman"/>
          <w:color w:val="000000" w:themeColor="text1"/>
          <w:sz w:val="28"/>
          <w:szCs w:val="28"/>
        </w:rPr>
        <w:t xml:space="preserve">с </w:t>
      </w:r>
      <w:proofErr w:type="spellStart"/>
      <w:r w:rsidRPr="00985817">
        <w:rPr>
          <w:rFonts w:ascii="Times New Roman" w:hAnsi="Times New Roman" w:cs="Times New Roman"/>
          <w:color w:val="000000" w:themeColor="text1"/>
          <w:sz w:val="28"/>
          <w:szCs w:val="28"/>
        </w:rPr>
        <w:t>баромембранными</w:t>
      </w:r>
      <w:proofErr w:type="spellEnd"/>
      <w:r w:rsidRPr="00985817">
        <w:rPr>
          <w:rFonts w:ascii="Times New Roman" w:hAnsi="Times New Roman" w:cs="Times New Roman"/>
          <w:color w:val="000000" w:themeColor="text1"/>
          <w:sz w:val="28"/>
          <w:szCs w:val="28"/>
        </w:rPr>
        <w:t xml:space="preserve"> процессами</w:t>
      </w:r>
      <w:r w:rsidR="000235AA" w:rsidRPr="00985817">
        <w:rPr>
          <w:rFonts w:ascii="Times New Roman" w:hAnsi="Times New Roman" w:cs="Times New Roman"/>
          <w:color w:val="000000" w:themeColor="text1"/>
          <w:sz w:val="28"/>
          <w:szCs w:val="28"/>
        </w:rPr>
        <w:t xml:space="preserve">. Так </w:t>
      </w:r>
      <w:proofErr w:type="spellStart"/>
      <w:r w:rsidR="000235AA" w:rsidRPr="00985817">
        <w:rPr>
          <w:rFonts w:ascii="Times New Roman" w:hAnsi="Times New Roman" w:cs="Times New Roman"/>
          <w:color w:val="000000" w:themeColor="text1"/>
          <w:sz w:val="28"/>
          <w:szCs w:val="28"/>
        </w:rPr>
        <w:t>нанофильтрация</w:t>
      </w:r>
      <w:proofErr w:type="spellEnd"/>
      <w:r w:rsidR="000235AA" w:rsidRPr="00985817">
        <w:rPr>
          <w:rFonts w:ascii="Times New Roman" w:hAnsi="Times New Roman" w:cs="Times New Roman"/>
          <w:color w:val="000000" w:themeColor="text1"/>
          <w:sz w:val="28"/>
          <w:szCs w:val="28"/>
        </w:rPr>
        <w:t xml:space="preserve"> обеспечивает концентрирование сырья до массовой доли сухих веществ ≈ 20 %, с одновременным частичным удалением одновалентных ионов солей. Такая обработка интенсифицирует процесс электродиализа и позволяет снизить </w:t>
      </w:r>
      <w:proofErr w:type="spellStart"/>
      <w:r w:rsidR="000235AA" w:rsidRPr="00985817">
        <w:rPr>
          <w:rFonts w:ascii="Times New Roman" w:hAnsi="Times New Roman" w:cs="Times New Roman"/>
          <w:color w:val="000000" w:themeColor="text1"/>
          <w:sz w:val="28"/>
          <w:szCs w:val="28"/>
        </w:rPr>
        <w:t>энергозатраты</w:t>
      </w:r>
      <w:proofErr w:type="spellEnd"/>
      <w:r w:rsidR="000235AA" w:rsidRPr="00985817">
        <w:rPr>
          <w:rFonts w:ascii="Times New Roman" w:hAnsi="Times New Roman" w:cs="Times New Roman"/>
          <w:color w:val="000000" w:themeColor="text1"/>
          <w:sz w:val="28"/>
          <w:szCs w:val="28"/>
        </w:rPr>
        <w:t xml:space="preserve"> на последующих этапах вакуумного сгущения.</w:t>
      </w:r>
      <w:r w:rsidR="000235AA" w:rsidRPr="00985817">
        <w:rPr>
          <w:rFonts w:ascii="Times New Roman" w:hAnsi="Times New Roman" w:cs="Times New Roman"/>
          <w:color w:val="000000" w:themeColor="text1"/>
          <w:sz w:val="28"/>
          <w:szCs w:val="28"/>
        </w:rPr>
        <w:br/>
      </w:r>
      <w:r w:rsidRPr="00985817">
        <w:rPr>
          <w:rFonts w:ascii="Times New Roman" w:hAnsi="Times New Roman" w:cs="Times New Roman"/>
          <w:color w:val="000000" w:themeColor="text1"/>
          <w:sz w:val="28"/>
          <w:szCs w:val="28"/>
        </w:rPr>
        <w:t xml:space="preserve">       </w:t>
      </w:r>
      <w:r w:rsidR="000235AA" w:rsidRPr="00985817">
        <w:rPr>
          <w:rFonts w:ascii="Times New Roman" w:hAnsi="Times New Roman" w:cs="Times New Roman"/>
          <w:color w:val="000000" w:themeColor="text1"/>
          <w:sz w:val="28"/>
          <w:szCs w:val="28"/>
        </w:rPr>
        <w:t xml:space="preserve">Для множества молочных предприятий вовлечение в технологический процесс дополнительных сырьевых ресурсов, в частности молочной сыворотки, позволяет предотвратить загрязнение окружающей среды, сэкономить молоко-сырье, повысить качество и ассортимент функциональных продуктов, увеличить прибыль. </w:t>
      </w:r>
    </w:p>
    <w:p w:rsidR="00985817" w:rsidRDefault="00985817" w:rsidP="00985817">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985817">
        <w:rPr>
          <w:rFonts w:ascii="Times New Roman" w:eastAsia="Times New Roman" w:hAnsi="Times New Roman" w:cs="Times New Roman"/>
          <w:color w:val="000000" w:themeColor="text1"/>
          <w:sz w:val="28"/>
          <w:szCs w:val="28"/>
        </w:rPr>
        <w:t>В настоящее время мембранные процессы находят широкое применение в молочной промышленности для фракционирования и концентрирования жидких молочных продуктов. Использование мембранных методов в большинстве случаев позволяет по-новому решать вопросы переработки молочного сырья и открывает широкие возможности при разработке новых видов продуктов питания. Мембранные технологии сегодня прочно заняли место в арсенале промышленных технологических процессов и получили статус приоритетных технологий</w:t>
      </w:r>
      <w:r>
        <w:rPr>
          <w:rFonts w:ascii="Times New Roman" w:eastAsia="Times New Roman" w:hAnsi="Times New Roman" w:cs="Times New Roman"/>
          <w:color w:val="000000" w:themeColor="text1"/>
          <w:sz w:val="28"/>
          <w:szCs w:val="28"/>
        </w:rPr>
        <w:t>.</w:t>
      </w:r>
    </w:p>
    <w:p w:rsidR="00DB2C5B" w:rsidRDefault="00DB2C5B" w:rsidP="00DB2C5B">
      <w:pPr>
        <w:jc w:val="center"/>
        <w:rPr>
          <w:rFonts w:ascii="Times New Roman" w:eastAsia="Times New Roman" w:hAnsi="Times New Roman" w:cs="Times New Roman"/>
          <w:color w:val="000000" w:themeColor="text1"/>
          <w:sz w:val="28"/>
          <w:szCs w:val="28"/>
        </w:rPr>
      </w:pPr>
      <w:r w:rsidRPr="00DB2C5B">
        <w:rPr>
          <w:rFonts w:ascii="Times New Roman" w:eastAsia="Times New Roman" w:hAnsi="Times New Roman" w:cs="Times New Roman"/>
          <w:noProof/>
          <w:color w:val="000000" w:themeColor="text1"/>
          <w:sz w:val="28"/>
          <w:szCs w:val="28"/>
        </w:rPr>
        <w:drawing>
          <wp:inline distT="0" distB="0" distL="0" distR="0">
            <wp:extent cx="4457700" cy="2884170"/>
            <wp:effectExtent l="19050" t="0" r="0" b="0"/>
            <wp:docPr id="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4457700" cy="2884170"/>
                    </a:xfrm>
                    <a:prstGeom prst="rect">
                      <a:avLst/>
                    </a:prstGeom>
                    <a:noFill/>
                    <a:ln w="9525">
                      <a:noFill/>
                      <a:miter lim="800000"/>
                      <a:headEnd/>
                      <a:tailEnd/>
                    </a:ln>
                  </pic:spPr>
                </pic:pic>
              </a:graphicData>
            </a:graphic>
          </wp:inline>
        </w:drawing>
      </w:r>
    </w:p>
    <w:p w:rsidR="00985817" w:rsidRPr="00985817" w:rsidRDefault="00985817"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985817">
        <w:rPr>
          <w:rFonts w:ascii="Times New Roman" w:eastAsia="Times New Roman" w:hAnsi="Times New Roman" w:cs="Times New Roman"/>
          <w:color w:val="000000" w:themeColor="text1"/>
          <w:sz w:val="28"/>
          <w:szCs w:val="28"/>
        </w:rPr>
        <w:t xml:space="preserve">Основным преимуществом мембранных процессов, наряду с невысокой энергоемкостью, является возможность разделения сложных многокомпонентных систем, в частности, белково-углеводного сырья, без </w:t>
      </w:r>
      <w:r w:rsidRPr="00985817">
        <w:rPr>
          <w:rFonts w:ascii="Times New Roman" w:eastAsia="Times New Roman" w:hAnsi="Times New Roman" w:cs="Times New Roman"/>
          <w:color w:val="000000" w:themeColor="text1"/>
          <w:sz w:val="28"/>
          <w:szCs w:val="28"/>
        </w:rPr>
        <w:lastRenderedPageBreak/>
        <w:t xml:space="preserve">фазовых превращений отдельных компонентов, возможность ведения технологического процесса при низких температурах, что исключает потерю </w:t>
      </w:r>
      <w:proofErr w:type="spellStart"/>
      <w:r w:rsidRPr="00985817">
        <w:rPr>
          <w:rFonts w:ascii="Times New Roman" w:eastAsia="Times New Roman" w:hAnsi="Times New Roman" w:cs="Times New Roman"/>
          <w:color w:val="000000" w:themeColor="text1"/>
          <w:sz w:val="28"/>
          <w:szCs w:val="28"/>
        </w:rPr>
        <w:t>нативных</w:t>
      </w:r>
      <w:proofErr w:type="spellEnd"/>
      <w:r w:rsidRPr="00985817">
        <w:rPr>
          <w:rFonts w:ascii="Times New Roman" w:eastAsia="Times New Roman" w:hAnsi="Times New Roman" w:cs="Times New Roman"/>
          <w:color w:val="000000" w:themeColor="text1"/>
          <w:sz w:val="28"/>
          <w:szCs w:val="28"/>
        </w:rPr>
        <w:t xml:space="preserve"> свойств термолабильных компонентов. Сочетание мембранных процессов открывает неограниченные технологические возможности в получении продуктов с заданными составом и свойствами.</w:t>
      </w:r>
    </w:p>
    <w:p w:rsidR="00985817" w:rsidRPr="00985817" w:rsidRDefault="00985817"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985817">
        <w:rPr>
          <w:rFonts w:ascii="Times New Roman" w:eastAsia="Times New Roman" w:hAnsi="Times New Roman" w:cs="Times New Roman"/>
          <w:color w:val="000000" w:themeColor="text1"/>
          <w:sz w:val="28"/>
          <w:szCs w:val="28"/>
        </w:rPr>
        <w:t>Важным направлением следует считать применение мембранных процессов для разработки новых видов молочных продуктов. Использование мембранных технологий, в частности, ультрафильтрации, является наиболее приоритетным направлением и в производстве детских молочных продуктов.</w:t>
      </w:r>
    </w:p>
    <w:p w:rsidR="00DB2C5B" w:rsidRDefault="00985817"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985817">
        <w:rPr>
          <w:rFonts w:ascii="Times New Roman" w:eastAsia="Times New Roman" w:hAnsi="Times New Roman" w:cs="Times New Roman"/>
          <w:color w:val="000000" w:themeColor="text1"/>
          <w:sz w:val="28"/>
          <w:szCs w:val="28"/>
        </w:rPr>
        <w:t>Физическая сущность мембранных процессов за</w:t>
      </w:r>
      <w:r w:rsidR="00DB2C5B">
        <w:rPr>
          <w:rFonts w:ascii="Times New Roman" w:eastAsia="Times New Roman" w:hAnsi="Times New Roman" w:cs="Times New Roman"/>
          <w:color w:val="000000" w:themeColor="text1"/>
          <w:sz w:val="28"/>
          <w:szCs w:val="28"/>
        </w:rPr>
        <w:t>ключается в следующем</w:t>
      </w:r>
      <w:r w:rsidR="004B5115">
        <w:rPr>
          <w:rFonts w:ascii="Times New Roman" w:eastAsia="Times New Roman" w:hAnsi="Times New Roman" w:cs="Times New Roman"/>
          <w:color w:val="000000" w:themeColor="text1"/>
          <w:sz w:val="28"/>
          <w:szCs w:val="28"/>
        </w:rPr>
        <w:t>.</w:t>
      </w:r>
    </w:p>
    <w:p w:rsidR="00985817" w:rsidRPr="00985817" w:rsidRDefault="00DB2C5B" w:rsidP="00DB2C5B">
      <w:pPr>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drawing>
          <wp:inline distT="0" distB="0" distL="0" distR="0">
            <wp:extent cx="2589921" cy="2220708"/>
            <wp:effectExtent l="19050" t="0" r="879"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2593484" cy="2223763"/>
                    </a:xfrm>
                    <a:prstGeom prst="rect">
                      <a:avLst/>
                    </a:prstGeom>
                    <a:noFill/>
                    <a:ln w="9525">
                      <a:noFill/>
                      <a:miter lim="800000"/>
                      <a:headEnd/>
                      <a:tailEnd/>
                    </a:ln>
                  </pic:spPr>
                </pic:pic>
              </a:graphicData>
            </a:graphic>
          </wp:inline>
        </w:drawing>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Если же на раствор с большей концентрацией действовать давлением, превышающим по своей величине осмотическое давление, то перенос будет осуществляться в обратном направлении, т.е. растворитель начнет переходить из раствора с большей концентрацией в раствор с меньшей концентрацией. При этом скорость фильтрации растворителя через полупроницаемую мембрану будет зависеть от разности между приложенным и осмотическим давлением. Описанное явление получило название «обратного осмоса».</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Осмотическое давление - избыточное давление со стороны раствора, препятствующее проникновению растворителя из менее концентрированного раствора в более </w:t>
      </w:r>
      <w:proofErr w:type="gramStart"/>
      <w:r w:rsidR="00985817" w:rsidRPr="00985817">
        <w:rPr>
          <w:rFonts w:ascii="Times New Roman" w:eastAsia="Times New Roman" w:hAnsi="Times New Roman" w:cs="Times New Roman"/>
          <w:color w:val="000000" w:themeColor="text1"/>
          <w:sz w:val="28"/>
          <w:szCs w:val="28"/>
        </w:rPr>
        <w:t>концентрированный</w:t>
      </w:r>
      <w:proofErr w:type="gramEnd"/>
      <w:r w:rsidR="00985817" w:rsidRPr="00985817">
        <w:rPr>
          <w:rFonts w:ascii="Times New Roman" w:eastAsia="Times New Roman" w:hAnsi="Times New Roman" w:cs="Times New Roman"/>
          <w:color w:val="000000" w:themeColor="text1"/>
          <w:sz w:val="28"/>
          <w:szCs w:val="28"/>
        </w:rPr>
        <w:t xml:space="preserve"> через разделяющую эти два раствора тонкую перегородку, непроницаемую для растворенных веществ.</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Существует около десятка разновидностей мембранных процессов разделения жидкостей. </w:t>
      </w:r>
      <w:proofErr w:type="gramStart"/>
      <w:r w:rsidR="00985817" w:rsidRPr="00985817">
        <w:rPr>
          <w:rFonts w:ascii="Times New Roman" w:eastAsia="Times New Roman" w:hAnsi="Times New Roman" w:cs="Times New Roman"/>
          <w:color w:val="000000" w:themeColor="text1"/>
          <w:sz w:val="28"/>
          <w:szCs w:val="28"/>
        </w:rPr>
        <w:t>К</w:t>
      </w:r>
      <w:proofErr w:type="gramEnd"/>
      <w:r w:rsidR="00985817" w:rsidRPr="00985817">
        <w:rPr>
          <w:rFonts w:ascii="Times New Roman" w:eastAsia="Times New Roman" w:hAnsi="Times New Roman" w:cs="Times New Roman"/>
          <w:color w:val="000000" w:themeColor="text1"/>
          <w:sz w:val="28"/>
          <w:szCs w:val="28"/>
        </w:rPr>
        <w:t xml:space="preserve"> </w:t>
      </w:r>
      <w:proofErr w:type="gramStart"/>
      <w:r w:rsidR="00985817" w:rsidRPr="00985817">
        <w:rPr>
          <w:rFonts w:ascii="Times New Roman" w:eastAsia="Times New Roman" w:hAnsi="Times New Roman" w:cs="Times New Roman"/>
          <w:color w:val="000000" w:themeColor="text1"/>
          <w:sz w:val="28"/>
          <w:szCs w:val="28"/>
        </w:rPr>
        <w:t>основным</w:t>
      </w:r>
      <w:proofErr w:type="gramEnd"/>
      <w:r w:rsidR="00985817" w:rsidRPr="00985817">
        <w:rPr>
          <w:rFonts w:ascii="Times New Roman" w:eastAsia="Times New Roman" w:hAnsi="Times New Roman" w:cs="Times New Roman"/>
          <w:color w:val="000000" w:themeColor="text1"/>
          <w:sz w:val="28"/>
          <w:szCs w:val="28"/>
        </w:rPr>
        <w:t xml:space="preserve"> из них относятся </w:t>
      </w:r>
      <w:r w:rsidR="00985817" w:rsidRPr="00985817">
        <w:rPr>
          <w:rFonts w:ascii="Times New Roman" w:eastAsia="Times New Roman" w:hAnsi="Times New Roman" w:cs="Times New Roman"/>
          <w:b/>
          <w:bCs/>
          <w:color w:val="000000" w:themeColor="text1"/>
          <w:sz w:val="28"/>
          <w:szCs w:val="28"/>
        </w:rPr>
        <w:t>ультрафильтрация и обратный осмос,</w:t>
      </w:r>
      <w:r w:rsidR="00985817" w:rsidRPr="00985817">
        <w:rPr>
          <w:rFonts w:ascii="Times New Roman" w:eastAsia="Times New Roman" w:hAnsi="Times New Roman" w:cs="Times New Roman"/>
          <w:color w:val="000000" w:themeColor="text1"/>
          <w:sz w:val="28"/>
          <w:szCs w:val="28"/>
        </w:rPr>
        <w:t> которые нашли широкое применение в молочной промышленности. Как при ультрафильтрации, так и при обратном осмосе жидкость разделяется на два потока, один из которых именуется концентратом (</w:t>
      </w:r>
      <w:proofErr w:type="spellStart"/>
      <w:r w:rsidR="00985817" w:rsidRPr="00985817">
        <w:rPr>
          <w:rFonts w:ascii="Times New Roman" w:eastAsia="Times New Roman" w:hAnsi="Times New Roman" w:cs="Times New Roman"/>
          <w:color w:val="000000" w:themeColor="text1"/>
          <w:sz w:val="28"/>
          <w:szCs w:val="28"/>
        </w:rPr>
        <w:t>ретенантом</w:t>
      </w:r>
      <w:proofErr w:type="spellEnd"/>
      <w:r w:rsidR="00985817" w:rsidRPr="00985817">
        <w:rPr>
          <w:rFonts w:ascii="Times New Roman" w:eastAsia="Times New Roman" w:hAnsi="Times New Roman" w:cs="Times New Roman"/>
          <w:color w:val="000000" w:themeColor="text1"/>
          <w:sz w:val="28"/>
          <w:szCs w:val="28"/>
        </w:rPr>
        <w:t>), а другой фильтратом (</w:t>
      </w:r>
      <w:proofErr w:type="spellStart"/>
      <w:r w:rsidR="00985817" w:rsidRPr="00985817">
        <w:rPr>
          <w:rFonts w:ascii="Times New Roman" w:eastAsia="Times New Roman" w:hAnsi="Times New Roman" w:cs="Times New Roman"/>
          <w:color w:val="000000" w:themeColor="text1"/>
          <w:sz w:val="28"/>
          <w:szCs w:val="28"/>
        </w:rPr>
        <w:t>пермеатом</w:t>
      </w:r>
      <w:proofErr w:type="spellEnd"/>
      <w:r w:rsidR="00985817" w:rsidRPr="00985817">
        <w:rPr>
          <w:rFonts w:ascii="Times New Roman" w:eastAsia="Times New Roman" w:hAnsi="Times New Roman" w:cs="Times New Roman"/>
          <w:color w:val="000000" w:themeColor="text1"/>
          <w:sz w:val="28"/>
          <w:szCs w:val="28"/>
        </w:rPr>
        <w:t xml:space="preserve">). В первом </w:t>
      </w:r>
      <w:r w:rsidR="00985817" w:rsidRPr="00985817">
        <w:rPr>
          <w:rFonts w:ascii="Times New Roman" w:eastAsia="Times New Roman" w:hAnsi="Times New Roman" w:cs="Times New Roman"/>
          <w:color w:val="000000" w:themeColor="text1"/>
          <w:sz w:val="28"/>
          <w:szCs w:val="28"/>
        </w:rPr>
        <w:lastRenderedPageBreak/>
        <w:t>случае - это компоненты раствора, которые задерживаются мембраной, а во втором - те, что проходят через ее поры.</w:t>
      </w:r>
    </w:p>
    <w:p w:rsidR="00985817" w:rsidRPr="00985817" w:rsidRDefault="00DB2C5B"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 xml:space="preserve">        </w:t>
      </w:r>
      <w:r w:rsidR="00985817" w:rsidRPr="00985817">
        <w:rPr>
          <w:rFonts w:ascii="Times New Roman" w:eastAsia="Times New Roman" w:hAnsi="Times New Roman" w:cs="Times New Roman"/>
          <w:b/>
          <w:bCs/>
          <w:color w:val="000000" w:themeColor="text1"/>
          <w:sz w:val="28"/>
          <w:szCs w:val="28"/>
        </w:rPr>
        <w:t>Ультрафильтрация</w:t>
      </w:r>
      <w:r w:rsidR="00985817" w:rsidRPr="00985817">
        <w:rPr>
          <w:rFonts w:ascii="Times New Roman" w:eastAsia="Times New Roman" w:hAnsi="Times New Roman" w:cs="Times New Roman"/>
          <w:color w:val="000000" w:themeColor="text1"/>
          <w:sz w:val="28"/>
          <w:szCs w:val="28"/>
        </w:rPr>
        <w:t xml:space="preserve"> - это процесс молекулярной фильтрации через мембрану, имеющую настолько мелкие поры, что через них не проходят высокомолекулярные вещества. Например, при ультрафильтрации сыворотки можно получить белковый концентрат, не содержащий или включающий незначительное количество лактозы, солей, кислот и других компонентов. Частным случаем процесса ультрафильтрации является </w:t>
      </w:r>
      <w:proofErr w:type="spellStart"/>
      <w:r w:rsidR="00985817" w:rsidRPr="00985817">
        <w:rPr>
          <w:rFonts w:ascii="Times New Roman" w:eastAsia="Times New Roman" w:hAnsi="Times New Roman" w:cs="Times New Roman"/>
          <w:color w:val="000000" w:themeColor="text1"/>
          <w:sz w:val="28"/>
          <w:szCs w:val="28"/>
        </w:rPr>
        <w:t>диафильтрация</w:t>
      </w:r>
      <w:proofErr w:type="spellEnd"/>
      <w:r w:rsidR="00985817" w:rsidRPr="00985817">
        <w:rPr>
          <w:rFonts w:ascii="Times New Roman" w:eastAsia="Times New Roman" w:hAnsi="Times New Roman" w:cs="Times New Roman"/>
          <w:color w:val="000000" w:themeColor="text1"/>
          <w:sz w:val="28"/>
          <w:szCs w:val="28"/>
        </w:rPr>
        <w:t xml:space="preserve">, при которой осуществляется «вымывание» низкомолекулярных компонентов из раствора (лактозы, минеральных солей и т.д.), а концентрация веществ не происходит, а также микрофильтрация, при которой, как и при ультрафильтрации, разделение компонентов </w:t>
      </w:r>
      <w:proofErr w:type="gramStart"/>
      <w:r w:rsidR="00985817" w:rsidRPr="00985817">
        <w:rPr>
          <w:rFonts w:ascii="Times New Roman" w:eastAsia="Times New Roman" w:hAnsi="Times New Roman" w:cs="Times New Roman"/>
          <w:color w:val="000000" w:themeColor="text1"/>
          <w:sz w:val="28"/>
          <w:szCs w:val="28"/>
        </w:rPr>
        <w:t>протекает под давлением в проточном режиме при скорости жидкости над мембраной 5-7 м/сек</w:t>
      </w:r>
      <w:proofErr w:type="gramEnd"/>
      <w:r w:rsidR="00985817" w:rsidRPr="00985817">
        <w:rPr>
          <w:rFonts w:ascii="Times New Roman" w:eastAsia="Times New Roman" w:hAnsi="Times New Roman" w:cs="Times New Roman"/>
          <w:color w:val="000000" w:themeColor="text1"/>
          <w:sz w:val="28"/>
          <w:szCs w:val="28"/>
        </w:rPr>
        <w:t>.</w:t>
      </w:r>
    </w:p>
    <w:p w:rsidR="00DB2C5B"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 xml:space="preserve">        </w:t>
      </w:r>
      <w:r w:rsidR="00985817" w:rsidRPr="00985817">
        <w:rPr>
          <w:rFonts w:ascii="Times New Roman" w:eastAsia="Times New Roman" w:hAnsi="Times New Roman" w:cs="Times New Roman"/>
          <w:b/>
          <w:bCs/>
          <w:color w:val="000000" w:themeColor="text1"/>
          <w:sz w:val="28"/>
          <w:szCs w:val="28"/>
        </w:rPr>
        <w:t>Ультрафильтрация</w:t>
      </w:r>
      <w:r w:rsidR="00985817" w:rsidRPr="00985817">
        <w:rPr>
          <w:rFonts w:ascii="Times New Roman" w:eastAsia="Times New Roman" w:hAnsi="Times New Roman" w:cs="Times New Roman"/>
          <w:color w:val="000000" w:themeColor="text1"/>
          <w:sz w:val="28"/>
          <w:szCs w:val="28"/>
        </w:rPr>
        <w:t xml:space="preserve"> - это процесс фильтрации под давлением с помощью полупроницаемых мембран, изготовляемых на основе ацетата целлюлозы и пористых полимерных материалов (полиамида, </w:t>
      </w:r>
      <w:proofErr w:type="spellStart"/>
      <w:r w:rsidR="00985817" w:rsidRPr="00985817">
        <w:rPr>
          <w:rFonts w:ascii="Times New Roman" w:eastAsia="Times New Roman" w:hAnsi="Times New Roman" w:cs="Times New Roman"/>
          <w:color w:val="000000" w:themeColor="text1"/>
          <w:sz w:val="28"/>
          <w:szCs w:val="28"/>
        </w:rPr>
        <w:t>полисульфона</w:t>
      </w:r>
      <w:proofErr w:type="spellEnd"/>
      <w:r w:rsidR="00985817" w:rsidRPr="00985817">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Для ультрафильтрации применяют мембраны с порами размером 50-100 нм. Такие мембраны задерживают молекулы с размерами большими, чем размеры пор, и пропускают мелкие молекулы. </w:t>
      </w:r>
    </w:p>
    <w:p w:rsidR="00DB2C5B" w:rsidRDefault="00DB2C5B" w:rsidP="00DB2C5B">
      <w:pPr>
        <w:jc w:val="center"/>
        <w:rPr>
          <w:rFonts w:ascii="Times New Roman" w:eastAsia="Times New Roman" w:hAnsi="Times New Roman" w:cs="Times New Roman"/>
          <w:color w:val="000000" w:themeColor="text1"/>
          <w:sz w:val="28"/>
          <w:szCs w:val="28"/>
        </w:rPr>
      </w:pPr>
      <w:r w:rsidRPr="00DB2C5B">
        <w:rPr>
          <w:rFonts w:ascii="Times New Roman" w:eastAsia="Times New Roman" w:hAnsi="Times New Roman" w:cs="Times New Roman"/>
          <w:noProof/>
          <w:color w:val="000000" w:themeColor="text1"/>
          <w:sz w:val="28"/>
          <w:szCs w:val="28"/>
        </w:rPr>
        <w:drawing>
          <wp:inline distT="0" distB="0" distL="0" distR="0">
            <wp:extent cx="2616406" cy="1742303"/>
            <wp:effectExtent l="19050" t="0" r="0" b="0"/>
            <wp:docPr id="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2620010" cy="1744703"/>
                    </a:xfrm>
                    <a:prstGeom prst="rect">
                      <a:avLst/>
                    </a:prstGeom>
                    <a:noFill/>
                    <a:ln w="9525">
                      <a:noFill/>
                      <a:miter lim="800000"/>
                      <a:headEnd/>
                      <a:tailEnd/>
                    </a:ln>
                  </pic:spPr>
                </pic:pic>
              </a:graphicData>
            </a:graphic>
          </wp:inline>
        </w:drawing>
      </w:r>
    </w:p>
    <w:p w:rsidR="00DB2C5B" w:rsidRDefault="00DB2C5B" w:rsidP="00985817">
      <w:pPr>
        <w:jc w:val="both"/>
        <w:rPr>
          <w:rFonts w:ascii="Times New Roman" w:eastAsia="Times New Roman" w:hAnsi="Times New Roman" w:cs="Times New Roman"/>
          <w:color w:val="000000" w:themeColor="text1"/>
          <w:sz w:val="28"/>
          <w:szCs w:val="28"/>
        </w:rPr>
      </w:pPr>
    </w:p>
    <w:p w:rsidR="00985817" w:rsidRPr="00985817" w:rsidRDefault="00DB2C5B"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При ультрафильтрации приходится преодолевать осмотическое давление фильтруемого раствора, так как растворитель переносится в направлении, противоположном возрастанию концентрации растворенного вещества, задерживаемого фильтром, поэтому ультрафильтрация проводится под давлением 0,1-0,5 МПа. В молочной промышленности ультрафильтрацию используют для выделения белков из молока или молочной сыворотки. В процессе ультрафильтрации сыворотка под давлением движется между полупроницаемыми мембранами. Часть сыворотки проходит через мембраны (фильтрат), оставляя при этом на фильтре наиболее крупные частицы сывороточные белки. Полученный фильтрат состоит в основном из воды, </w:t>
      </w:r>
      <w:r w:rsidR="00985817" w:rsidRPr="00985817">
        <w:rPr>
          <w:rFonts w:ascii="Times New Roman" w:eastAsia="Times New Roman" w:hAnsi="Times New Roman" w:cs="Times New Roman"/>
          <w:color w:val="000000" w:themeColor="text1"/>
          <w:sz w:val="28"/>
          <w:szCs w:val="28"/>
        </w:rPr>
        <w:lastRenderedPageBreak/>
        <w:t xml:space="preserve">лактозы, минеральных солей. Другая часть сыворотки (концентрат) проходит между мембранами, унося при этом выделившиеся белки. Таким образом, концентрат включает все сывороточные белки и ту часть воды, лактозы и минеральных солей, которая не прошла через мембраны. Наиболее отработанная теория переноса вещества через </w:t>
      </w:r>
      <w:proofErr w:type="spellStart"/>
      <w:r w:rsidR="00985817" w:rsidRPr="00985817">
        <w:rPr>
          <w:rFonts w:ascii="Times New Roman" w:eastAsia="Times New Roman" w:hAnsi="Times New Roman" w:cs="Times New Roman"/>
          <w:color w:val="000000" w:themeColor="text1"/>
          <w:sz w:val="28"/>
          <w:szCs w:val="28"/>
        </w:rPr>
        <w:t>ультрафильтрационную</w:t>
      </w:r>
      <w:proofErr w:type="spellEnd"/>
      <w:r w:rsidR="00985817" w:rsidRPr="00985817">
        <w:rPr>
          <w:rFonts w:ascii="Times New Roman" w:eastAsia="Times New Roman" w:hAnsi="Times New Roman" w:cs="Times New Roman"/>
          <w:color w:val="000000" w:themeColor="text1"/>
          <w:sz w:val="28"/>
          <w:szCs w:val="28"/>
        </w:rPr>
        <w:t xml:space="preserve"> мембрану основывается на представлении о том, что задерживание макромолекул и диспергированных частиц при ультрафильтрации происходит тогда, когда их размеры превышают размеры пор в поверхностном слое мембран.</w:t>
      </w:r>
    </w:p>
    <w:p w:rsid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Ультрафильтрация используется при производстве творога, где сквашенное молоко пропускается через мембраны с порами 0,2 мкм при температуре 38-50 </w:t>
      </w:r>
      <w:proofErr w:type="spellStart"/>
      <w:r w:rsidR="00985817" w:rsidRPr="00985817">
        <w:rPr>
          <w:rFonts w:ascii="Times New Roman" w:eastAsia="Times New Roman" w:hAnsi="Times New Roman" w:cs="Times New Roman"/>
          <w:color w:val="000000" w:themeColor="text1"/>
          <w:sz w:val="28"/>
          <w:szCs w:val="28"/>
          <w:vertAlign w:val="superscript"/>
        </w:rPr>
        <w:t>о</w:t>
      </w:r>
      <w:r w:rsidR="00985817" w:rsidRPr="00985817">
        <w:rPr>
          <w:rFonts w:ascii="Times New Roman" w:eastAsia="Times New Roman" w:hAnsi="Times New Roman" w:cs="Times New Roman"/>
          <w:color w:val="000000" w:themeColor="text1"/>
          <w:sz w:val="28"/>
          <w:szCs w:val="28"/>
        </w:rPr>
        <w:t>С</w:t>
      </w:r>
      <w:proofErr w:type="spellEnd"/>
      <w:r w:rsidR="00985817" w:rsidRPr="00985817">
        <w:rPr>
          <w:rFonts w:ascii="Times New Roman" w:eastAsia="Times New Roman" w:hAnsi="Times New Roman" w:cs="Times New Roman"/>
          <w:color w:val="000000" w:themeColor="text1"/>
          <w:sz w:val="28"/>
          <w:szCs w:val="28"/>
        </w:rPr>
        <w:t xml:space="preserve"> до фактора концентрирования 2,5-2,9 по объему, при этом степень выделения белков составляет 91 %.</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Не менее перспективным является направление использования ультрафильтрации в производстве кисломолочных напитков с регулируемым составом и различными функциональными свойствами для питания детей. Это позволяет повысить эффективность производства, улучшить органолептические показатели кисломолочных напитков с повышенным содержанием белка, создавать напитки с заданным составом. При этом необходимо учитывать целесообразность использования в производстве пищевых продуктов полученного </w:t>
      </w:r>
      <w:proofErr w:type="spellStart"/>
      <w:r w:rsidR="00985817" w:rsidRPr="00985817">
        <w:rPr>
          <w:rFonts w:ascii="Times New Roman" w:eastAsia="Times New Roman" w:hAnsi="Times New Roman" w:cs="Times New Roman"/>
          <w:color w:val="000000" w:themeColor="text1"/>
          <w:sz w:val="28"/>
          <w:szCs w:val="28"/>
        </w:rPr>
        <w:t>ультрафильтрата</w:t>
      </w:r>
      <w:proofErr w:type="spellEnd"/>
      <w:r w:rsidR="00985817" w:rsidRPr="00985817">
        <w:rPr>
          <w:rFonts w:ascii="Times New Roman" w:eastAsia="Times New Roman" w:hAnsi="Times New Roman" w:cs="Times New Roman"/>
          <w:color w:val="000000" w:themeColor="text1"/>
          <w:sz w:val="28"/>
          <w:szCs w:val="28"/>
        </w:rPr>
        <w:t xml:space="preserve">, являющегося по своему химическому составу ценным сырьем. </w:t>
      </w:r>
      <w:proofErr w:type="spellStart"/>
      <w:r w:rsidR="00985817" w:rsidRPr="00985817">
        <w:rPr>
          <w:rFonts w:ascii="Times New Roman" w:eastAsia="Times New Roman" w:hAnsi="Times New Roman" w:cs="Times New Roman"/>
          <w:color w:val="000000" w:themeColor="text1"/>
          <w:sz w:val="28"/>
          <w:szCs w:val="28"/>
        </w:rPr>
        <w:t>Ультрафильтрат</w:t>
      </w:r>
      <w:proofErr w:type="spellEnd"/>
      <w:r w:rsidR="00985817" w:rsidRPr="00985817">
        <w:rPr>
          <w:rFonts w:ascii="Times New Roman" w:eastAsia="Times New Roman" w:hAnsi="Times New Roman" w:cs="Times New Roman"/>
          <w:color w:val="000000" w:themeColor="text1"/>
          <w:sz w:val="28"/>
          <w:szCs w:val="28"/>
        </w:rPr>
        <w:t xml:space="preserve"> цельного молока содержит 5,3-5,8 % сухих веществ, 4,2-5,0 % лактозы, 0,15-0,25 % общего белка, 0,012-0,015 % небелкового азота, 0,4-0,6 % золы.</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 xml:space="preserve">       </w:t>
      </w:r>
      <w:r w:rsidR="00985817" w:rsidRPr="00985817">
        <w:rPr>
          <w:rFonts w:ascii="Times New Roman" w:eastAsia="Times New Roman" w:hAnsi="Times New Roman" w:cs="Times New Roman"/>
          <w:b/>
          <w:bCs/>
          <w:color w:val="000000" w:themeColor="text1"/>
          <w:sz w:val="28"/>
          <w:szCs w:val="28"/>
        </w:rPr>
        <w:t>Микрофильтрация</w:t>
      </w:r>
      <w:r>
        <w:rPr>
          <w:rFonts w:ascii="Times New Roman" w:eastAsia="Times New Roman" w:hAnsi="Times New Roman" w:cs="Times New Roman"/>
          <w:b/>
          <w:bCs/>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цельного молока позволяет удалять из молока бактерии, при этом над мембраной задерживается одновременно и большая часть жира - до 99,9 % (при размерах пор 0,2 мкм). Содержание бактерий снижается на два порядка. Микрофильтрация обезжиренного молока протекает при значительно большей скорости (500-700 л/м</w:t>
      </w:r>
      <w:proofErr w:type="gramStart"/>
      <w:r w:rsidR="00985817" w:rsidRPr="00985817">
        <w:rPr>
          <w:rFonts w:ascii="Times New Roman" w:eastAsia="Times New Roman" w:hAnsi="Times New Roman" w:cs="Times New Roman"/>
          <w:color w:val="000000" w:themeColor="text1"/>
          <w:sz w:val="28"/>
          <w:szCs w:val="28"/>
          <w:vertAlign w:val="superscript"/>
        </w:rPr>
        <w:t>2</w:t>
      </w:r>
      <w:proofErr w:type="gramEnd"/>
      <w:r w:rsidR="00985817" w:rsidRPr="00985817">
        <w:rPr>
          <w:rFonts w:ascii="Times New Roman" w:eastAsia="Times New Roman" w:hAnsi="Times New Roman" w:cs="Times New Roman"/>
          <w:color w:val="000000" w:themeColor="text1"/>
          <w:sz w:val="28"/>
          <w:szCs w:val="28"/>
        </w:rPr>
        <w:t>×ч). При этом удаляется 99,7 % всех бактерий.</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Микрофильтрация сыворотки позволяет удалить из нее бактерии, фосфолипиды и казеин. Этот процесс проводят перед ультрафильтрацией с целью получения </w:t>
      </w:r>
      <w:proofErr w:type="spellStart"/>
      <w:r w:rsidR="00985817" w:rsidRPr="00985817">
        <w:rPr>
          <w:rFonts w:ascii="Times New Roman" w:eastAsia="Times New Roman" w:hAnsi="Times New Roman" w:cs="Times New Roman"/>
          <w:color w:val="000000" w:themeColor="text1"/>
          <w:sz w:val="28"/>
          <w:szCs w:val="28"/>
        </w:rPr>
        <w:t>сывороточно</w:t>
      </w:r>
      <w:proofErr w:type="spellEnd"/>
      <w:r w:rsidR="00985817" w:rsidRPr="00985817">
        <w:rPr>
          <w:rFonts w:ascii="Times New Roman" w:eastAsia="Times New Roman" w:hAnsi="Times New Roman" w:cs="Times New Roman"/>
          <w:color w:val="000000" w:themeColor="text1"/>
          <w:sz w:val="28"/>
          <w:szCs w:val="28"/>
        </w:rPr>
        <w:t xml:space="preserve">-протеинового концентрата высокого качества. При последующей ультрафильтрации подготовленной таким образом сыворотки в концентрате достигается содержание сухих веществ 22-25 % и белка 19 %. После сушки до влажности 4 % получается </w:t>
      </w:r>
      <w:proofErr w:type="spellStart"/>
      <w:r w:rsidR="00985817" w:rsidRPr="00985817">
        <w:rPr>
          <w:rFonts w:ascii="Times New Roman" w:eastAsia="Times New Roman" w:hAnsi="Times New Roman" w:cs="Times New Roman"/>
          <w:color w:val="000000" w:themeColor="text1"/>
          <w:sz w:val="28"/>
          <w:szCs w:val="28"/>
        </w:rPr>
        <w:t>высоконцентрированный</w:t>
      </w:r>
      <w:proofErr w:type="spellEnd"/>
      <w:r w:rsidR="00985817" w:rsidRPr="00985817">
        <w:rPr>
          <w:rFonts w:ascii="Times New Roman" w:eastAsia="Times New Roman" w:hAnsi="Times New Roman" w:cs="Times New Roman"/>
          <w:color w:val="000000" w:themeColor="text1"/>
          <w:sz w:val="28"/>
          <w:szCs w:val="28"/>
        </w:rPr>
        <w:t xml:space="preserve"> продукт с массовой долей белка 85 % и жира менее 0,4 %.</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 xml:space="preserve">       </w:t>
      </w:r>
      <w:r w:rsidR="00985817" w:rsidRPr="00985817">
        <w:rPr>
          <w:rFonts w:ascii="Times New Roman" w:eastAsia="Times New Roman" w:hAnsi="Times New Roman" w:cs="Times New Roman"/>
          <w:color w:val="000000" w:themeColor="text1"/>
          <w:sz w:val="28"/>
          <w:szCs w:val="28"/>
        </w:rPr>
        <w:t xml:space="preserve">Микрофильтрация обезжиренного молока через керамические мембраны с порами 0,2 мкм позволяет выделить казеиновые фракции. При этом в </w:t>
      </w:r>
      <w:proofErr w:type="spellStart"/>
      <w:r w:rsidR="00985817" w:rsidRPr="00985817">
        <w:rPr>
          <w:rFonts w:ascii="Times New Roman" w:eastAsia="Times New Roman" w:hAnsi="Times New Roman" w:cs="Times New Roman"/>
          <w:color w:val="000000" w:themeColor="text1"/>
          <w:sz w:val="28"/>
          <w:szCs w:val="28"/>
        </w:rPr>
        <w:t>пермеат</w:t>
      </w:r>
      <w:proofErr w:type="spellEnd"/>
      <w:r w:rsidR="00985817" w:rsidRPr="00985817">
        <w:rPr>
          <w:rFonts w:ascii="Times New Roman" w:eastAsia="Times New Roman" w:hAnsi="Times New Roman" w:cs="Times New Roman"/>
          <w:color w:val="000000" w:themeColor="text1"/>
          <w:sz w:val="28"/>
          <w:szCs w:val="28"/>
        </w:rPr>
        <w:t xml:space="preserve"> переходят сывороточные белки, лактоза и минеральные вещества.</w:t>
      </w:r>
    </w:p>
    <w:p w:rsidR="00985817" w:rsidRPr="00985817" w:rsidRDefault="00985817" w:rsidP="004B5115">
      <w:pPr>
        <w:spacing w:after="0"/>
        <w:jc w:val="both"/>
        <w:rPr>
          <w:rFonts w:ascii="Times New Roman" w:eastAsia="Times New Roman" w:hAnsi="Times New Roman" w:cs="Times New Roman"/>
          <w:color w:val="000000" w:themeColor="text1"/>
          <w:sz w:val="28"/>
          <w:szCs w:val="28"/>
        </w:rPr>
      </w:pPr>
      <w:r w:rsidRPr="00985817">
        <w:rPr>
          <w:rFonts w:ascii="Times New Roman" w:eastAsia="Times New Roman" w:hAnsi="Times New Roman" w:cs="Times New Roman"/>
          <w:color w:val="000000" w:themeColor="text1"/>
          <w:sz w:val="28"/>
          <w:szCs w:val="28"/>
        </w:rPr>
        <w:t xml:space="preserve">Микрофильтрация пахты, например, позволит выделить ценные фосфолипиды молока (лецитин, </w:t>
      </w:r>
      <w:proofErr w:type="spellStart"/>
      <w:r w:rsidRPr="00985817">
        <w:rPr>
          <w:rFonts w:ascii="Times New Roman" w:eastAsia="Times New Roman" w:hAnsi="Times New Roman" w:cs="Times New Roman"/>
          <w:color w:val="000000" w:themeColor="text1"/>
          <w:sz w:val="28"/>
          <w:szCs w:val="28"/>
        </w:rPr>
        <w:t>кефалин</w:t>
      </w:r>
      <w:proofErr w:type="spellEnd"/>
      <w:r w:rsidRPr="00985817">
        <w:rPr>
          <w:rFonts w:ascii="Times New Roman" w:eastAsia="Times New Roman" w:hAnsi="Times New Roman" w:cs="Times New Roman"/>
          <w:color w:val="000000" w:themeColor="text1"/>
          <w:sz w:val="28"/>
          <w:szCs w:val="28"/>
        </w:rPr>
        <w:t xml:space="preserve"> и </w:t>
      </w:r>
      <w:proofErr w:type="spellStart"/>
      <w:r w:rsidRPr="00985817">
        <w:rPr>
          <w:rFonts w:ascii="Times New Roman" w:eastAsia="Times New Roman" w:hAnsi="Times New Roman" w:cs="Times New Roman"/>
          <w:color w:val="000000" w:themeColor="text1"/>
          <w:sz w:val="28"/>
          <w:szCs w:val="28"/>
        </w:rPr>
        <w:t>сфингомиелин</w:t>
      </w:r>
      <w:proofErr w:type="spellEnd"/>
      <w:r w:rsidRPr="00985817">
        <w:rPr>
          <w:rFonts w:ascii="Times New Roman" w:eastAsia="Times New Roman" w:hAnsi="Times New Roman" w:cs="Times New Roman"/>
          <w:color w:val="000000" w:themeColor="text1"/>
          <w:sz w:val="28"/>
          <w:szCs w:val="28"/>
        </w:rPr>
        <w:t>).</w:t>
      </w:r>
    </w:p>
    <w:p w:rsidR="00DB2C5B"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 xml:space="preserve">        </w:t>
      </w:r>
      <w:r w:rsidR="00985817" w:rsidRPr="00985817">
        <w:rPr>
          <w:rFonts w:ascii="Times New Roman" w:eastAsia="Times New Roman" w:hAnsi="Times New Roman" w:cs="Times New Roman"/>
          <w:b/>
          <w:bCs/>
          <w:color w:val="000000" w:themeColor="text1"/>
          <w:sz w:val="28"/>
          <w:szCs w:val="28"/>
        </w:rPr>
        <w:t>Обратный осмос</w:t>
      </w:r>
      <w:r w:rsidR="00985817" w:rsidRPr="00985817">
        <w:rPr>
          <w:rFonts w:ascii="Times New Roman" w:eastAsia="Times New Roman" w:hAnsi="Times New Roman" w:cs="Times New Roman"/>
          <w:color w:val="000000" w:themeColor="text1"/>
          <w:sz w:val="28"/>
          <w:szCs w:val="28"/>
        </w:rPr>
        <w:t xml:space="preserve"> - это фильтрация растворов через полупроницаемые мембраны с порами размером менее 50 нм при давлении 2,7-7,0 МПа. При обратном осмосе через мембраны проходит только вода, а все остальные части молочного сырья задерживаются мембраной. Происходит концентрирование молочного сырья. При обратном осмосе происходит разделение истинных растворов при наложении разности давлений. </w:t>
      </w:r>
    </w:p>
    <w:p w:rsidR="00DB2C5B" w:rsidRPr="00985817" w:rsidRDefault="00DB2C5B" w:rsidP="00DB2C5B">
      <w:pPr>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drawing>
          <wp:inline distT="0" distB="0" distL="0" distR="0">
            <wp:extent cx="3200400" cy="139827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3200400" cy="1398270"/>
                    </a:xfrm>
                    <a:prstGeom prst="rect">
                      <a:avLst/>
                    </a:prstGeom>
                    <a:noFill/>
                    <a:ln w="9525">
                      <a:noFill/>
                      <a:miter lim="800000"/>
                      <a:headEnd/>
                      <a:tailEnd/>
                    </a:ln>
                  </pic:spPr>
                </pic:pic>
              </a:graphicData>
            </a:graphic>
          </wp:inline>
        </w:drawing>
      </w:r>
    </w:p>
    <w:p w:rsidR="004B5115"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Отличие процесса обратного осмоса от ультрафильтрации заключается в том, что при обратном осмосе используются мембраны с гораздо более мелкими порами, обеспечивающими перенос только растворителя. При разделении такой мембраной двух растворов с разными концентрациями растворенных в них веществ будет наблюдаться самопроизвольный </w:t>
      </w:r>
      <w:proofErr w:type="spellStart"/>
      <w:r w:rsidR="00985817" w:rsidRPr="00985817">
        <w:rPr>
          <w:rFonts w:ascii="Times New Roman" w:eastAsia="Times New Roman" w:hAnsi="Times New Roman" w:cs="Times New Roman"/>
          <w:color w:val="000000" w:themeColor="text1"/>
          <w:sz w:val="28"/>
          <w:szCs w:val="28"/>
        </w:rPr>
        <w:t>термодинамически</w:t>
      </w:r>
      <w:proofErr w:type="spellEnd"/>
      <w:r w:rsidR="00985817" w:rsidRPr="00985817">
        <w:rPr>
          <w:rFonts w:ascii="Times New Roman" w:eastAsia="Times New Roman" w:hAnsi="Times New Roman" w:cs="Times New Roman"/>
          <w:color w:val="000000" w:themeColor="text1"/>
          <w:sz w:val="28"/>
          <w:szCs w:val="28"/>
        </w:rPr>
        <w:t xml:space="preserve"> обоснованный перенос растворителя от более разбавленного раствора к более </w:t>
      </w:r>
      <w:proofErr w:type="gramStart"/>
      <w:r w:rsidR="00985817" w:rsidRPr="00985817">
        <w:rPr>
          <w:rFonts w:ascii="Times New Roman" w:eastAsia="Times New Roman" w:hAnsi="Times New Roman" w:cs="Times New Roman"/>
          <w:color w:val="000000" w:themeColor="text1"/>
          <w:sz w:val="28"/>
          <w:szCs w:val="28"/>
        </w:rPr>
        <w:t>концентрированному</w:t>
      </w:r>
      <w:proofErr w:type="gramEnd"/>
      <w:r w:rsidR="00985817" w:rsidRPr="00985817">
        <w:rPr>
          <w:rFonts w:ascii="Times New Roman" w:eastAsia="Times New Roman" w:hAnsi="Times New Roman" w:cs="Times New Roman"/>
          <w:color w:val="000000" w:themeColor="text1"/>
          <w:sz w:val="28"/>
          <w:szCs w:val="28"/>
        </w:rPr>
        <w:t xml:space="preserve">. Движущей силой обратного осмоса является избыток внешнего давления </w:t>
      </w:r>
      <w:proofErr w:type="gramStart"/>
      <w:r w:rsidR="00985817" w:rsidRPr="00985817">
        <w:rPr>
          <w:rFonts w:ascii="Times New Roman" w:eastAsia="Times New Roman" w:hAnsi="Times New Roman" w:cs="Times New Roman"/>
          <w:color w:val="000000" w:themeColor="text1"/>
          <w:sz w:val="28"/>
          <w:szCs w:val="28"/>
        </w:rPr>
        <w:t>над</w:t>
      </w:r>
      <w:proofErr w:type="gramEnd"/>
      <w:r w:rsidR="00985817" w:rsidRPr="00985817">
        <w:rPr>
          <w:rFonts w:ascii="Times New Roman" w:eastAsia="Times New Roman" w:hAnsi="Times New Roman" w:cs="Times New Roman"/>
          <w:color w:val="000000" w:themeColor="text1"/>
          <w:sz w:val="28"/>
          <w:szCs w:val="28"/>
        </w:rPr>
        <w:t xml:space="preserve"> осмотическим. </w:t>
      </w:r>
      <w:r>
        <w:rPr>
          <w:rFonts w:ascii="Times New Roman" w:eastAsia="Times New Roman" w:hAnsi="Times New Roman" w:cs="Times New Roman"/>
          <w:color w:val="000000" w:themeColor="text1"/>
          <w:sz w:val="28"/>
          <w:szCs w:val="28"/>
        </w:rPr>
        <w:t xml:space="preserve">     </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На практике для достижения высокой скорости разделения применяют давление, в несколько раз превышающее осмотическое.</w:t>
      </w:r>
    </w:p>
    <w:p w:rsidR="00985817" w:rsidRPr="00985817" w:rsidRDefault="004B5115" w:rsidP="004B5115">
      <w:pPr>
        <w:spacing w:after="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Теоретические аспекты переноса растворителя через обратноосмотическую мембрану многообразны и неоднозначны. В современных теориях обратноосмотического переноса учитывается сложный характер взаимодействия молекул растворенного вещества, растворителя и каркаса мембраны. </w:t>
      </w:r>
      <w:proofErr w:type="gramStart"/>
      <w:r w:rsidR="00985817" w:rsidRPr="00985817">
        <w:rPr>
          <w:rFonts w:ascii="Times New Roman" w:eastAsia="Times New Roman" w:hAnsi="Times New Roman" w:cs="Times New Roman"/>
          <w:color w:val="000000" w:themeColor="text1"/>
          <w:sz w:val="28"/>
          <w:szCs w:val="28"/>
        </w:rPr>
        <w:t xml:space="preserve">В отличие от </w:t>
      </w:r>
      <w:proofErr w:type="spellStart"/>
      <w:r w:rsidR="00985817" w:rsidRPr="00985817">
        <w:rPr>
          <w:rFonts w:ascii="Times New Roman" w:eastAsia="Times New Roman" w:hAnsi="Times New Roman" w:cs="Times New Roman"/>
          <w:color w:val="000000" w:themeColor="text1"/>
          <w:sz w:val="28"/>
          <w:szCs w:val="28"/>
        </w:rPr>
        <w:t>ультрафильтрационных</w:t>
      </w:r>
      <w:proofErr w:type="spellEnd"/>
      <w:r w:rsidR="00985817" w:rsidRPr="00985817">
        <w:rPr>
          <w:rFonts w:ascii="Times New Roman" w:eastAsia="Times New Roman" w:hAnsi="Times New Roman" w:cs="Times New Roman"/>
          <w:color w:val="000000" w:themeColor="text1"/>
          <w:sz w:val="28"/>
          <w:szCs w:val="28"/>
        </w:rPr>
        <w:t xml:space="preserve"> мембран, где это взаимодействие играет незначительную роль, в обратноосмотических оно имеет основополагающее значение.</w:t>
      </w:r>
      <w:proofErr w:type="gramEnd"/>
    </w:p>
    <w:p w:rsidR="00985817" w:rsidRPr="00985817" w:rsidRDefault="004B5115" w:rsidP="00985817">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00985817" w:rsidRPr="00985817">
        <w:rPr>
          <w:rFonts w:ascii="Times New Roman" w:eastAsia="Times New Roman" w:hAnsi="Times New Roman" w:cs="Times New Roman"/>
          <w:color w:val="000000" w:themeColor="text1"/>
          <w:sz w:val="28"/>
          <w:szCs w:val="28"/>
        </w:rPr>
        <w:t xml:space="preserve">Обратный осмос используют для </w:t>
      </w:r>
      <w:proofErr w:type="gramStart"/>
      <w:r w:rsidR="00985817" w:rsidRPr="00985817">
        <w:rPr>
          <w:rFonts w:ascii="Times New Roman" w:eastAsia="Times New Roman" w:hAnsi="Times New Roman" w:cs="Times New Roman"/>
          <w:color w:val="000000" w:themeColor="text1"/>
          <w:sz w:val="28"/>
          <w:szCs w:val="28"/>
        </w:rPr>
        <w:t>предварительного</w:t>
      </w:r>
      <w:proofErr w:type="gramEnd"/>
      <w:r w:rsidR="00985817" w:rsidRPr="00985817">
        <w:rPr>
          <w:rFonts w:ascii="Times New Roman" w:eastAsia="Times New Roman" w:hAnsi="Times New Roman" w:cs="Times New Roman"/>
          <w:color w:val="000000" w:themeColor="text1"/>
          <w:sz w:val="28"/>
          <w:szCs w:val="28"/>
        </w:rPr>
        <w:t xml:space="preserve"> </w:t>
      </w:r>
      <w:proofErr w:type="spellStart"/>
      <w:r w:rsidR="00985817" w:rsidRPr="00985817">
        <w:rPr>
          <w:rFonts w:ascii="Times New Roman" w:eastAsia="Times New Roman" w:hAnsi="Times New Roman" w:cs="Times New Roman"/>
          <w:color w:val="000000" w:themeColor="text1"/>
          <w:sz w:val="28"/>
          <w:szCs w:val="28"/>
        </w:rPr>
        <w:t>подсгущения</w:t>
      </w:r>
      <w:proofErr w:type="spellEnd"/>
      <w:r w:rsidR="00985817" w:rsidRPr="00985817">
        <w:rPr>
          <w:rFonts w:ascii="Times New Roman" w:eastAsia="Times New Roman" w:hAnsi="Times New Roman" w:cs="Times New Roman"/>
          <w:color w:val="000000" w:themeColor="text1"/>
          <w:sz w:val="28"/>
          <w:szCs w:val="28"/>
        </w:rPr>
        <w:t xml:space="preserve"> сыворотки. В этом плане обратный осмос дополняет </w:t>
      </w:r>
      <w:proofErr w:type="gramStart"/>
      <w:r w:rsidR="00985817" w:rsidRPr="00985817">
        <w:rPr>
          <w:rFonts w:ascii="Times New Roman" w:eastAsia="Times New Roman" w:hAnsi="Times New Roman" w:cs="Times New Roman"/>
          <w:color w:val="000000" w:themeColor="text1"/>
          <w:sz w:val="28"/>
          <w:szCs w:val="28"/>
        </w:rPr>
        <w:t>традиционное</w:t>
      </w:r>
      <w:proofErr w:type="gramEnd"/>
      <w:r w:rsidR="00985817" w:rsidRPr="00985817">
        <w:rPr>
          <w:rFonts w:ascii="Times New Roman" w:eastAsia="Times New Roman" w:hAnsi="Times New Roman" w:cs="Times New Roman"/>
          <w:color w:val="000000" w:themeColor="text1"/>
          <w:sz w:val="28"/>
          <w:szCs w:val="28"/>
        </w:rPr>
        <w:t xml:space="preserve"> вакуум-выпаривание, при этом он значительно экономичнее последнего при </w:t>
      </w:r>
      <w:r w:rsidR="00985817" w:rsidRPr="00985817">
        <w:rPr>
          <w:rFonts w:ascii="Times New Roman" w:eastAsia="Times New Roman" w:hAnsi="Times New Roman" w:cs="Times New Roman"/>
          <w:color w:val="000000" w:themeColor="text1"/>
          <w:sz w:val="28"/>
          <w:szCs w:val="28"/>
        </w:rPr>
        <w:lastRenderedPageBreak/>
        <w:t>концентрировании сыворотки до содержания 28-30 % сухих веществ и позволяет получить концентрат лучшего качества.</w:t>
      </w:r>
    </w:p>
    <w:p w:rsidR="00985817" w:rsidRPr="00985817" w:rsidRDefault="004B5115" w:rsidP="00985817">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 xml:space="preserve">        </w:t>
      </w:r>
      <w:proofErr w:type="spellStart"/>
      <w:r w:rsidR="00985817" w:rsidRPr="00985817">
        <w:rPr>
          <w:rFonts w:ascii="Times New Roman" w:eastAsia="Times New Roman" w:hAnsi="Times New Roman" w:cs="Times New Roman"/>
          <w:b/>
          <w:bCs/>
          <w:color w:val="000000" w:themeColor="text1"/>
          <w:sz w:val="28"/>
          <w:szCs w:val="28"/>
        </w:rPr>
        <w:t>Нанофильтрация</w:t>
      </w:r>
      <w:proofErr w:type="spellEnd"/>
      <w:r w:rsidR="00985817" w:rsidRPr="00985817">
        <w:rPr>
          <w:rFonts w:ascii="Times New Roman" w:eastAsia="Times New Roman" w:hAnsi="Times New Roman" w:cs="Times New Roman"/>
          <w:color w:val="000000" w:themeColor="text1"/>
          <w:sz w:val="28"/>
          <w:szCs w:val="28"/>
        </w:rPr>
        <w:t xml:space="preserve">- процесс, альтернативный вакуум-дистилляции (удалению из субстрата растворителя) и одновременно частичной деминерализации (удалению вместе с растворителем и некоторой части одновалентных ионов </w:t>
      </w:r>
      <w:proofErr w:type="spellStart"/>
      <w:r w:rsidR="00985817" w:rsidRPr="00985817">
        <w:rPr>
          <w:rFonts w:ascii="Times New Roman" w:eastAsia="Times New Roman" w:hAnsi="Times New Roman" w:cs="Times New Roman"/>
          <w:color w:val="000000" w:themeColor="text1"/>
          <w:sz w:val="28"/>
          <w:szCs w:val="28"/>
        </w:rPr>
        <w:t>Na</w:t>
      </w:r>
      <w:proofErr w:type="spellEnd"/>
      <w:r w:rsidR="00985817" w:rsidRPr="00985817">
        <w:rPr>
          <w:rFonts w:ascii="Times New Roman" w:eastAsia="Times New Roman" w:hAnsi="Times New Roman" w:cs="Times New Roman"/>
          <w:color w:val="000000" w:themeColor="text1"/>
          <w:sz w:val="28"/>
          <w:szCs w:val="28"/>
          <w:vertAlign w:val="superscript"/>
        </w:rPr>
        <w:t>+</w:t>
      </w:r>
      <w:r w:rsidR="00985817" w:rsidRPr="00985817">
        <w:rPr>
          <w:rFonts w:ascii="Times New Roman" w:eastAsia="Times New Roman" w:hAnsi="Times New Roman" w:cs="Times New Roman"/>
          <w:color w:val="000000" w:themeColor="text1"/>
          <w:sz w:val="28"/>
          <w:szCs w:val="28"/>
        </w:rPr>
        <w:t> и</w:t>
      </w:r>
      <w:proofErr w:type="gramStart"/>
      <w:r w:rsidR="00985817" w:rsidRPr="00985817">
        <w:rPr>
          <w:rFonts w:ascii="Times New Roman" w:eastAsia="Times New Roman" w:hAnsi="Times New Roman" w:cs="Times New Roman"/>
          <w:color w:val="000000" w:themeColor="text1"/>
          <w:sz w:val="28"/>
          <w:szCs w:val="28"/>
        </w:rPr>
        <w:t xml:space="preserve"> К</w:t>
      </w:r>
      <w:proofErr w:type="gramEnd"/>
      <w:r w:rsidR="00985817" w:rsidRPr="00985817">
        <w:rPr>
          <w:rFonts w:ascii="Times New Roman" w:eastAsia="Times New Roman" w:hAnsi="Times New Roman" w:cs="Times New Roman"/>
          <w:color w:val="000000" w:themeColor="text1"/>
          <w:sz w:val="28"/>
          <w:szCs w:val="28"/>
          <w:vertAlign w:val="superscript"/>
        </w:rPr>
        <w:t>+</w:t>
      </w:r>
      <w:r w:rsidR="00985817" w:rsidRPr="00985817">
        <w:rPr>
          <w:rFonts w:ascii="Times New Roman" w:eastAsia="Times New Roman" w:hAnsi="Times New Roman" w:cs="Times New Roman"/>
          <w:color w:val="000000" w:themeColor="text1"/>
          <w:sz w:val="28"/>
          <w:szCs w:val="28"/>
        </w:rPr>
        <w:t xml:space="preserve">, </w:t>
      </w:r>
      <w:proofErr w:type="spellStart"/>
      <w:r w:rsidR="00985817" w:rsidRPr="00985817">
        <w:rPr>
          <w:rFonts w:ascii="Times New Roman" w:eastAsia="Times New Roman" w:hAnsi="Times New Roman" w:cs="Times New Roman"/>
          <w:color w:val="000000" w:themeColor="text1"/>
          <w:sz w:val="28"/>
          <w:szCs w:val="28"/>
        </w:rPr>
        <w:t>Сl</w:t>
      </w:r>
      <w:proofErr w:type="spellEnd"/>
      <w:r w:rsidR="00985817" w:rsidRPr="00985817">
        <w:rPr>
          <w:rFonts w:ascii="Times New Roman" w:eastAsia="Times New Roman" w:hAnsi="Times New Roman" w:cs="Times New Roman"/>
          <w:color w:val="000000" w:themeColor="text1"/>
          <w:sz w:val="28"/>
          <w:szCs w:val="28"/>
          <w:vertAlign w:val="superscript"/>
        </w:rPr>
        <w:t>–</w:t>
      </w:r>
      <w:r w:rsidR="00985817" w:rsidRPr="00985817">
        <w:rPr>
          <w:rFonts w:ascii="Times New Roman" w:eastAsia="Times New Roman" w:hAnsi="Times New Roman" w:cs="Times New Roman"/>
          <w:color w:val="000000" w:themeColor="text1"/>
          <w:sz w:val="28"/>
          <w:szCs w:val="28"/>
        </w:rPr>
        <w:t>).</w:t>
      </w:r>
    </w:p>
    <w:p w:rsidR="000235AA" w:rsidRDefault="00645883">
      <w:pPr>
        <w:rPr>
          <w:rFonts w:ascii="Times New Roman" w:hAnsi="Times New Roman" w:cs="Times New Roman"/>
          <w:b/>
          <w:sz w:val="28"/>
          <w:szCs w:val="28"/>
        </w:rPr>
      </w:pPr>
      <w:r w:rsidRPr="00645883">
        <w:rPr>
          <w:rFonts w:ascii="Times New Roman" w:hAnsi="Times New Roman" w:cs="Times New Roman"/>
          <w:b/>
          <w:sz w:val="28"/>
          <w:szCs w:val="28"/>
        </w:rPr>
        <w:t>Контрольные вопросы:</w:t>
      </w:r>
    </w:p>
    <w:p w:rsidR="00645883" w:rsidRPr="00645883" w:rsidRDefault="00645883" w:rsidP="00645883">
      <w:pPr>
        <w:pStyle w:val="ac"/>
        <w:numPr>
          <w:ilvl w:val="0"/>
          <w:numId w:val="17"/>
        </w:numPr>
        <w:rPr>
          <w:rFonts w:ascii="Times New Roman" w:eastAsia="Times New Roman" w:hAnsi="Times New Roman" w:cs="Times New Roman"/>
          <w:color w:val="000000" w:themeColor="text1"/>
          <w:sz w:val="28"/>
          <w:szCs w:val="28"/>
        </w:rPr>
      </w:pPr>
      <w:r w:rsidRPr="00645883">
        <w:rPr>
          <w:rFonts w:ascii="Times New Roman" w:eastAsia="Times New Roman" w:hAnsi="Times New Roman" w:cs="Times New Roman"/>
          <w:color w:val="000000" w:themeColor="text1"/>
          <w:sz w:val="28"/>
          <w:szCs w:val="28"/>
        </w:rPr>
        <w:t>Мембранные процессы?</w:t>
      </w:r>
    </w:p>
    <w:p w:rsidR="00645883" w:rsidRDefault="006E792A" w:rsidP="00645883">
      <w:pPr>
        <w:pStyle w:val="ac"/>
        <w:numPr>
          <w:ilvl w:val="0"/>
          <w:numId w:val="17"/>
        </w:numPr>
        <w:rPr>
          <w:rFonts w:ascii="Times New Roman" w:hAnsi="Times New Roman" w:cs="Times New Roman"/>
          <w:b/>
          <w:sz w:val="28"/>
          <w:szCs w:val="28"/>
        </w:rPr>
      </w:pPr>
      <w:r w:rsidRPr="006E792A">
        <w:rPr>
          <w:rFonts w:ascii="Times New Roman" w:hAnsi="Times New Roman" w:cs="Times New Roman"/>
          <w:sz w:val="28"/>
          <w:szCs w:val="28"/>
        </w:rPr>
        <w:t xml:space="preserve">Что такое </w:t>
      </w:r>
      <w:r w:rsidRPr="006E792A">
        <w:rPr>
          <w:rFonts w:ascii="Times New Roman" w:eastAsia="Times New Roman" w:hAnsi="Times New Roman" w:cs="Times New Roman"/>
          <w:bCs/>
          <w:color w:val="000000" w:themeColor="text1"/>
          <w:sz w:val="28"/>
          <w:szCs w:val="28"/>
        </w:rPr>
        <w:t>обратный осмос</w:t>
      </w:r>
      <w:r>
        <w:rPr>
          <w:rFonts w:ascii="Times New Roman" w:hAnsi="Times New Roman" w:cs="Times New Roman"/>
          <w:b/>
          <w:sz w:val="28"/>
          <w:szCs w:val="28"/>
        </w:rPr>
        <w:t>?</w:t>
      </w:r>
      <w:r w:rsidRPr="006E792A">
        <w:rPr>
          <w:rFonts w:ascii="Times New Roman" w:hAnsi="Times New Roman" w:cs="Times New Roman"/>
          <w:b/>
          <w:sz w:val="28"/>
          <w:szCs w:val="28"/>
        </w:rPr>
        <w:t> </w:t>
      </w:r>
    </w:p>
    <w:p w:rsidR="00EC6E71" w:rsidRPr="00EC6E71" w:rsidRDefault="00E11D6E" w:rsidP="0014799A">
      <w:pPr>
        <w:pStyle w:val="ac"/>
        <w:numPr>
          <w:ilvl w:val="0"/>
          <w:numId w:val="17"/>
        </w:numPr>
        <w:rPr>
          <w:rFonts w:ascii="Times New Roman" w:hAnsi="Times New Roman" w:cs="Times New Roman"/>
          <w:b/>
          <w:sz w:val="28"/>
          <w:szCs w:val="28"/>
        </w:rPr>
      </w:pPr>
      <w:r>
        <w:rPr>
          <w:rFonts w:ascii="Times New Roman" w:hAnsi="Times New Roman" w:cs="Times New Roman"/>
          <w:sz w:val="28"/>
          <w:szCs w:val="28"/>
        </w:rPr>
        <w:t xml:space="preserve">Для чего </w:t>
      </w:r>
      <w:r w:rsidRPr="00985817">
        <w:rPr>
          <w:rFonts w:ascii="Times New Roman" w:eastAsia="Times New Roman" w:hAnsi="Times New Roman" w:cs="Times New Roman"/>
          <w:color w:val="000000" w:themeColor="text1"/>
          <w:sz w:val="28"/>
          <w:szCs w:val="28"/>
        </w:rPr>
        <w:t>используют</w:t>
      </w:r>
      <w:r w:rsidRPr="00E11D6E">
        <w:rPr>
          <w:rFonts w:ascii="Times New Roman" w:eastAsia="Times New Roman" w:hAnsi="Times New Roman" w:cs="Times New Roman"/>
          <w:bCs/>
          <w:color w:val="000000" w:themeColor="text1"/>
          <w:sz w:val="28"/>
          <w:szCs w:val="28"/>
        </w:rPr>
        <w:t xml:space="preserve"> </w:t>
      </w:r>
      <w:r w:rsidRPr="006E792A">
        <w:rPr>
          <w:rFonts w:ascii="Times New Roman" w:eastAsia="Times New Roman" w:hAnsi="Times New Roman" w:cs="Times New Roman"/>
          <w:bCs/>
          <w:color w:val="000000" w:themeColor="text1"/>
          <w:sz w:val="28"/>
          <w:szCs w:val="28"/>
        </w:rPr>
        <w:t>обратный осмос</w:t>
      </w:r>
      <w:r>
        <w:rPr>
          <w:rFonts w:ascii="Times New Roman" w:hAnsi="Times New Roman" w:cs="Times New Roman"/>
          <w:b/>
          <w:sz w:val="28"/>
          <w:szCs w:val="28"/>
        </w:rPr>
        <w:t>?</w:t>
      </w:r>
    </w:p>
    <w:p w:rsidR="00E11D6E" w:rsidRPr="0014799A" w:rsidRDefault="00E11D6E" w:rsidP="00EC6E71">
      <w:pPr>
        <w:pStyle w:val="ac"/>
        <w:rPr>
          <w:rFonts w:ascii="Times New Roman" w:hAnsi="Times New Roman" w:cs="Times New Roman"/>
          <w:b/>
          <w:sz w:val="28"/>
          <w:szCs w:val="28"/>
        </w:rPr>
      </w:pPr>
      <w:r w:rsidRPr="006E792A">
        <w:rPr>
          <w:rFonts w:ascii="Times New Roman" w:hAnsi="Times New Roman" w:cs="Times New Roman"/>
          <w:b/>
          <w:sz w:val="28"/>
          <w:szCs w:val="28"/>
        </w:rPr>
        <w:t> </w:t>
      </w:r>
    </w:p>
    <w:p w:rsidR="004A6FBA" w:rsidRDefault="004B5115" w:rsidP="004B5115">
      <w:pPr>
        <w:jc w:val="center"/>
        <w:rPr>
          <w:rFonts w:ascii="Times New Roman" w:hAnsi="Times New Roman" w:cs="Times New Roman"/>
          <w:b/>
          <w:sz w:val="28"/>
          <w:szCs w:val="28"/>
        </w:rPr>
      </w:pPr>
      <w:r w:rsidRPr="004B5115">
        <w:rPr>
          <w:rFonts w:ascii="Times New Roman" w:hAnsi="Times New Roman" w:cs="Times New Roman"/>
          <w:b/>
          <w:sz w:val="28"/>
          <w:szCs w:val="28"/>
        </w:rPr>
        <w:t>Лекция -</w:t>
      </w:r>
      <w:r w:rsidR="004A6FBA" w:rsidRPr="004B5115">
        <w:rPr>
          <w:rFonts w:ascii="Times New Roman" w:hAnsi="Times New Roman" w:cs="Times New Roman"/>
          <w:b/>
          <w:sz w:val="28"/>
          <w:szCs w:val="28"/>
        </w:rPr>
        <w:t>8. Продукты питания на молочной основе для здоровых и больных детей</w:t>
      </w:r>
    </w:p>
    <w:p w:rsidR="00E11D6E" w:rsidRPr="00E11D6E" w:rsidRDefault="00E11D6E" w:rsidP="00E11D6E">
      <w:pPr>
        <w:rPr>
          <w:rFonts w:ascii="Times New Roman" w:hAnsi="Times New Roman" w:cs="Times New Roman"/>
          <w:b/>
          <w:sz w:val="28"/>
          <w:szCs w:val="28"/>
        </w:rPr>
      </w:pPr>
      <w:r>
        <w:rPr>
          <w:rFonts w:ascii="Times New Roman" w:hAnsi="Times New Roman" w:cs="Times New Roman"/>
          <w:b/>
          <w:sz w:val="28"/>
          <w:szCs w:val="28"/>
        </w:rPr>
        <w:t>План:</w:t>
      </w:r>
      <w:r w:rsidRPr="00E11D6E">
        <w:rPr>
          <w:b/>
          <w:i/>
          <w:color w:val="000000"/>
          <w:sz w:val="28"/>
          <w:szCs w:val="28"/>
        </w:rPr>
        <w:t xml:space="preserve"> </w:t>
      </w:r>
      <w:r w:rsidRPr="00E11D6E">
        <w:rPr>
          <w:rFonts w:ascii="Times New Roman" w:hAnsi="Times New Roman" w:cs="Times New Roman"/>
          <w:b/>
          <w:i/>
          <w:color w:val="000000"/>
          <w:sz w:val="28"/>
          <w:szCs w:val="28"/>
        </w:rPr>
        <w:t>Продукты детского питания на молочной основе.</w:t>
      </w:r>
      <w:r w:rsidRPr="00E11D6E">
        <w:rPr>
          <w:rFonts w:ascii="Times New Roman" w:hAnsi="Times New Roman" w:cs="Times New Roman"/>
          <w:color w:val="000000"/>
          <w:sz w:val="28"/>
          <w:szCs w:val="28"/>
        </w:rPr>
        <w:t xml:space="preserve">  </w:t>
      </w:r>
      <w:r w:rsidRPr="00E11D6E">
        <w:rPr>
          <w:rFonts w:ascii="Times New Roman" w:hAnsi="Times New Roman" w:cs="Times New Roman"/>
          <w:b/>
          <w:i/>
          <w:color w:val="000000"/>
          <w:sz w:val="28"/>
          <w:szCs w:val="28"/>
        </w:rPr>
        <w:t>Заменители женского молока</w:t>
      </w:r>
      <w:r w:rsidRPr="00E11D6E">
        <w:rPr>
          <w:rFonts w:ascii="Times New Roman" w:hAnsi="Times New Roman" w:cs="Times New Roman"/>
          <w:color w:val="000000"/>
          <w:sz w:val="28"/>
          <w:szCs w:val="28"/>
        </w:rPr>
        <w:t>.</w:t>
      </w:r>
      <w:r w:rsidRPr="00E11D6E">
        <w:rPr>
          <w:rFonts w:ascii="Times New Roman" w:hAnsi="Times New Roman" w:cs="Times New Roman"/>
          <w:b/>
          <w:i/>
          <w:color w:val="000000"/>
          <w:sz w:val="28"/>
          <w:szCs w:val="28"/>
        </w:rPr>
        <w:t xml:space="preserve"> Продукты прикорма на зерновой основе. Продукты прикорма на плодоовощной основе. Продукты прикорма на мясной основе.  Продукты прикорма на рыбной основе</w:t>
      </w:r>
      <w:r w:rsidRPr="00E11D6E">
        <w:rPr>
          <w:rFonts w:ascii="Times New Roman" w:hAnsi="Times New Roman" w:cs="Times New Roman"/>
          <w:color w:val="000000"/>
          <w:sz w:val="28"/>
          <w:szCs w:val="28"/>
        </w:rPr>
        <w:t xml:space="preserve">.  </w:t>
      </w:r>
      <w:r w:rsidRPr="00E11D6E">
        <w:rPr>
          <w:rFonts w:ascii="Times New Roman" w:hAnsi="Times New Roman" w:cs="Times New Roman"/>
          <w:b/>
          <w:i/>
          <w:color w:val="000000"/>
          <w:sz w:val="28"/>
          <w:szCs w:val="28"/>
        </w:rPr>
        <w:t>Продукты для детей дошкольного и школьного возраста и подростков</w:t>
      </w:r>
    </w:p>
    <w:p w:rsidR="00110E9E" w:rsidRPr="003400F6" w:rsidRDefault="00110E9E" w:rsidP="00110E9E">
      <w:pPr>
        <w:pStyle w:val="a3"/>
        <w:shd w:val="clear" w:color="auto" w:fill="FFFFFF"/>
        <w:spacing w:before="0" w:beforeAutospacing="0" w:after="0" w:afterAutospacing="0"/>
        <w:jc w:val="both"/>
        <w:rPr>
          <w:sz w:val="28"/>
          <w:szCs w:val="28"/>
        </w:rPr>
      </w:pPr>
      <w:r w:rsidRPr="00110E9E">
        <w:rPr>
          <w:color w:val="000000"/>
          <w:sz w:val="28"/>
          <w:szCs w:val="28"/>
        </w:rPr>
        <w:t xml:space="preserve">      </w:t>
      </w:r>
      <w:r w:rsidRPr="003400F6">
        <w:rPr>
          <w:sz w:val="28"/>
          <w:szCs w:val="28"/>
        </w:rPr>
        <w:t>Сегодня детское питание становится объектом особого внимания со стороны родителей, и это совсем не удивляет.</w:t>
      </w:r>
    </w:p>
    <w:p w:rsidR="00110E9E" w:rsidRPr="00110E9E" w:rsidRDefault="00110E9E" w:rsidP="00110E9E">
      <w:pPr>
        <w:shd w:val="clear" w:color="auto" w:fill="FFFFFF"/>
        <w:spacing w:after="0" w:line="240" w:lineRule="auto"/>
        <w:jc w:val="both"/>
        <w:rPr>
          <w:rFonts w:ascii="Times New Roman" w:eastAsia="Times New Roman" w:hAnsi="Times New Roman" w:cs="Times New Roman"/>
          <w:sz w:val="28"/>
          <w:szCs w:val="28"/>
        </w:rPr>
      </w:pPr>
      <w:r w:rsidRPr="003400F6">
        <w:rPr>
          <w:rFonts w:ascii="Times New Roman" w:eastAsia="Times New Roman" w:hAnsi="Times New Roman" w:cs="Times New Roman"/>
          <w:sz w:val="28"/>
          <w:szCs w:val="28"/>
        </w:rPr>
        <w:t xml:space="preserve">        </w:t>
      </w:r>
      <w:r w:rsidRPr="00110E9E">
        <w:rPr>
          <w:rFonts w:ascii="Times New Roman" w:eastAsia="Times New Roman" w:hAnsi="Times New Roman" w:cs="Times New Roman"/>
          <w:sz w:val="28"/>
          <w:szCs w:val="28"/>
        </w:rPr>
        <w:t>Детский организм имеет завышенные требования к качеству питания, и это вполне объяснимо, ведь ему нужен качественный строительный материал, а его печень и почки не способны еще полноценно выводить токсины и опасные вещества. Обмен веществ в организме ребенка ускорен, и это также становится фактором риска.</w:t>
      </w:r>
    </w:p>
    <w:p w:rsidR="00110E9E" w:rsidRPr="00110E9E" w:rsidRDefault="00110E9E" w:rsidP="00110E9E">
      <w:pPr>
        <w:shd w:val="clear" w:color="auto" w:fill="FFFFFF"/>
        <w:spacing w:after="0" w:line="240" w:lineRule="auto"/>
        <w:jc w:val="both"/>
        <w:rPr>
          <w:rFonts w:ascii="Times New Roman" w:eastAsia="Times New Roman" w:hAnsi="Times New Roman" w:cs="Times New Roman"/>
          <w:sz w:val="28"/>
          <w:szCs w:val="28"/>
        </w:rPr>
      </w:pPr>
      <w:r w:rsidRPr="003400F6">
        <w:rPr>
          <w:rFonts w:ascii="Times New Roman" w:eastAsia="Times New Roman" w:hAnsi="Times New Roman" w:cs="Times New Roman"/>
          <w:bCs/>
          <w:iCs/>
          <w:sz w:val="28"/>
          <w:szCs w:val="28"/>
        </w:rPr>
        <w:t xml:space="preserve">       Таким образом, детское питание должно быть:</w:t>
      </w:r>
    </w:p>
    <w:p w:rsidR="00110E9E" w:rsidRPr="00110E9E" w:rsidRDefault="00110E9E" w:rsidP="00110E9E">
      <w:pPr>
        <w:numPr>
          <w:ilvl w:val="0"/>
          <w:numId w:val="5"/>
        </w:numPr>
        <w:shd w:val="clear" w:color="auto" w:fill="FFFFFF"/>
        <w:spacing w:after="0" w:line="240" w:lineRule="auto"/>
        <w:ind w:left="0"/>
        <w:jc w:val="both"/>
        <w:rPr>
          <w:rFonts w:ascii="Times New Roman" w:eastAsia="Times New Roman" w:hAnsi="Times New Roman" w:cs="Times New Roman"/>
          <w:sz w:val="28"/>
          <w:szCs w:val="28"/>
        </w:rPr>
      </w:pPr>
      <w:proofErr w:type="gramStart"/>
      <w:r w:rsidRPr="00110E9E">
        <w:rPr>
          <w:rFonts w:ascii="Times New Roman" w:eastAsia="Times New Roman" w:hAnsi="Times New Roman" w:cs="Times New Roman"/>
          <w:sz w:val="28"/>
          <w:szCs w:val="28"/>
        </w:rPr>
        <w:t>Лишенным</w:t>
      </w:r>
      <w:proofErr w:type="gramEnd"/>
      <w:r w:rsidRPr="00110E9E">
        <w:rPr>
          <w:rFonts w:ascii="Times New Roman" w:eastAsia="Times New Roman" w:hAnsi="Times New Roman" w:cs="Times New Roman"/>
          <w:sz w:val="28"/>
          <w:szCs w:val="28"/>
        </w:rPr>
        <w:t xml:space="preserve"> консервантов и концентратов,</w:t>
      </w:r>
    </w:p>
    <w:p w:rsidR="00110E9E" w:rsidRPr="00110E9E" w:rsidRDefault="00110E9E" w:rsidP="00110E9E">
      <w:pPr>
        <w:numPr>
          <w:ilvl w:val="0"/>
          <w:numId w:val="5"/>
        </w:numPr>
        <w:shd w:val="clear" w:color="auto" w:fill="FFFFFF"/>
        <w:spacing w:after="0" w:line="240" w:lineRule="auto"/>
        <w:ind w:left="0"/>
        <w:jc w:val="both"/>
        <w:rPr>
          <w:rFonts w:ascii="Times New Roman" w:eastAsia="Times New Roman" w:hAnsi="Times New Roman" w:cs="Times New Roman"/>
          <w:sz w:val="28"/>
          <w:szCs w:val="28"/>
        </w:rPr>
      </w:pPr>
      <w:r w:rsidRPr="00110E9E">
        <w:rPr>
          <w:rFonts w:ascii="Times New Roman" w:eastAsia="Times New Roman" w:hAnsi="Times New Roman" w:cs="Times New Roman"/>
          <w:sz w:val="28"/>
          <w:szCs w:val="28"/>
        </w:rPr>
        <w:t>С указанным и не просроченным сроком годности,</w:t>
      </w:r>
    </w:p>
    <w:p w:rsidR="00110E9E" w:rsidRPr="00110E9E" w:rsidRDefault="00110E9E" w:rsidP="00110E9E">
      <w:pPr>
        <w:numPr>
          <w:ilvl w:val="0"/>
          <w:numId w:val="5"/>
        </w:numPr>
        <w:shd w:val="clear" w:color="auto" w:fill="FFFFFF"/>
        <w:spacing w:after="0" w:line="240" w:lineRule="auto"/>
        <w:ind w:left="0"/>
        <w:jc w:val="both"/>
        <w:rPr>
          <w:rFonts w:ascii="Times New Roman" w:eastAsia="Times New Roman" w:hAnsi="Times New Roman" w:cs="Times New Roman"/>
          <w:sz w:val="28"/>
          <w:szCs w:val="28"/>
        </w:rPr>
      </w:pPr>
      <w:proofErr w:type="gramStart"/>
      <w:r w:rsidRPr="00110E9E">
        <w:rPr>
          <w:rFonts w:ascii="Times New Roman" w:eastAsia="Times New Roman" w:hAnsi="Times New Roman" w:cs="Times New Roman"/>
          <w:sz w:val="28"/>
          <w:szCs w:val="28"/>
        </w:rPr>
        <w:t>Состоящим</w:t>
      </w:r>
      <w:proofErr w:type="gramEnd"/>
      <w:r w:rsidRPr="00110E9E">
        <w:rPr>
          <w:rFonts w:ascii="Times New Roman" w:eastAsia="Times New Roman" w:hAnsi="Times New Roman" w:cs="Times New Roman"/>
          <w:sz w:val="28"/>
          <w:szCs w:val="28"/>
        </w:rPr>
        <w:t xml:space="preserve"> из тех компонентов, что не опасны для ребенка.</w:t>
      </w:r>
    </w:p>
    <w:p w:rsidR="00110E9E" w:rsidRPr="00110E9E" w:rsidRDefault="00110E9E" w:rsidP="00110E9E">
      <w:pPr>
        <w:shd w:val="clear" w:color="auto" w:fill="FFFFFF"/>
        <w:spacing w:after="0" w:line="240" w:lineRule="auto"/>
        <w:jc w:val="both"/>
        <w:rPr>
          <w:rFonts w:ascii="Times New Roman" w:eastAsia="Times New Roman" w:hAnsi="Times New Roman" w:cs="Times New Roman"/>
          <w:sz w:val="28"/>
          <w:szCs w:val="28"/>
        </w:rPr>
      </w:pPr>
      <w:r w:rsidRPr="003400F6">
        <w:rPr>
          <w:rFonts w:ascii="Times New Roman" w:eastAsia="Times New Roman" w:hAnsi="Times New Roman" w:cs="Times New Roman"/>
          <w:sz w:val="28"/>
          <w:szCs w:val="28"/>
        </w:rPr>
        <w:t xml:space="preserve">        </w:t>
      </w:r>
      <w:r w:rsidRPr="00110E9E">
        <w:rPr>
          <w:rFonts w:ascii="Times New Roman" w:eastAsia="Times New Roman" w:hAnsi="Times New Roman" w:cs="Times New Roman"/>
          <w:sz w:val="28"/>
          <w:szCs w:val="28"/>
        </w:rPr>
        <w:t>Только при учете всех этих факторов, а также и ряда других более глубоких показателей, можно сказать, что продукт действительно подходит для ребенка и не вызовет побочных эффектов.</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Продукты детского питания (ПДП) под которыми понимают продукты для питания здоровых детей первых трех лет жизни и продукты питания дошкольников и школьников, а также специализированным </w:t>
      </w:r>
      <w:bookmarkStart w:id="6" w:name="bec3a"/>
      <w:bookmarkEnd w:id="6"/>
      <w:r w:rsidRPr="003400F6">
        <w:rPr>
          <w:color w:val="000000"/>
          <w:sz w:val="28"/>
          <w:szCs w:val="28"/>
        </w:rPr>
        <w:t>продуктам для лечебного питания больных детей раннего возраста.</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Продукты для детей первых трех лет жизни вырабатываются на молочной, зерновой, плодоовощной, рыбной и мясной основе.</w:t>
      </w:r>
      <w:bookmarkStart w:id="7" w:name="760ea"/>
      <w:bookmarkEnd w:id="7"/>
    </w:p>
    <w:p w:rsidR="00110E9E" w:rsidRPr="003400F6" w:rsidRDefault="00110E9E" w:rsidP="00110E9E">
      <w:pPr>
        <w:pStyle w:val="a3"/>
        <w:spacing w:before="0" w:beforeAutospacing="0" w:after="0" w:afterAutospacing="0"/>
        <w:jc w:val="both"/>
        <w:rPr>
          <w:color w:val="000000"/>
          <w:sz w:val="28"/>
          <w:szCs w:val="28"/>
        </w:rPr>
      </w:pPr>
      <w:r w:rsidRPr="003400F6">
        <w:rPr>
          <w:b/>
          <w:i/>
          <w:color w:val="000000"/>
          <w:sz w:val="28"/>
          <w:szCs w:val="28"/>
        </w:rPr>
        <w:lastRenderedPageBreak/>
        <w:t xml:space="preserve">       Продукты детского питания на молочной основе.</w:t>
      </w:r>
      <w:r w:rsidRPr="003400F6">
        <w:rPr>
          <w:color w:val="000000"/>
          <w:sz w:val="28"/>
          <w:szCs w:val="28"/>
        </w:rPr>
        <w:t xml:space="preserve">  К этим продуктам относятся в первую очередь "Заменители женского молока", предназначенные для смешанного и искусственного вскармливания детей. "Заменитель женского молока" - </w:t>
      </w:r>
      <w:bookmarkStart w:id="8" w:name="b21f1"/>
      <w:bookmarkEnd w:id="8"/>
      <w:r w:rsidRPr="003400F6">
        <w:rPr>
          <w:color w:val="000000"/>
          <w:sz w:val="28"/>
          <w:szCs w:val="28"/>
        </w:rPr>
        <w:t>высококачественный продукт, изготовляемый преимущественно на основе коровьего молока, а также на основе белков сои и др., максимально приближенный по составу к женскому молоку и тем самым </w:t>
      </w:r>
      <w:bookmarkStart w:id="9" w:name="b88ab"/>
      <w:bookmarkEnd w:id="9"/>
      <w:r w:rsidRPr="003400F6">
        <w:rPr>
          <w:color w:val="000000"/>
          <w:sz w:val="28"/>
          <w:szCs w:val="28"/>
        </w:rPr>
        <w:t>адаптированный к особенностям метаболизма, функционального состояния и иммунной реактивности детей первого года жизни.</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Для характеристики пищевой ценности заменителей женского молока используются специальные показатели, отражающие:</w:t>
      </w:r>
      <w:bookmarkStart w:id="10" w:name="97f99"/>
      <w:bookmarkEnd w:id="10"/>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биологическую ценность белкового компонента продукта;</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пищевую ценность жиров (содержание </w:t>
      </w:r>
      <w:proofErr w:type="spellStart"/>
      <w:r w:rsidRPr="003400F6">
        <w:rPr>
          <w:color w:val="000000"/>
          <w:sz w:val="28"/>
          <w:szCs w:val="28"/>
        </w:rPr>
        <w:t>линолевой</w:t>
      </w:r>
      <w:proofErr w:type="spellEnd"/>
      <w:r w:rsidRPr="003400F6">
        <w:rPr>
          <w:color w:val="000000"/>
          <w:sz w:val="28"/>
          <w:szCs w:val="28"/>
        </w:rPr>
        <w:t xml:space="preserve"> кислоты, соотношение w-3 и w-6 жирных кислот, отношение ПНЖК/витамин E);</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пищевую ценность углеводов;</w:t>
      </w:r>
      <w:bookmarkStart w:id="11" w:name="83337"/>
      <w:bookmarkEnd w:id="11"/>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минеральный и витаминный состав;</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величины </w:t>
      </w:r>
      <w:proofErr w:type="spellStart"/>
      <w:r w:rsidRPr="003400F6">
        <w:rPr>
          <w:color w:val="000000"/>
          <w:sz w:val="28"/>
          <w:szCs w:val="28"/>
        </w:rPr>
        <w:t>осмоляльности</w:t>
      </w:r>
      <w:proofErr w:type="spellEnd"/>
      <w:r w:rsidRPr="003400F6">
        <w:rPr>
          <w:color w:val="000000"/>
          <w:sz w:val="28"/>
          <w:szCs w:val="28"/>
        </w:rPr>
        <w:t xml:space="preserve"> (</w:t>
      </w:r>
      <w:proofErr w:type="spellStart"/>
      <w:r w:rsidRPr="003400F6">
        <w:rPr>
          <w:color w:val="000000"/>
          <w:sz w:val="28"/>
          <w:szCs w:val="28"/>
        </w:rPr>
        <w:t>осмолярности</w:t>
      </w:r>
      <w:proofErr w:type="spellEnd"/>
      <w:r w:rsidRPr="003400F6">
        <w:rPr>
          <w:color w:val="000000"/>
          <w:sz w:val="28"/>
          <w:szCs w:val="28"/>
        </w:rPr>
        <w:t>) и потенциальной водно-солевой нагрузки на почки.</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Закономерности развития ребенка на ранних этапах онтогенеза и </w:t>
      </w:r>
      <w:bookmarkStart w:id="12" w:name="f5954"/>
      <w:bookmarkEnd w:id="12"/>
      <w:r w:rsidRPr="003400F6">
        <w:rPr>
          <w:color w:val="000000"/>
          <w:sz w:val="28"/>
          <w:szCs w:val="28"/>
        </w:rPr>
        <w:t>связанные с этим изменения потребности в пищевых веществах и энергии явились основанием к разработке 2 вариантов адаптированных молочных смесей:</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для детей от 0 до 3 месяцев;</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для детей от 3 до 12 месяцев.</w:t>
      </w:r>
      <w:bookmarkStart w:id="13" w:name="67386"/>
      <w:bookmarkEnd w:id="13"/>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Вместе с тем в питании детей могут использоваться и частично адаптированные формулы, включающие: </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а) отечественные и зарубежные смеси прежних поколений ("Малыш", "Малютка", "</w:t>
      </w:r>
      <w:proofErr w:type="spellStart"/>
      <w:r w:rsidRPr="003400F6">
        <w:rPr>
          <w:color w:val="000000"/>
          <w:sz w:val="28"/>
          <w:szCs w:val="28"/>
        </w:rPr>
        <w:t>Милозан</w:t>
      </w:r>
      <w:proofErr w:type="spellEnd"/>
      <w:r w:rsidRPr="003400F6">
        <w:rPr>
          <w:color w:val="000000"/>
          <w:sz w:val="28"/>
          <w:szCs w:val="28"/>
        </w:rPr>
        <w:t xml:space="preserve">" и др.); </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б) смеси для детей II полугодия жизни (т.н. "последующие формулы"), </w:t>
      </w:r>
      <w:bookmarkStart w:id="14" w:name="78879"/>
      <w:bookmarkEnd w:id="14"/>
      <w:r w:rsidRPr="003400F6">
        <w:rPr>
          <w:color w:val="000000"/>
          <w:sz w:val="28"/>
          <w:szCs w:val="28"/>
        </w:rPr>
        <w:t>выпускаемые в настоящее время многими западными фирмами.</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В качестве заквасок для кисломолочных смесей используются </w:t>
      </w:r>
      <w:proofErr w:type="spellStart"/>
      <w:r w:rsidRPr="003400F6">
        <w:rPr>
          <w:color w:val="000000"/>
          <w:sz w:val="28"/>
          <w:szCs w:val="28"/>
        </w:rPr>
        <w:t>бифид</w:t>
      </w:r>
      <w:proofErr w:type="gramStart"/>
      <w:r w:rsidRPr="003400F6">
        <w:rPr>
          <w:color w:val="000000"/>
          <w:sz w:val="28"/>
          <w:szCs w:val="28"/>
        </w:rPr>
        <w:t>о</w:t>
      </w:r>
      <w:proofErr w:type="spellEnd"/>
      <w:r w:rsidRPr="003400F6">
        <w:rPr>
          <w:color w:val="000000"/>
          <w:sz w:val="28"/>
          <w:szCs w:val="28"/>
        </w:rPr>
        <w:t>-</w:t>
      </w:r>
      <w:proofErr w:type="gramEnd"/>
      <w:r w:rsidRPr="003400F6">
        <w:rPr>
          <w:color w:val="000000"/>
          <w:sz w:val="28"/>
          <w:szCs w:val="28"/>
        </w:rPr>
        <w:t xml:space="preserve"> и </w:t>
      </w:r>
      <w:proofErr w:type="spellStart"/>
      <w:r w:rsidRPr="003400F6">
        <w:rPr>
          <w:color w:val="000000"/>
          <w:sz w:val="28"/>
          <w:szCs w:val="28"/>
        </w:rPr>
        <w:t>лактобактерии</w:t>
      </w:r>
      <w:proofErr w:type="spellEnd"/>
      <w:r w:rsidRPr="003400F6">
        <w:rPr>
          <w:color w:val="000000"/>
          <w:sz w:val="28"/>
          <w:szCs w:val="28"/>
        </w:rPr>
        <w:t>, ацидофильная палочка и др. Кислотность адаптированных кисломолочных смесей не должна превышать 70° T.</w:t>
      </w:r>
      <w:bookmarkStart w:id="15" w:name="1f4ad"/>
      <w:bookmarkEnd w:id="15"/>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w:t>
      </w:r>
      <w:r w:rsidRPr="003400F6">
        <w:rPr>
          <w:b/>
          <w:i/>
          <w:color w:val="000000"/>
          <w:sz w:val="28"/>
          <w:szCs w:val="28"/>
        </w:rPr>
        <w:t>Заменители женского молока</w:t>
      </w:r>
      <w:r w:rsidRPr="003400F6">
        <w:rPr>
          <w:color w:val="000000"/>
          <w:sz w:val="28"/>
          <w:szCs w:val="28"/>
        </w:rPr>
        <w:t xml:space="preserve">, предназначенные для вскармливания детей первых месяцев жизни, целесообразно дополнительно обогащать защитными факторами (лизоцимом, </w:t>
      </w:r>
      <w:proofErr w:type="spellStart"/>
      <w:r w:rsidRPr="003400F6">
        <w:rPr>
          <w:color w:val="000000"/>
          <w:sz w:val="28"/>
          <w:szCs w:val="28"/>
        </w:rPr>
        <w:t>бифидобактериями</w:t>
      </w:r>
      <w:proofErr w:type="spellEnd"/>
      <w:r w:rsidRPr="003400F6">
        <w:rPr>
          <w:color w:val="000000"/>
          <w:sz w:val="28"/>
          <w:szCs w:val="28"/>
        </w:rPr>
        <w:t xml:space="preserve"> и др.), поскольку </w:t>
      </w:r>
      <w:bookmarkStart w:id="16" w:name="89ce4"/>
      <w:bookmarkEnd w:id="16"/>
      <w:r w:rsidRPr="003400F6">
        <w:rPr>
          <w:color w:val="000000"/>
          <w:sz w:val="28"/>
          <w:szCs w:val="28"/>
        </w:rPr>
        <w:t>дети этого возраста характеризуются незрелым иммунным ответом, и их иммунный статус в значительной мере определяется факторами иммунологической резистентности, содержащимися в женском молоке.</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Наряду с показателями пищевой ценности исключительно </w:t>
      </w:r>
      <w:proofErr w:type="gramStart"/>
      <w:r w:rsidRPr="003400F6">
        <w:rPr>
          <w:color w:val="000000"/>
          <w:sz w:val="28"/>
          <w:szCs w:val="28"/>
        </w:rPr>
        <w:t>важное </w:t>
      </w:r>
      <w:bookmarkStart w:id="17" w:name="31c12"/>
      <w:bookmarkEnd w:id="17"/>
      <w:r w:rsidRPr="003400F6">
        <w:rPr>
          <w:color w:val="000000"/>
          <w:sz w:val="28"/>
          <w:szCs w:val="28"/>
        </w:rPr>
        <w:t>значение</w:t>
      </w:r>
      <w:proofErr w:type="gramEnd"/>
      <w:r w:rsidRPr="003400F6">
        <w:rPr>
          <w:color w:val="000000"/>
          <w:sz w:val="28"/>
          <w:szCs w:val="28"/>
        </w:rPr>
        <w:t xml:space="preserve"> для оценки качества заменителей женского молока имеют показатели безопасности.</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lastRenderedPageBreak/>
        <w:t xml:space="preserve">         Для производства адаптированных смесей должно использоваться коровье молоко, а также другие компоненты, специально </w:t>
      </w:r>
      <w:bookmarkStart w:id="18" w:name="4c3b8"/>
      <w:bookmarkEnd w:id="18"/>
      <w:r w:rsidRPr="003400F6">
        <w:rPr>
          <w:color w:val="000000"/>
          <w:sz w:val="28"/>
          <w:szCs w:val="28"/>
        </w:rPr>
        <w:t>предназначенные для производства продуктов детского питания.</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Другая группа ПДП на молочной основе - это жидкие и пастообразные молочные продукты, изготовляемые из цельного коровьего молока: молоко (стерилизованное витаминизированное, </w:t>
      </w:r>
      <w:bookmarkStart w:id="19" w:name="eab83"/>
      <w:bookmarkEnd w:id="19"/>
      <w:r w:rsidRPr="003400F6">
        <w:rPr>
          <w:color w:val="000000"/>
          <w:sz w:val="28"/>
          <w:szCs w:val="28"/>
        </w:rPr>
        <w:t>"</w:t>
      </w:r>
      <w:proofErr w:type="spellStart"/>
      <w:r w:rsidRPr="003400F6">
        <w:rPr>
          <w:color w:val="000000"/>
          <w:sz w:val="28"/>
          <w:szCs w:val="28"/>
        </w:rPr>
        <w:t>Милковит</w:t>
      </w:r>
      <w:proofErr w:type="spellEnd"/>
      <w:r w:rsidRPr="003400F6">
        <w:rPr>
          <w:color w:val="000000"/>
          <w:sz w:val="28"/>
          <w:szCs w:val="28"/>
        </w:rPr>
        <w:t>" и др.), кисломолочные продукты ("Кефир детский", "</w:t>
      </w:r>
      <w:proofErr w:type="spellStart"/>
      <w:r w:rsidRPr="003400F6">
        <w:rPr>
          <w:color w:val="000000"/>
          <w:sz w:val="28"/>
          <w:szCs w:val="28"/>
        </w:rPr>
        <w:t>Биолакт</w:t>
      </w:r>
      <w:proofErr w:type="spellEnd"/>
      <w:r w:rsidRPr="003400F6">
        <w:rPr>
          <w:color w:val="000000"/>
          <w:sz w:val="28"/>
          <w:szCs w:val="28"/>
        </w:rPr>
        <w:t>"), творог ("Творог детский", творог сублимированный и др.). Эти продукты используются в питании ребенка первого года </w:t>
      </w:r>
      <w:bookmarkStart w:id="20" w:name="1b3a2"/>
      <w:bookmarkEnd w:id="20"/>
      <w:r w:rsidRPr="003400F6">
        <w:rPr>
          <w:color w:val="000000"/>
          <w:sz w:val="28"/>
          <w:szCs w:val="28"/>
        </w:rPr>
        <w:t>жизни в качестве прикорма, а также детей с 1 до 3 лет. При характеристике пищевой ценности этих продуктов особое внимание обращается на стандартизацию содержания в них белка и жира. </w:t>
      </w:r>
      <w:bookmarkStart w:id="21" w:name="2b8fe"/>
      <w:bookmarkEnd w:id="21"/>
      <w:r w:rsidRPr="003400F6">
        <w:rPr>
          <w:color w:val="000000"/>
          <w:sz w:val="28"/>
          <w:szCs w:val="28"/>
        </w:rPr>
        <w:t>Кислотность жидких кисломолочных продуктов не должна превышать 70 - 100° T, а пастообразных - 150° T.</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b/>
          <w:i/>
          <w:color w:val="000000"/>
          <w:sz w:val="28"/>
          <w:szCs w:val="28"/>
        </w:rPr>
        <w:t>Продукты прикорма на зерновой основе.</w:t>
      </w:r>
      <w:r w:rsidRPr="003400F6">
        <w:rPr>
          <w:b/>
          <w:i/>
          <w:color w:val="000000"/>
          <w:sz w:val="28"/>
          <w:szCs w:val="28"/>
        </w:rPr>
        <w:t xml:space="preserve"> </w:t>
      </w:r>
      <w:r w:rsidR="00110E9E" w:rsidRPr="003400F6">
        <w:rPr>
          <w:color w:val="000000"/>
          <w:sz w:val="28"/>
          <w:szCs w:val="28"/>
        </w:rPr>
        <w:t>К этим продуктам относятся мука (из различных круп) для детского и диетического питания, сухие молочные каши, а также </w:t>
      </w:r>
      <w:bookmarkStart w:id="22" w:name="6f3e1"/>
      <w:bookmarkEnd w:id="22"/>
      <w:r w:rsidR="00110E9E" w:rsidRPr="003400F6">
        <w:rPr>
          <w:color w:val="000000"/>
          <w:sz w:val="28"/>
          <w:szCs w:val="28"/>
        </w:rPr>
        <w:t>специализированное растворимое печенье и макаронные изделия для детского питания.</w:t>
      </w:r>
    </w:p>
    <w:p w:rsidR="003400F6"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Крупяной компонент вводится в рацион ребенка первого года жизни с 4.5 - 5 месяцев как дополнительный источник энергии, а </w:t>
      </w:r>
      <w:bookmarkStart w:id="23" w:name="ea047"/>
      <w:bookmarkEnd w:id="23"/>
      <w:r w:rsidR="00110E9E" w:rsidRPr="003400F6">
        <w:rPr>
          <w:color w:val="000000"/>
          <w:sz w:val="28"/>
          <w:szCs w:val="28"/>
        </w:rPr>
        <w:t xml:space="preserve">также новых углеводов (крахмала, пищевых волокон), растительного белка, некоторых витаминов и минеральных солей. </w:t>
      </w:r>
    </w:p>
    <w:p w:rsidR="003400F6"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В соответствии с международными стандартами злаковые продукты прикорма (муку и </w:t>
      </w:r>
      <w:bookmarkStart w:id="24" w:name="36fc4"/>
      <w:bookmarkEnd w:id="24"/>
      <w:r w:rsidR="00110E9E" w:rsidRPr="003400F6">
        <w:rPr>
          <w:color w:val="000000"/>
          <w:sz w:val="28"/>
          <w:szCs w:val="28"/>
        </w:rPr>
        <w:t xml:space="preserve">сухие каши) следует обогащать кальцием, железом и основными витаминами. </w:t>
      </w:r>
    </w:p>
    <w:p w:rsidR="003400F6"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Наиболее современной формой выпуска этих продуктов являются быстрорастворимые (</w:t>
      </w:r>
      <w:proofErr w:type="spellStart"/>
      <w:r w:rsidR="00110E9E" w:rsidRPr="003400F6">
        <w:rPr>
          <w:color w:val="000000"/>
          <w:sz w:val="28"/>
          <w:szCs w:val="28"/>
        </w:rPr>
        <w:t>инстантные</w:t>
      </w:r>
      <w:proofErr w:type="spellEnd"/>
      <w:r w:rsidR="00110E9E" w:rsidRPr="003400F6">
        <w:rPr>
          <w:color w:val="000000"/>
          <w:sz w:val="28"/>
          <w:szCs w:val="28"/>
        </w:rPr>
        <w:t>) мука и сухие каши, для приготовления из которых готовых блюд (молочных каш) не требуется </w:t>
      </w:r>
      <w:bookmarkStart w:id="25" w:name="574dd"/>
      <w:bookmarkEnd w:id="25"/>
      <w:r w:rsidR="00110E9E" w:rsidRPr="003400F6">
        <w:rPr>
          <w:color w:val="000000"/>
          <w:sz w:val="28"/>
          <w:szCs w:val="28"/>
        </w:rPr>
        <w:t xml:space="preserve">варка. </w:t>
      </w:r>
      <w:r w:rsidRPr="003400F6">
        <w:rPr>
          <w:color w:val="000000"/>
          <w:sz w:val="28"/>
          <w:szCs w:val="28"/>
        </w:rPr>
        <w:t xml:space="preserve">  </w:t>
      </w:r>
    </w:p>
    <w:p w:rsidR="003400F6"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Эта группа продуктов, представленная в отдельном разделе, характеризуется существенно более жесткими требованиями к микробиологическим нормативам, чем каши, требующие варки. </w:t>
      </w:r>
      <w:bookmarkStart w:id="26" w:name="c8b6e"/>
      <w:bookmarkEnd w:id="26"/>
    </w:p>
    <w:p w:rsidR="003400F6"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 xml:space="preserve">Безопасность продуктов прикорма на зерновой и </w:t>
      </w:r>
      <w:proofErr w:type="spellStart"/>
      <w:r w:rsidR="00110E9E" w:rsidRPr="003400F6">
        <w:rPr>
          <w:color w:val="000000"/>
          <w:sz w:val="28"/>
          <w:szCs w:val="28"/>
        </w:rPr>
        <w:t>зерномолочной</w:t>
      </w:r>
      <w:proofErr w:type="spellEnd"/>
      <w:r w:rsidR="00110E9E" w:rsidRPr="003400F6">
        <w:rPr>
          <w:color w:val="000000"/>
          <w:sz w:val="28"/>
          <w:szCs w:val="28"/>
        </w:rPr>
        <w:t xml:space="preserve"> основе определяется главным образом безопасностью основного исходного сырья - крупы и муки, а также молока. </w:t>
      </w:r>
    </w:p>
    <w:p w:rsidR="003400F6"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proofErr w:type="gramStart"/>
      <w:r w:rsidR="00110E9E" w:rsidRPr="003400F6">
        <w:rPr>
          <w:color w:val="000000"/>
          <w:sz w:val="28"/>
          <w:szCs w:val="28"/>
        </w:rPr>
        <w:t>Для производства ПДП на зерновой основе используют крупу и муку, специально </w:t>
      </w:r>
      <w:bookmarkStart w:id="27" w:name="0e2b0"/>
      <w:bookmarkEnd w:id="27"/>
      <w:r w:rsidR="00110E9E" w:rsidRPr="003400F6">
        <w:rPr>
          <w:color w:val="000000"/>
          <w:sz w:val="28"/>
          <w:szCs w:val="28"/>
        </w:rPr>
        <w:t>предназначенные для питания детей раннего возраста, что регламентируется соответствующим ГОСТом.</w:t>
      </w:r>
      <w:proofErr w:type="gramEnd"/>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 xml:space="preserve"> В их состав могут быть также введены сахар, </w:t>
      </w:r>
      <w:proofErr w:type="spellStart"/>
      <w:r w:rsidR="00110E9E" w:rsidRPr="003400F6">
        <w:rPr>
          <w:color w:val="000000"/>
          <w:sz w:val="28"/>
          <w:szCs w:val="28"/>
        </w:rPr>
        <w:t>декстринмальтоза</w:t>
      </w:r>
      <w:proofErr w:type="spellEnd"/>
      <w:r w:rsidR="00110E9E" w:rsidRPr="003400F6">
        <w:rPr>
          <w:color w:val="000000"/>
          <w:sz w:val="28"/>
          <w:szCs w:val="28"/>
        </w:rPr>
        <w:t>, мед</w:t>
      </w:r>
      <w:proofErr w:type="gramStart"/>
      <w:r w:rsidR="00110E9E" w:rsidRPr="003400F6">
        <w:rPr>
          <w:color w:val="000000"/>
          <w:sz w:val="28"/>
          <w:szCs w:val="28"/>
        </w:rPr>
        <w:t>.</w:t>
      </w:r>
      <w:proofErr w:type="gramEnd"/>
      <w:r w:rsidR="00110E9E" w:rsidRPr="003400F6">
        <w:rPr>
          <w:color w:val="000000"/>
          <w:sz w:val="28"/>
          <w:szCs w:val="28"/>
        </w:rPr>
        <w:t xml:space="preserve"> </w:t>
      </w:r>
      <w:proofErr w:type="gramStart"/>
      <w:r w:rsidR="00110E9E" w:rsidRPr="003400F6">
        <w:rPr>
          <w:color w:val="000000"/>
          <w:sz w:val="28"/>
          <w:szCs w:val="28"/>
        </w:rPr>
        <w:t>р</w:t>
      </w:r>
      <w:proofErr w:type="gramEnd"/>
      <w:r w:rsidR="00110E9E" w:rsidRPr="003400F6">
        <w:rPr>
          <w:color w:val="000000"/>
          <w:sz w:val="28"/>
          <w:szCs w:val="28"/>
        </w:rPr>
        <w:t>астительные масла, </w:t>
      </w:r>
      <w:bookmarkStart w:id="28" w:name="c8bf9"/>
      <w:bookmarkEnd w:id="28"/>
      <w:r w:rsidR="00110E9E" w:rsidRPr="003400F6">
        <w:rPr>
          <w:color w:val="000000"/>
          <w:sz w:val="28"/>
          <w:szCs w:val="28"/>
        </w:rPr>
        <w:t xml:space="preserve">натуральные </w:t>
      </w:r>
      <w:proofErr w:type="spellStart"/>
      <w:r w:rsidR="00110E9E" w:rsidRPr="003400F6">
        <w:rPr>
          <w:color w:val="000000"/>
          <w:sz w:val="28"/>
          <w:szCs w:val="28"/>
        </w:rPr>
        <w:t>ароматизаторы</w:t>
      </w:r>
      <w:proofErr w:type="spellEnd"/>
      <w:r w:rsidR="00110E9E" w:rsidRPr="003400F6">
        <w:rPr>
          <w:color w:val="000000"/>
          <w:sz w:val="28"/>
          <w:szCs w:val="28"/>
        </w:rPr>
        <w:t xml:space="preserve"> (ванилин, сухие порошки фруктов и овощей).</w:t>
      </w:r>
    </w:p>
    <w:p w:rsidR="003400F6" w:rsidRPr="003400F6" w:rsidRDefault="003400F6" w:rsidP="00110E9E">
      <w:pPr>
        <w:pStyle w:val="a3"/>
        <w:spacing w:before="0" w:beforeAutospacing="0" w:after="0" w:afterAutospacing="0"/>
        <w:jc w:val="both"/>
        <w:rPr>
          <w:color w:val="000000"/>
          <w:sz w:val="28"/>
          <w:szCs w:val="28"/>
        </w:rPr>
      </w:pPr>
      <w:r w:rsidRPr="003400F6">
        <w:rPr>
          <w:b/>
          <w:i/>
          <w:color w:val="000000"/>
          <w:sz w:val="28"/>
          <w:szCs w:val="28"/>
        </w:rPr>
        <w:t xml:space="preserve">       </w:t>
      </w:r>
      <w:r w:rsidR="00110E9E" w:rsidRPr="003400F6">
        <w:rPr>
          <w:b/>
          <w:i/>
          <w:color w:val="000000"/>
          <w:sz w:val="28"/>
          <w:szCs w:val="28"/>
        </w:rPr>
        <w:t>Продукты прикорма на плодоовощной основе.</w:t>
      </w:r>
      <w:r w:rsidRPr="003400F6">
        <w:rPr>
          <w:b/>
          <w:i/>
          <w:color w:val="000000"/>
          <w:sz w:val="28"/>
          <w:szCs w:val="28"/>
        </w:rPr>
        <w:t xml:space="preserve">  </w:t>
      </w:r>
      <w:r w:rsidR="00110E9E" w:rsidRPr="003400F6">
        <w:rPr>
          <w:color w:val="000000"/>
          <w:sz w:val="28"/>
          <w:szCs w:val="28"/>
        </w:rPr>
        <w:t xml:space="preserve">К ним относятся: консервированные фруктовые, ягодные, овощные и смешанные соки и пюре. </w:t>
      </w:r>
      <w:r w:rsidRPr="003400F6">
        <w:rPr>
          <w:color w:val="000000"/>
          <w:sz w:val="28"/>
          <w:szCs w:val="28"/>
        </w:rPr>
        <w:t xml:space="preserve">   </w:t>
      </w:r>
      <w:r w:rsidR="00110E9E" w:rsidRPr="003400F6">
        <w:rPr>
          <w:color w:val="000000"/>
          <w:sz w:val="28"/>
          <w:szCs w:val="28"/>
        </w:rPr>
        <w:t>Эти продукты используют в качестве </w:t>
      </w:r>
      <w:bookmarkStart w:id="29" w:name="378c0"/>
      <w:bookmarkEnd w:id="29"/>
      <w:r w:rsidR="00110E9E" w:rsidRPr="003400F6">
        <w:rPr>
          <w:color w:val="000000"/>
          <w:sz w:val="28"/>
          <w:szCs w:val="28"/>
        </w:rPr>
        <w:t xml:space="preserve">прикорма (как правило, первого), начиная с 3 - 4 месяцев жизни. Пищевая ценность этих продуктов определяется содержанием в них легкоусвояемых углеводов, минеральных </w:t>
      </w:r>
      <w:r w:rsidR="00110E9E" w:rsidRPr="003400F6">
        <w:rPr>
          <w:color w:val="000000"/>
          <w:sz w:val="28"/>
          <w:szCs w:val="28"/>
        </w:rPr>
        <w:lastRenderedPageBreak/>
        <w:t>солей (калия, железа), </w:t>
      </w:r>
      <w:bookmarkStart w:id="30" w:name="4c4b5"/>
      <w:bookmarkEnd w:id="30"/>
      <w:r w:rsidR="00110E9E" w:rsidRPr="003400F6">
        <w:rPr>
          <w:color w:val="000000"/>
          <w:sz w:val="28"/>
          <w:szCs w:val="28"/>
        </w:rPr>
        <w:t xml:space="preserve">витаминов C, P (биофлавоноидов, b-каротина), пищевых волокон. </w:t>
      </w:r>
      <w:r w:rsidRPr="003400F6">
        <w:rPr>
          <w:color w:val="000000"/>
          <w:sz w:val="28"/>
          <w:szCs w:val="28"/>
        </w:rPr>
        <w:t xml:space="preserve"> </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Важным показателем служит также общая кислотность, которая не должна превышать 0.8%, и степень измельчения консервов </w:t>
      </w:r>
      <w:bookmarkStart w:id="31" w:name="44b9a"/>
      <w:bookmarkEnd w:id="31"/>
      <w:r w:rsidR="00110E9E" w:rsidRPr="003400F6">
        <w:rPr>
          <w:color w:val="000000"/>
          <w:sz w:val="28"/>
          <w:szCs w:val="28"/>
        </w:rPr>
        <w:t>(гомогенизированные, мелкоизмельченные, крупноизмельченные). Наряду с указанными продуктами в эту группу входят комбинированные консервы - из овощей, злаков и мяса, и из овощей, злаков и рыбы, широко распространенные за рубежом. В настоящее время начат также </w:t>
      </w:r>
      <w:bookmarkStart w:id="32" w:name="32123"/>
      <w:bookmarkEnd w:id="32"/>
      <w:r w:rsidR="00110E9E" w:rsidRPr="003400F6">
        <w:rPr>
          <w:color w:val="000000"/>
          <w:sz w:val="28"/>
          <w:szCs w:val="28"/>
        </w:rPr>
        <w:t xml:space="preserve">выпуск мясо- и рыборастительных консервов и в России. </w:t>
      </w:r>
      <w:r w:rsidRPr="003400F6">
        <w:rPr>
          <w:color w:val="000000"/>
          <w:sz w:val="28"/>
          <w:szCs w:val="28"/>
        </w:rPr>
        <w:t xml:space="preserve">  </w:t>
      </w:r>
      <w:r w:rsidR="00110E9E" w:rsidRPr="003400F6">
        <w:rPr>
          <w:color w:val="000000"/>
          <w:sz w:val="28"/>
          <w:szCs w:val="28"/>
        </w:rPr>
        <w:t>Пищевая ценность этих консервов повышена за счет сочетания нескольких групп продуктов - мяса (рыбы), овощей и злаков, дополняющих друг </w:t>
      </w:r>
      <w:bookmarkStart w:id="33" w:name="113db"/>
      <w:bookmarkEnd w:id="33"/>
      <w:r w:rsidR="00110E9E" w:rsidRPr="003400F6">
        <w:rPr>
          <w:color w:val="000000"/>
          <w:sz w:val="28"/>
          <w:szCs w:val="28"/>
        </w:rPr>
        <w:t>другу по набору нутриентов.</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Безопасность плодоовощных консервов определяется главным образом безопасностью исходного сырья, и прежде всего плодов и овощей, а также дополнительных компонентов.</w:t>
      </w:r>
    </w:p>
    <w:p w:rsidR="00110E9E" w:rsidRPr="003400F6" w:rsidRDefault="003400F6" w:rsidP="00110E9E">
      <w:pPr>
        <w:pStyle w:val="a3"/>
        <w:spacing w:before="0" w:beforeAutospacing="0" w:after="0" w:afterAutospacing="0"/>
        <w:jc w:val="both"/>
        <w:rPr>
          <w:color w:val="000000"/>
          <w:sz w:val="28"/>
          <w:szCs w:val="28"/>
        </w:rPr>
      </w:pPr>
      <w:r w:rsidRPr="003400F6">
        <w:rPr>
          <w:b/>
          <w:i/>
          <w:color w:val="000000"/>
          <w:sz w:val="28"/>
          <w:szCs w:val="28"/>
        </w:rPr>
        <w:t xml:space="preserve">          </w:t>
      </w:r>
      <w:r w:rsidR="00110E9E" w:rsidRPr="003400F6">
        <w:rPr>
          <w:b/>
          <w:i/>
          <w:color w:val="000000"/>
          <w:sz w:val="28"/>
          <w:szCs w:val="28"/>
        </w:rPr>
        <w:t>Продукты прикорма на мясной основе.</w:t>
      </w:r>
      <w:bookmarkStart w:id="34" w:name="4cd9c"/>
      <w:bookmarkEnd w:id="34"/>
      <w:r w:rsidRPr="003400F6">
        <w:rPr>
          <w:b/>
          <w:i/>
          <w:color w:val="000000"/>
          <w:sz w:val="28"/>
          <w:szCs w:val="28"/>
        </w:rPr>
        <w:t xml:space="preserve">  </w:t>
      </w:r>
      <w:r w:rsidR="00110E9E" w:rsidRPr="003400F6">
        <w:rPr>
          <w:color w:val="000000"/>
          <w:sz w:val="28"/>
          <w:szCs w:val="28"/>
        </w:rPr>
        <w:t>К ним относятся консервы на основе мяса говядины, а также свинины, конины с добавлением субпродуктов, и консервы на основе мяса птицы. Они используются в питании детей с 7 - 8 месяцев, а по показаниям - и в более раннем возрасте. Пищевая ценность консервов </w:t>
      </w:r>
      <w:bookmarkStart w:id="35" w:name="e10c5"/>
      <w:bookmarkEnd w:id="35"/>
      <w:r w:rsidR="00110E9E" w:rsidRPr="003400F6">
        <w:rPr>
          <w:color w:val="000000"/>
          <w:sz w:val="28"/>
          <w:szCs w:val="28"/>
        </w:rPr>
        <w:t>определяется содержанием в них белков с высокой биологической ценностью, жиров, витаминов A, B(1), B(2), B(6), B(12), железа.</w:t>
      </w:r>
    </w:p>
    <w:p w:rsidR="00110E9E" w:rsidRPr="003400F6" w:rsidRDefault="003400F6" w:rsidP="00110E9E">
      <w:pPr>
        <w:pStyle w:val="a3"/>
        <w:spacing w:before="0" w:beforeAutospacing="0" w:after="0" w:afterAutospacing="0"/>
        <w:jc w:val="both"/>
        <w:rPr>
          <w:color w:val="000000"/>
          <w:sz w:val="28"/>
          <w:szCs w:val="28"/>
        </w:rPr>
      </w:pPr>
      <w:r w:rsidRPr="003400F6">
        <w:rPr>
          <w:b/>
          <w:i/>
          <w:color w:val="000000"/>
          <w:sz w:val="28"/>
          <w:szCs w:val="28"/>
        </w:rPr>
        <w:t xml:space="preserve">         </w:t>
      </w:r>
      <w:r w:rsidR="00110E9E" w:rsidRPr="003400F6">
        <w:rPr>
          <w:b/>
          <w:i/>
          <w:color w:val="000000"/>
          <w:sz w:val="28"/>
          <w:szCs w:val="28"/>
        </w:rPr>
        <w:t>Продукты прикорма на рыбной основе</w:t>
      </w:r>
      <w:r w:rsidR="00110E9E" w:rsidRPr="003400F6">
        <w:rPr>
          <w:color w:val="000000"/>
          <w:sz w:val="28"/>
          <w:szCs w:val="28"/>
        </w:rPr>
        <w:t>.</w:t>
      </w:r>
      <w:bookmarkStart w:id="36" w:name="d6cd4"/>
      <w:bookmarkEnd w:id="36"/>
      <w:r w:rsidRPr="003400F6">
        <w:rPr>
          <w:color w:val="000000"/>
          <w:sz w:val="28"/>
          <w:szCs w:val="28"/>
        </w:rPr>
        <w:t xml:space="preserve">  </w:t>
      </w:r>
      <w:r w:rsidR="00110E9E" w:rsidRPr="003400F6">
        <w:rPr>
          <w:color w:val="000000"/>
          <w:sz w:val="28"/>
          <w:szCs w:val="28"/>
        </w:rPr>
        <w:t>К ним относятся рыбные консервы для детского питания. Они используются с 8 - 9 месяцев жизни ребенка 1 - 2 раза в неделю. Пищевая ценность рыбных консервов определяется наличием в них белков с высокой биологической ценностью, жиров (содержащих </w:t>
      </w:r>
      <w:bookmarkStart w:id="37" w:name="66dca"/>
      <w:bookmarkEnd w:id="37"/>
      <w:r w:rsidR="00110E9E" w:rsidRPr="003400F6">
        <w:rPr>
          <w:color w:val="000000"/>
          <w:sz w:val="28"/>
          <w:szCs w:val="28"/>
        </w:rPr>
        <w:t>дефицитные в питании человека w-3 жирные кислоты), витаминов B(1), B(6), B(12), железа, некоторых микроэлементов.</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b/>
          <w:i/>
          <w:color w:val="000000"/>
          <w:sz w:val="28"/>
          <w:szCs w:val="28"/>
        </w:rPr>
        <w:t>Продукты для детей дошкольного и школьного возраста и подростков</w:t>
      </w:r>
      <w:r w:rsidR="00110E9E" w:rsidRPr="003400F6">
        <w:rPr>
          <w:color w:val="000000"/>
          <w:sz w:val="28"/>
          <w:szCs w:val="28"/>
        </w:rPr>
        <w:t xml:space="preserve"> предназначены главным образом для организованного </w:t>
      </w:r>
      <w:bookmarkStart w:id="38" w:name="13200"/>
      <w:bookmarkEnd w:id="38"/>
      <w:r w:rsidR="00110E9E" w:rsidRPr="003400F6">
        <w:rPr>
          <w:color w:val="000000"/>
          <w:sz w:val="28"/>
          <w:szCs w:val="28"/>
        </w:rPr>
        <w:t>питания в соответствующих учреждениях. Вместе с тем они могут использоваться и в домашних условиях.</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Целесообразность использования этих специализированных </w:t>
      </w:r>
      <w:bookmarkStart w:id="39" w:name="4c5bd"/>
      <w:bookmarkEnd w:id="39"/>
      <w:r w:rsidR="00110E9E" w:rsidRPr="003400F6">
        <w:rPr>
          <w:color w:val="000000"/>
          <w:sz w:val="28"/>
          <w:szCs w:val="28"/>
        </w:rPr>
        <w:t>продуктов с повышенной биологической и пищевой ценностью для детей и подростков обусловлена необходимостью рационализации питания, устранения дефицита ряда нутриентов и прежде всего минеральных солей, в т.ч. микроэлементов, имеющего место в результате </w:t>
      </w:r>
      <w:bookmarkStart w:id="40" w:name="9efc8"/>
      <w:bookmarkEnd w:id="40"/>
      <w:r w:rsidR="00110E9E" w:rsidRPr="003400F6">
        <w:rPr>
          <w:color w:val="000000"/>
          <w:sz w:val="28"/>
          <w:szCs w:val="28"/>
        </w:rPr>
        <w:t>сложившихся в настоящее время неблагоприятных социально - экономических и экологических условий проживания.</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Пищевая ценность продуктов для лечебного питания детей определяется двумя критериями:</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во-первых, наиболее полным соответствием основным </w:t>
      </w:r>
      <w:bookmarkStart w:id="41" w:name="cd328"/>
      <w:bookmarkEnd w:id="41"/>
      <w:r w:rsidRPr="003400F6">
        <w:rPr>
          <w:color w:val="000000"/>
          <w:sz w:val="28"/>
          <w:szCs w:val="28"/>
        </w:rPr>
        <w:t xml:space="preserve">физиологическим потребностям детей в пищевых веществах и энергии; эти требования являются общими для продуктов питания, предназначенных для здоровых и </w:t>
      </w:r>
      <w:r w:rsidRPr="003400F6">
        <w:rPr>
          <w:color w:val="000000"/>
          <w:sz w:val="28"/>
          <w:szCs w:val="28"/>
        </w:rPr>
        <w:lastRenderedPageBreak/>
        <w:t>больных детей, и были подробно </w:t>
      </w:r>
      <w:bookmarkStart w:id="42" w:name="f3f28"/>
      <w:bookmarkEnd w:id="42"/>
      <w:r w:rsidRPr="003400F6">
        <w:rPr>
          <w:color w:val="000000"/>
          <w:sz w:val="28"/>
          <w:szCs w:val="28"/>
        </w:rPr>
        <w:t>рассмотрены выше, в разделе, посвященном продуктам питания для здоровых детей;</w:t>
      </w:r>
    </w:p>
    <w:p w:rsidR="00110E9E" w:rsidRPr="003400F6" w:rsidRDefault="00110E9E" w:rsidP="00110E9E">
      <w:pPr>
        <w:pStyle w:val="a3"/>
        <w:spacing w:before="0" w:beforeAutospacing="0" w:after="0" w:afterAutospacing="0"/>
        <w:jc w:val="both"/>
        <w:rPr>
          <w:color w:val="000000"/>
          <w:sz w:val="28"/>
          <w:szCs w:val="28"/>
        </w:rPr>
      </w:pPr>
      <w:r w:rsidRPr="003400F6">
        <w:rPr>
          <w:color w:val="000000"/>
          <w:sz w:val="28"/>
          <w:szCs w:val="28"/>
        </w:rPr>
        <w:t xml:space="preserve">- </w:t>
      </w:r>
      <w:proofErr w:type="gramStart"/>
      <w:r w:rsidRPr="003400F6">
        <w:rPr>
          <w:color w:val="000000"/>
          <w:sz w:val="28"/>
          <w:szCs w:val="28"/>
        </w:rPr>
        <w:t>во-вторых</w:t>
      </w:r>
      <w:proofErr w:type="gramEnd"/>
      <w:r w:rsidRPr="003400F6">
        <w:rPr>
          <w:color w:val="000000"/>
          <w:sz w:val="28"/>
          <w:szCs w:val="28"/>
        </w:rPr>
        <w:t xml:space="preserve"> эффективностью лечебного воздействия продуктов, которая определяется либо элиминацией, либо, наоборот, обогащением </w:t>
      </w:r>
      <w:bookmarkStart w:id="43" w:name="1167d"/>
      <w:bookmarkEnd w:id="43"/>
      <w:r w:rsidRPr="003400F6">
        <w:rPr>
          <w:color w:val="000000"/>
          <w:sz w:val="28"/>
          <w:szCs w:val="28"/>
        </w:rPr>
        <w:t>продукта теми или иными пищевыми веществами в соответствии с их целевым назначением и характером метаболических нарушений при каждом конкретном заболевании или группе заболеваний.</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В соответствии с этими критериями к числу показателей качества </w:t>
      </w:r>
      <w:bookmarkStart w:id="44" w:name="406eb"/>
      <w:bookmarkEnd w:id="44"/>
      <w:r w:rsidR="00110E9E" w:rsidRPr="003400F6">
        <w:rPr>
          <w:color w:val="000000"/>
          <w:sz w:val="28"/>
          <w:szCs w:val="28"/>
        </w:rPr>
        <w:t>продуктов детского питания относится содержание макро - и микронутриентов, которые при использовании продукта в качестве основного источника питания (например, продукты для недоношенных детей, для детей с пищевой аллергией) должны в максимальной </w:t>
      </w:r>
      <w:bookmarkStart w:id="45" w:name="2c50c"/>
      <w:bookmarkEnd w:id="45"/>
      <w:r w:rsidR="00110E9E" w:rsidRPr="003400F6">
        <w:rPr>
          <w:color w:val="000000"/>
          <w:sz w:val="28"/>
          <w:szCs w:val="28"/>
        </w:rPr>
        <w:t>степени обеспечить потребности ребенка. Для лечебных продуктов, состав которых модифицирован в соответствии с патогенетическим принципом диетотерапии, критерием качества может являться степень </w:t>
      </w:r>
      <w:bookmarkStart w:id="46" w:name="5fba8"/>
      <w:bookmarkEnd w:id="46"/>
      <w:r w:rsidR="00110E9E" w:rsidRPr="003400F6">
        <w:rPr>
          <w:color w:val="000000"/>
          <w:sz w:val="28"/>
          <w:szCs w:val="28"/>
        </w:rPr>
        <w:t xml:space="preserve">элиминации ряда компонентов (например, удаление лактозы из продуктов для детей с синдромом </w:t>
      </w:r>
      <w:proofErr w:type="spellStart"/>
      <w:r w:rsidR="00110E9E" w:rsidRPr="003400F6">
        <w:rPr>
          <w:color w:val="000000"/>
          <w:sz w:val="28"/>
          <w:szCs w:val="28"/>
        </w:rPr>
        <w:t>мальабсорбции</w:t>
      </w:r>
      <w:proofErr w:type="spellEnd"/>
      <w:r w:rsidR="00110E9E" w:rsidRPr="003400F6">
        <w:rPr>
          <w:color w:val="000000"/>
          <w:sz w:val="28"/>
          <w:szCs w:val="28"/>
        </w:rPr>
        <w:t>, удаление аллергенов из продуктов для детей с пищевой аллергией и др.).</w:t>
      </w:r>
    </w:p>
    <w:p w:rsidR="00110E9E" w:rsidRPr="003400F6"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Помимо этого, к числу основных показателей относятся </w:t>
      </w:r>
      <w:bookmarkStart w:id="47" w:name="6405e"/>
      <w:bookmarkEnd w:id="47"/>
      <w:r w:rsidR="00110E9E" w:rsidRPr="003400F6">
        <w:rPr>
          <w:color w:val="000000"/>
          <w:sz w:val="28"/>
          <w:szCs w:val="28"/>
        </w:rPr>
        <w:t>показатели безопасности, в т.ч. микробиологические нормативы.</w:t>
      </w:r>
    </w:p>
    <w:p w:rsidR="00110E9E" w:rsidRDefault="003400F6" w:rsidP="00110E9E">
      <w:pPr>
        <w:pStyle w:val="a3"/>
        <w:spacing w:before="0" w:beforeAutospacing="0" w:after="0" w:afterAutospacing="0"/>
        <w:jc w:val="both"/>
        <w:rPr>
          <w:color w:val="000000"/>
          <w:sz w:val="28"/>
          <w:szCs w:val="28"/>
        </w:rPr>
      </w:pPr>
      <w:r w:rsidRPr="003400F6">
        <w:rPr>
          <w:color w:val="000000"/>
          <w:sz w:val="28"/>
          <w:szCs w:val="28"/>
        </w:rPr>
        <w:t xml:space="preserve">          </w:t>
      </w:r>
      <w:r w:rsidR="00110E9E" w:rsidRPr="003400F6">
        <w:rPr>
          <w:color w:val="000000"/>
          <w:sz w:val="28"/>
          <w:szCs w:val="28"/>
        </w:rPr>
        <w:t>Контроль содержания аминокислот, жирных кислот, витаминов, минеральных солей и микроэлементов в заменителях женского молока, </w:t>
      </w:r>
      <w:bookmarkStart w:id="48" w:name="0887d"/>
      <w:bookmarkEnd w:id="48"/>
      <w:r w:rsidR="00110E9E" w:rsidRPr="003400F6">
        <w:rPr>
          <w:color w:val="000000"/>
          <w:sz w:val="28"/>
          <w:szCs w:val="28"/>
        </w:rPr>
        <w:t>а также витаминов, минеральных солей и микроэлементов в других специализированных продуктах детского питания проводится в обязательном порядке в полном объеме при разработке новых продуктов и при постановке их на производство в период выработки </w:t>
      </w:r>
      <w:bookmarkStart w:id="49" w:name="d5fc8"/>
      <w:bookmarkEnd w:id="49"/>
      <w:r w:rsidR="00110E9E" w:rsidRPr="003400F6">
        <w:rPr>
          <w:color w:val="000000"/>
          <w:sz w:val="28"/>
          <w:szCs w:val="28"/>
        </w:rPr>
        <w:t>опытных партий. В дальнейшем порядок контроля этих нутриентов регламентируется в НД, утверждаемой в установленном порядке на основе медико-биологических требований.</w:t>
      </w:r>
    </w:p>
    <w:p w:rsidR="00E11D6E" w:rsidRDefault="00E11D6E" w:rsidP="00110E9E">
      <w:pPr>
        <w:pStyle w:val="a3"/>
        <w:spacing w:before="0" w:beforeAutospacing="0" w:after="0" w:afterAutospacing="0"/>
        <w:jc w:val="both"/>
        <w:rPr>
          <w:color w:val="000000"/>
          <w:sz w:val="28"/>
          <w:szCs w:val="28"/>
        </w:rPr>
      </w:pPr>
    </w:p>
    <w:p w:rsidR="00E11D6E" w:rsidRPr="00CD7CD2" w:rsidRDefault="00E11D6E" w:rsidP="00110E9E">
      <w:pPr>
        <w:pStyle w:val="a3"/>
        <w:spacing w:before="0" w:beforeAutospacing="0" w:after="0" w:afterAutospacing="0"/>
        <w:jc w:val="both"/>
        <w:rPr>
          <w:b/>
          <w:color w:val="000000"/>
          <w:sz w:val="28"/>
          <w:szCs w:val="28"/>
        </w:rPr>
      </w:pPr>
      <w:r w:rsidRPr="00CD7CD2">
        <w:rPr>
          <w:b/>
          <w:color w:val="000000"/>
          <w:sz w:val="28"/>
          <w:szCs w:val="28"/>
        </w:rPr>
        <w:t>Контрольные вопросы:</w:t>
      </w:r>
    </w:p>
    <w:p w:rsidR="00E11D6E" w:rsidRDefault="00E11D6E" w:rsidP="00E11D6E">
      <w:pPr>
        <w:pStyle w:val="a3"/>
        <w:numPr>
          <w:ilvl w:val="0"/>
          <w:numId w:val="18"/>
        </w:numPr>
        <w:spacing w:before="0" w:beforeAutospacing="0" w:after="0" w:afterAutospacing="0"/>
        <w:jc w:val="both"/>
        <w:rPr>
          <w:color w:val="000000"/>
          <w:sz w:val="28"/>
          <w:szCs w:val="28"/>
        </w:rPr>
      </w:pPr>
      <w:r>
        <w:rPr>
          <w:color w:val="000000"/>
          <w:sz w:val="28"/>
          <w:szCs w:val="28"/>
        </w:rPr>
        <w:t>Требование к детскому питанию?</w:t>
      </w:r>
    </w:p>
    <w:p w:rsidR="00E11D6E" w:rsidRPr="00E11D6E" w:rsidRDefault="00E11D6E" w:rsidP="00E11D6E">
      <w:pPr>
        <w:pStyle w:val="a3"/>
        <w:numPr>
          <w:ilvl w:val="0"/>
          <w:numId w:val="18"/>
        </w:numPr>
        <w:spacing w:before="0" w:beforeAutospacing="0" w:after="0" w:afterAutospacing="0"/>
        <w:jc w:val="both"/>
        <w:rPr>
          <w:rFonts w:eastAsiaTheme="minorEastAsia"/>
          <w:b/>
          <w:sz w:val="28"/>
          <w:szCs w:val="28"/>
        </w:rPr>
      </w:pPr>
      <w:r w:rsidRPr="00E11D6E">
        <w:rPr>
          <w:i/>
          <w:color w:val="000000"/>
          <w:sz w:val="28"/>
          <w:szCs w:val="28"/>
        </w:rPr>
        <w:t>Продукты детского питания на молочной основе</w:t>
      </w:r>
      <w:proofErr w:type="gramStart"/>
      <w:r w:rsidRPr="00E11D6E">
        <w:rPr>
          <w:i/>
          <w:color w:val="000000"/>
          <w:sz w:val="28"/>
          <w:szCs w:val="28"/>
        </w:rPr>
        <w:t>.</w:t>
      </w:r>
      <w:r w:rsidRPr="00E11D6E">
        <w:rPr>
          <w:color w:val="000000"/>
          <w:sz w:val="28"/>
          <w:szCs w:val="28"/>
        </w:rPr>
        <w:t xml:space="preserve"> </w:t>
      </w:r>
      <w:r w:rsidRPr="00E11D6E">
        <w:rPr>
          <w:rFonts w:eastAsiaTheme="minorEastAsia"/>
          <w:sz w:val="28"/>
          <w:szCs w:val="28"/>
        </w:rPr>
        <w:t xml:space="preserve">? </w:t>
      </w:r>
      <w:proofErr w:type="gramEnd"/>
    </w:p>
    <w:p w:rsidR="00E11D6E" w:rsidRPr="00E11D6E" w:rsidRDefault="00E11D6E" w:rsidP="00E11D6E">
      <w:pPr>
        <w:pStyle w:val="a3"/>
        <w:numPr>
          <w:ilvl w:val="0"/>
          <w:numId w:val="18"/>
        </w:numPr>
        <w:spacing w:before="0" w:beforeAutospacing="0" w:after="0" w:afterAutospacing="0"/>
        <w:jc w:val="both"/>
        <w:rPr>
          <w:rFonts w:eastAsiaTheme="minorEastAsia"/>
          <w:b/>
          <w:sz w:val="28"/>
          <w:szCs w:val="28"/>
        </w:rPr>
      </w:pPr>
      <w:r w:rsidRPr="003400F6">
        <w:rPr>
          <w:color w:val="000000"/>
          <w:sz w:val="28"/>
          <w:szCs w:val="28"/>
        </w:rPr>
        <w:t>Пищевая ценность продуктов для лечебного питания детей</w:t>
      </w:r>
      <w:r w:rsidR="00CD7CD2">
        <w:rPr>
          <w:color w:val="000000"/>
          <w:sz w:val="28"/>
          <w:szCs w:val="28"/>
        </w:rPr>
        <w:t>?</w:t>
      </w:r>
    </w:p>
    <w:p w:rsidR="004B5115" w:rsidRDefault="004B5115" w:rsidP="004B5115">
      <w:pPr>
        <w:jc w:val="both"/>
        <w:rPr>
          <w:rFonts w:ascii="Times New Roman" w:hAnsi="Times New Roman" w:cs="Times New Roman"/>
          <w:b/>
          <w:sz w:val="28"/>
          <w:szCs w:val="28"/>
        </w:rPr>
      </w:pPr>
    </w:p>
    <w:p w:rsidR="004A6FBA" w:rsidRDefault="003400F6" w:rsidP="003400F6">
      <w:pPr>
        <w:jc w:val="center"/>
        <w:rPr>
          <w:rFonts w:ascii="Times New Roman" w:hAnsi="Times New Roman" w:cs="Times New Roman"/>
          <w:b/>
          <w:sz w:val="28"/>
          <w:szCs w:val="28"/>
        </w:rPr>
      </w:pPr>
      <w:r w:rsidRPr="003400F6">
        <w:rPr>
          <w:rFonts w:ascii="Times New Roman" w:hAnsi="Times New Roman" w:cs="Times New Roman"/>
          <w:b/>
          <w:sz w:val="28"/>
          <w:szCs w:val="28"/>
        </w:rPr>
        <w:t xml:space="preserve">Лекция - </w:t>
      </w:r>
      <w:r w:rsidR="004A6FBA" w:rsidRPr="003400F6">
        <w:rPr>
          <w:rFonts w:ascii="Times New Roman" w:hAnsi="Times New Roman" w:cs="Times New Roman"/>
          <w:b/>
          <w:sz w:val="28"/>
          <w:szCs w:val="28"/>
        </w:rPr>
        <w:t xml:space="preserve">9. Молочные продукты для диетического и </w:t>
      </w:r>
      <w:proofErr w:type="spellStart"/>
      <w:r w:rsidR="004A6FBA" w:rsidRPr="003400F6">
        <w:rPr>
          <w:rFonts w:ascii="Times New Roman" w:hAnsi="Times New Roman" w:cs="Times New Roman"/>
          <w:b/>
          <w:sz w:val="28"/>
          <w:szCs w:val="28"/>
        </w:rPr>
        <w:t>геродиетического</w:t>
      </w:r>
      <w:proofErr w:type="spellEnd"/>
      <w:r w:rsidR="004A6FBA" w:rsidRPr="003400F6">
        <w:rPr>
          <w:rFonts w:ascii="Times New Roman" w:hAnsi="Times New Roman" w:cs="Times New Roman"/>
          <w:b/>
          <w:sz w:val="28"/>
          <w:szCs w:val="28"/>
        </w:rPr>
        <w:t xml:space="preserve">  питания</w:t>
      </w:r>
    </w:p>
    <w:p w:rsidR="00CD7CD2" w:rsidRPr="00CD7CD2" w:rsidRDefault="00CD7CD2" w:rsidP="00CD7CD2">
      <w:pPr>
        <w:rPr>
          <w:rFonts w:ascii="Times New Roman" w:hAnsi="Times New Roman" w:cs="Times New Roman"/>
          <w:sz w:val="28"/>
          <w:szCs w:val="28"/>
        </w:rPr>
      </w:pPr>
      <w:r>
        <w:rPr>
          <w:rFonts w:ascii="Times New Roman" w:hAnsi="Times New Roman" w:cs="Times New Roman"/>
          <w:b/>
          <w:sz w:val="28"/>
          <w:szCs w:val="28"/>
        </w:rPr>
        <w:t>План:</w:t>
      </w:r>
      <w:r w:rsidRPr="00CD7CD2">
        <w:rPr>
          <w:rFonts w:ascii="Times New Roman" w:hAnsi="Times New Roman" w:cs="Times New Roman"/>
          <w:i/>
          <w:color w:val="000000" w:themeColor="text1"/>
          <w:sz w:val="28"/>
          <w:szCs w:val="28"/>
        </w:rPr>
        <w:t xml:space="preserve"> Диетические кисломолочные продукты – виды</w:t>
      </w:r>
      <w:r w:rsidRPr="00CD7CD2">
        <w:rPr>
          <w:rFonts w:ascii="Times New Roman" w:hAnsi="Times New Roman" w:cs="Times New Roman"/>
          <w:color w:val="000000" w:themeColor="text1"/>
          <w:sz w:val="28"/>
          <w:szCs w:val="28"/>
        </w:rPr>
        <w:t xml:space="preserve">.  </w:t>
      </w:r>
      <w:proofErr w:type="spellStart"/>
      <w:r w:rsidRPr="00CD7CD2">
        <w:rPr>
          <w:rFonts w:ascii="Times New Roman" w:hAnsi="Times New Roman" w:cs="Times New Roman"/>
          <w:bCs/>
          <w:color w:val="000000"/>
          <w:sz w:val="28"/>
          <w:szCs w:val="28"/>
        </w:rPr>
        <w:t>Кумыс</w:t>
      </w:r>
      <w:proofErr w:type="gramStart"/>
      <w:r w:rsidRPr="00CD7CD2">
        <w:rPr>
          <w:rFonts w:ascii="Times New Roman" w:hAnsi="Times New Roman" w:cs="Times New Roman"/>
          <w:bCs/>
          <w:color w:val="000000"/>
          <w:sz w:val="28"/>
          <w:szCs w:val="28"/>
        </w:rPr>
        <w:t>.А</w:t>
      </w:r>
      <w:proofErr w:type="gramEnd"/>
      <w:r w:rsidRPr="00CD7CD2">
        <w:rPr>
          <w:rFonts w:ascii="Times New Roman" w:hAnsi="Times New Roman" w:cs="Times New Roman"/>
          <w:bCs/>
          <w:color w:val="000000"/>
          <w:sz w:val="28"/>
          <w:szCs w:val="28"/>
        </w:rPr>
        <w:t>цидофильные</w:t>
      </w:r>
      <w:proofErr w:type="spellEnd"/>
      <w:r w:rsidRPr="00CD7CD2">
        <w:rPr>
          <w:rFonts w:ascii="Times New Roman" w:hAnsi="Times New Roman" w:cs="Times New Roman"/>
          <w:b/>
          <w:bCs/>
          <w:color w:val="000000"/>
          <w:sz w:val="28"/>
          <w:szCs w:val="28"/>
        </w:rPr>
        <w:t> </w:t>
      </w:r>
      <w:r w:rsidRPr="00CD7CD2">
        <w:rPr>
          <w:rFonts w:ascii="Times New Roman" w:hAnsi="Times New Roman" w:cs="Times New Roman"/>
          <w:color w:val="000000"/>
          <w:sz w:val="28"/>
          <w:szCs w:val="28"/>
        </w:rPr>
        <w:t>напитки</w:t>
      </w:r>
      <w:r>
        <w:rPr>
          <w:rFonts w:ascii="Times New Roman" w:hAnsi="Times New Roman" w:cs="Times New Roman"/>
          <w:color w:val="000000"/>
          <w:sz w:val="28"/>
          <w:szCs w:val="28"/>
        </w:rPr>
        <w:t>.</w:t>
      </w:r>
      <w:r w:rsidRPr="00CD7CD2">
        <w:rPr>
          <w:b/>
          <w:bCs/>
          <w:color w:val="000000"/>
          <w:sz w:val="28"/>
          <w:szCs w:val="28"/>
        </w:rPr>
        <w:t xml:space="preserve"> </w:t>
      </w:r>
      <w:r w:rsidRPr="00CD7CD2">
        <w:rPr>
          <w:rFonts w:ascii="Times New Roman" w:hAnsi="Times New Roman" w:cs="Times New Roman"/>
          <w:bCs/>
          <w:color w:val="000000"/>
          <w:sz w:val="28"/>
          <w:szCs w:val="28"/>
        </w:rPr>
        <w:t>Сметана</w:t>
      </w:r>
      <w:proofErr w:type="gramStart"/>
      <w:r w:rsidRPr="00CD7CD2">
        <w:rPr>
          <w:bCs/>
          <w:color w:val="000000"/>
          <w:sz w:val="28"/>
          <w:szCs w:val="28"/>
        </w:rPr>
        <w:t> </w:t>
      </w:r>
      <w:r>
        <w:rPr>
          <w:bCs/>
          <w:color w:val="000000"/>
          <w:sz w:val="28"/>
          <w:szCs w:val="28"/>
        </w:rPr>
        <w:t>.</w:t>
      </w:r>
      <w:proofErr w:type="gramEnd"/>
      <w:r w:rsidRPr="00CD7CD2">
        <w:rPr>
          <w:b/>
          <w:bCs/>
          <w:color w:val="000000"/>
          <w:sz w:val="28"/>
          <w:szCs w:val="28"/>
        </w:rPr>
        <w:t xml:space="preserve"> </w:t>
      </w:r>
      <w:r w:rsidRPr="00CD7CD2">
        <w:rPr>
          <w:rFonts w:ascii="Times New Roman" w:hAnsi="Times New Roman" w:cs="Times New Roman"/>
          <w:bCs/>
          <w:color w:val="000000"/>
          <w:sz w:val="28"/>
          <w:szCs w:val="28"/>
        </w:rPr>
        <w:t>Творог</w:t>
      </w:r>
      <w:r>
        <w:rPr>
          <w:rFonts w:ascii="Times New Roman" w:hAnsi="Times New Roman" w:cs="Times New Roman"/>
          <w:bCs/>
          <w:color w:val="000000"/>
          <w:sz w:val="28"/>
          <w:szCs w:val="28"/>
        </w:rPr>
        <w:t>.</w:t>
      </w:r>
    </w:p>
    <w:p w:rsidR="00814B3C" w:rsidRPr="00814B3C" w:rsidRDefault="00814B3C" w:rsidP="00E83ACB">
      <w:pPr>
        <w:spacing w:after="0"/>
        <w:jc w:val="both"/>
        <w:rPr>
          <w:rFonts w:ascii="Times New Roman" w:hAnsi="Times New Roman" w:cs="Times New Roman"/>
          <w:color w:val="000000" w:themeColor="text1"/>
          <w:sz w:val="28"/>
          <w:szCs w:val="28"/>
        </w:rPr>
      </w:pPr>
      <w:r w:rsidRPr="00814B3C">
        <w:rPr>
          <w:bCs/>
          <w:shd w:val="clear" w:color="auto" w:fill="FFFFFF"/>
        </w:rPr>
        <w:t xml:space="preserve">         </w:t>
      </w:r>
      <w:r w:rsidRPr="00814B3C">
        <w:rPr>
          <w:rFonts w:ascii="Times New Roman" w:hAnsi="Times New Roman" w:cs="Times New Roman"/>
          <w:bCs/>
          <w:color w:val="000000" w:themeColor="text1"/>
          <w:sz w:val="28"/>
          <w:szCs w:val="28"/>
          <w:shd w:val="clear" w:color="auto" w:fill="FFFFFF"/>
        </w:rPr>
        <w:t>Диетические кисломолочные продукты</w:t>
      </w:r>
      <w:r w:rsidRPr="00814B3C">
        <w:rPr>
          <w:rFonts w:ascii="Times New Roman" w:hAnsi="Times New Roman" w:cs="Times New Roman"/>
          <w:color w:val="000000" w:themeColor="text1"/>
          <w:sz w:val="28"/>
          <w:szCs w:val="28"/>
          <w:shd w:val="clear" w:color="auto" w:fill="FFFFFF"/>
        </w:rPr>
        <w:t> – это </w:t>
      </w:r>
      <w:r w:rsidRPr="00814B3C">
        <w:rPr>
          <w:rFonts w:ascii="Times New Roman" w:hAnsi="Times New Roman" w:cs="Times New Roman"/>
          <w:bCs/>
          <w:color w:val="000000" w:themeColor="text1"/>
          <w:sz w:val="28"/>
          <w:szCs w:val="28"/>
          <w:shd w:val="clear" w:color="auto" w:fill="FFFFFF"/>
        </w:rPr>
        <w:t>продукты</w:t>
      </w:r>
      <w:r w:rsidRPr="00814B3C">
        <w:rPr>
          <w:rFonts w:ascii="Times New Roman" w:hAnsi="Times New Roman" w:cs="Times New Roman"/>
          <w:color w:val="000000" w:themeColor="text1"/>
          <w:sz w:val="28"/>
          <w:szCs w:val="28"/>
          <w:shd w:val="clear" w:color="auto" w:fill="FFFFFF"/>
        </w:rPr>
        <w:t>, полученные в результате переработки свежего </w:t>
      </w:r>
      <w:r w:rsidRPr="00814B3C">
        <w:rPr>
          <w:rFonts w:ascii="Times New Roman" w:hAnsi="Times New Roman" w:cs="Times New Roman"/>
          <w:bCs/>
          <w:color w:val="000000" w:themeColor="text1"/>
          <w:sz w:val="28"/>
          <w:szCs w:val="28"/>
          <w:shd w:val="clear" w:color="auto" w:fill="FFFFFF"/>
        </w:rPr>
        <w:t>молока</w:t>
      </w:r>
      <w:r w:rsidRPr="00814B3C">
        <w:rPr>
          <w:rFonts w:ascii="Times New Roman" w:hAnsi="Times New Roman" w:cs="Times New Roman"/>
          <w:color w:val="000000" w:themeColor="text1"/>
          <w:sz w:val="28"/>
          <w:szCs w:val="28"/>
          <w:shd w:val="clear" w:color="auto" w:fill="FFFFFF"/>
        </w:rPr>
        <w:t xml:space="preserve">, которые отличаются низким процентом содержания жира. К ним относятся - кефир, ряженка, </w:t>
      </w:r>
      <w:r w:rsidRPr="00814B3C">
        <w:rPr>
          <w:rFonts w:ascii="Times New Roman" w:hAnsi="Times New Roman" w:cs="Times New Roman"/>
          <w:color w:val="000000" w:themeColor="text1"/>
          <w:sz w:val="28"/>
          <w:szCs w:val="28"/>
          <w:shd w:val="clear" w:color="auto" w:fill="FFFFFF"/>
        </w:rPr>
        <w:lastRenderedPageBreak/>
        <w:t>простокваша, йогурт, творог, сыр.</w:t>
      </w:r>
      <w:r w:rsidRPr="00814B3C">
        <w:rPr>
          <w:rFonts w:ascii="Times New Roman" w:hAnsi="Times New Roman" w:cs="Times New Roman"/>
          <w:color w:val="000000" w:themeColor="text1"/>
          <w:sz w:val="28"/>
          <w:szCs w:val="28"/>
        </w:rPr>
        <w:t xml:space="preserve"> Они легче перевариваются, а  за счёт молочной кислоты стимулируют секрецию пищеварительных соков, регулирует обмен веществ, предотвращают запоры, боли  в кишечнике, что не маловажно при похудении. Кроме того рекомендуется добавить в рацион </w:t>
      </w:r>
      <w:r w:rsidRPr="00814B3C">
        <w:rPr>
          <w:rStyle w:val="a7"/>
          <w:rFonts w:ascii="Times New Roman" w:hAnsi="Times New Roman" w:cs="Times New Roman"/>
          <w:b w:val="0"/>
          <w:color w:val="000000" w:themeColor="text1"/>
          <w:sz w:val="28"/>
          <w:szCs w:val="28"/>
        </w:rPr>
        <w:t>диетические кисломолочные продукты</w:t>
      </w:r>
      <w:r w:rsidRPr="00814B3C">
        <w:rPr>
          <w:rFonts w:ascii="Times New Roman" w:hAnsi="Times New Roman" w:cs="Times New Roman"/>
          <w:b/>
          <w:color w:val="000000" w:themeColor="text1"/>
          <w:sz w:val="28"/>
          <w:szCs w:val="28"/>
        </w:rPr>
        <w:t> </w:t>
      </w:r>
      <w:r w:rsidRPr="00814B3C">
        <w:rPr>
          <w:rFonts w:ascii="Times New Roman" w:hAnsi="Times New Roman" w:cs="Times New Roman"/>
          <w:color w:val="000000" w:themeColor="text1"/>
          <w:sz w:val="28"/>
          <w:szCs w:val="28"/>
        </w:rPr>
        <w:t xml:space="preserve">с </w:t>
      </w:r>
      <w:proofErr w:type="spellStart"/>
      <w:r w:rsidRPr="00814B3C">
        <w:rPr>
          <w:rFonts w:ascii="Times New Roman" w:hAnsi="Times New Roman" w:cs="Times New Roman"/>
          <w:color w:val="000000" w:themeColor="text1"/>
          <w:sz w:val="28"/>
          <w:szCs w:val="28"/>
        </w:rPr>
        <w:t>бифидобактериями</w:t>
      </w:r>
      <w:proofErr w:type="spellEnd"/>
      <w:r w:rsidRPr="00814B3C">
        <w:rPr>
          <w:rFonts w:ascii="Times New Roman" w:hAnsi="Times New Roman" w:cs="Times New Roman"/>
          <w:color w:val="000000" w:themeColor="text1"/>
          <w:sz w:val="28"/>
          <w:szCs w:val="28"/>
        </w:rPr>
        <w:t xml:space="preserve"> и другими микроорганизмами, их плюс в том, что они нормализуют состояние  кишечной микрофлоры и способствуют предотвратить  развитие дисбактериоза.  К тому же, американские учёные доказали, что </w:t>
      </w:r>
      <w:r w:rsidRPr="00814B3C">
        <w:rPr>
          <w:rStyle w:val="a7"/>
          <w:rFonts w:ascii="Times New Roman" w:hAnsi="Times New Roman" w:cs="Times New Roman"/>
          <w:b w:val="0"/>
          <w:color w:val="000000" w:themeColor="text1"/>
          <w:sz w:val="28"/>
          <w:szCs w:val="28"/>
        </w:rPr>
        <w:t>кисломолочные продукты</w:t>
      </w:r>
      <w:r w:rsidRPr="00814B3C">
        <w:rPr>
          <w:rFonts w:ascii="Times New Roman" w:hAnsi="Times New Roman" w:cs="Times New Roman"/>
          <w:color w:val="000000" w:themeColor="text1"/>
          <w:sz w:val="28"/>
          <w:szCs w:val="28"/>
        </w:rPr>
        <w:t> не только стабилизируют работу организма, но и помогают справиться со стрессом и усталостью. Все это делает подобные </w:t>
      </w:r>
      <w:hyperlink r:id="rId22" w:tgtFrame="_blank" w:tooltip="диеты" w:history="1">
        <w:r w:rsidRPr="00814B3C">
          <w:rPr>
            <w:rStyle w:val="a4"/>
            <w:rFonts w:ascii="Times New Roman" w:hAnsi="Times New Roman" w:cs="Times New Roman"/>
            <w:color w:val="000000" w:themeColor="text1"/>
            <w:sz w:val="28"/>
            <w:szCs w:val="28"/>
            <w:u w:val="none"/>
          </w:rPr>
          <w:t>диеты</w:t>
        </w:r>
      </w:hyperlink>
      <w:r w:rsidRPr="00814B3C">
        <w:rPr>
          <w:rFonts w:ascii="Times New Roman" w:hAnsi="Times New Roman" w:cs="Times New Roman"/>
          <w:color w:val="000000" w:themeColor="text1"/>
          <w:sz w:val="28"/>
          <w:szCs w:val="28"/>
        </w:rPr>
        <w:t> не только вкусными и доступными, но и полезными.</w:t>
      </w:r>
    </w:p>
    <w:p w:rsidR="00E83ACB" w:rsidRDefault="00E83ACB" w:rsidP="00E83ACB">
      <w:pPr>
        <w:spacing w:after="0"/>
        <w:jc w:val="both"/>
        <w:rPr>
          <w:rFonts w:ascii="Times New Roman" w:hAnsi="Times New Roman" w:cs="Times New Roman"/>
          <w:color w:val="000000" w:themeColor="text1"/>
          <w:sz w:val="28"/>
          <w:szCs w:val="28"/>
        </w:rPr>
      </w:pPr>
      <w:r>
        <w:rPr>
          <w:rFonts w:ascii="Times New Roman" w:hAnsi="Times New Roman" w:cs="Times New Roman"/>
          <w:i/>
          <w:color w:val="000000" w:themeColor="text1"/>
          <w:sz w:val="28"/>
          <w:szCs w:val="28"/>
        </w:rPr>
        <w:t xml:space="preserve">         </w:t>
      </w:r>
      <w:r w:rsidR="00814B3C" w:rsidRPr="00E83ACB">
        <w:rPr>
          <w:rFonts w:ascii="Times New Roman" w:hAnsi="Times New Roman" w:cs="Times New Roman"/>
          <w:i/>
          <w:color w:val="000000" w:themeColor="text1"/>
          <w:sz w:val="28"/>
          <w:szCs w:val="28"/>
        </w:rPr>
        <w:t xml:space="preserve">Диетические кисломолочные продукты </w:t>
      </w:r>
      <w:r w:rsidRPr="00E83ACB">
        <w:rPr>
          <w:rFonts w:ascii="Times New Roman" w:hAnsi="Times New Roman" w:cs="Times New Roman"/>
          <w:i/>
          <w:color w:val="000000" w:themeColor="text1"/>
          <w:sz w:val="28"/>
          <w:szCs w:val="28"/>
        </w:rPr>
        <w:t>–</w:t>
      </w:r>
      <w:r w:rsidR="00814B3C" w:rsidRPr="00E83ACB">
        <w:rPr>
          <w:rFonts w:ascii="Times New Roman" w:hAnsi="Times New Roman" w:cs="Times New Roman"/>
          <w:i/>
          <w:color w:val="000000" w:themeColor="text1"/>
          <w:sz w:val="28"/>
          <w:szCs w:val="28"/>
        </w:rPr>
        <w:t xml:space="preserve"> виды</w:t>
      </w:r>
      <w:r w:rsidRPr="00E83ACB">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 xml:space="preserve">Творог содержит от 5 до 18% жира (или может быть совсем обезжиренным), 14-18% хорошо усваиваемого белка. Он богат кальцием, железом, фосфором, магнием, витаминами группы B – веществами, необходимыми для  правильной работы организма. Творог полезен для укрепления костей, рекомендуется при болезни печени и почек, для профилактики остеопороза. </w:t>
      </w:r>
    </w:p>
    <w:p w:rsidR="00814B3C" w:rsidRPr="00814B3C" w:rsidRDefault="00E83ACB" w:rsidP="00E83ACB">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Диетологи рекомендуют творожные диеты, так как при таком  методе похудения не придётся голодать. В 100гр творога примерно 90 калорий, 2,3гр жира, 6гр углеводов и 11,3гр белка, он положительно влияет на жировой обмен, поэтому является незаменимым продуктом диетического питания.</w:t>
      </w:r>
    </w:p>
    <w:p w:rsidR="00E83ACB" w:rsidRDefault="00E83ACB" w:rsidP="00E83ACB">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 xml:space="preserve">Большой популярностью пользуется кефир, так как он обладает не только диетическими, но и лечебными свойствами. В кефире содержится много микроорганизмов, которые помогают сбалансировать пищеварение. </w:t>
      </w:r>
      <w:r>
        <w:rPr>
          <w:rFonts w:ascii="Times New Roman" w:hAnsi="Times New Roman" w:cs="Times New Roman"/>
          <w:color w:val="000000" w:themeColor="text1"/>
          <w:sz w:val="28"/>
          <w:szCs w:val="28"/>
        </w:rPr>
        <w:t xml:space="preserve">    </w:t>
      </w:r>
    </w:p>
    <w:p w:rsidR="00814B3C" w:rsidRDefault="00E83ACB" w:rsidP="00E83ACB">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Этот кисломолочный напиток улучшает обмен веществ, повышает иммунитет и выводит жидкость из организма. Он более питательный, чем йогурт, в нём меньше жиров и больше белков, витаминов и минералов. Врачи рекомендуют применять кефир тем, кто страдает малокровием и лёгочными заболеваниями. Также кефир поможет утолить голод, а </w:t>
      </w:r>
      <w:hyperlink r:id="rId23" w:tgtFrame="_blank" w:tooltip="разгрузочный день на кефире" w:history="1">
        <w:r w:rsidR="00814B3C" w:rsidRPr="00814B3C">
          <w:rPr>
            <w:rStyle w:val="a4"/>
            <w:rFonts w:ascii="Times New Roman" w:hAnsi="Times New Roman" w:cs="Times New Roman"/>
            <w:color w:val="000000" w:themeColor="text1"/>
            <w:sz w:val="28"/>
            <w:szCs w:val="28"/>
            <w:u w:val="none"/>
          </w:rPr>
          <w:t>разгрузочный день на кефире </w:t>
        </w:r>
      </w:hyperlink>
      <w:r w:rsidR="00814B3C" w:rsidRPr="00814B3C">
        <w:rPr>
          <w:rFonts w:ascii="Times New Roman" w:hAnsi="Times New Roman" w:cs="Times New Roman"/>
          <w:color w:val="000000" w:themeColor="text1"/>
          <w:sz w:val="28"/>
          <w:szCs w:val="28"/>
        </w:rPr>
        <w:t>является отличным средством для похудения.</w:t>
      </w:r>
    </w:p>
    <w:p w:rsidR="00E83ACB" w:rsidRPr="00E83ACB" w:rsidRDefault="00E83ACB" w:rsidP="00E83ACB">
      <w:pPr>
        <w:pStyle w:val="a3"/>
        <w:spacing w:before="0" w:beforeAutospacing="0" w:after="0" w:afterAutospacing="0"/>
        <w:jc w:val="both"/>
        <w:rPr>
          <w:color w:val="000000"/>
          <w:sz w:val="28"/>
          <w:szCs w:val="28"/>
        </w:rPr>
      </w:pPr>
      <w:r>
        <w:rPr>
          <w:b/>
          <w:bCs/>
          <w:color w:val="000000"/>
          <w:sz w:val="28"/>
          <w:szCs w:val="28"/>
        </w:rPr>
        <w:t xml:space="preserve">         </w:t>
      </w:r>
      <w:r w:rsidRPr="00E83ACB">
        <w:rPr>
          <w:b/>
          <w:bCs/>
          <w:color w:val="000000"/>
          <w:sz w:val="28"/>
          <w:szCs w:val="28"/>
        </w:rPr>
        <w:t>Кумыс </w:t>
      </w:r>
      <w:r w:rsidRPr="00E83ACB">
        <w:rPr>
          <w:color w:val="000000"/>
          <w:sz w:val="28"/>
          <w:szCs w:val="28"/>
        </w:rPr>
        <w:t xml:space="preserve">— это кисломолочный напиток, вырабатываемый из кобыльего парного молока. Этот напиток дошел до наших дней из глубокой древности. </w:t>
      </w:r>
      <w:r>
        <w:rPr>
          <w:color w:val="000000"/>
          <w:sz w:val="28"/>
          <w:szCs w:val="28"/>
        </w:rPr>
        <w:t xml:space="preserve">   </w:t>
      </w:r>
      <w:r w:rsidRPr="00E83ACB">
        <w:rPr>
          <w:color w:val="000000"/>
          <w:sz w:val="28"/>
          <w:szCs w:val="28"/>
        </w:rPr>
        <w:t>Кумыс улучшает пищеварение, подавляет раз</w:t>
      </w:r>
      <w:r w:rsidRPr="00E83ACB">
        <w:rPr>
          <w:color w:val="000000"/>
          <w:sz w:val="28"/>
          <w:szCs w:val="28"/>
        </w:rPr>
        <w:softHyphen/>
        <w:t>витие гнилостных бактерий в кишечнике. Кумыс содержит жира не менее 1%, спирта — от 1 до 3%.</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В заквасках используются микроорганизмы болгарской палоч</w:t>
      </w:r>
      <w:r w:rsidRPr="00E83ACB">
        <w:rPr>
          <w:color w:val="000000"/>
          <w:sz w:val="28"/>
          <w:szCs w:val="28"/>
        </w:rPr>
        <w:softHyphen/>
        <w:t>ки и дрожжей.</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Кумыс содержит витамины (А, С, В,, В</w:t>
      </w:r>
      <w:r w:rsidRPr="00E83ACB">
        <w:rPr>
          <w:color w:val="000000"/>
          <w:sz w:val="28"/>
          <w:szCs w:val="28"/>
          <w:vertAlign w:val="subscript"/>
        </w:rPr>
        <w:t>3</w:t>
      </w:r>
      <w:r w:rsidRPr="00E83ACB">
        <w:rPr>
          <w:color w:val="000000"/>
          <w:sz w:val="28"/>
          <w:szCs w:val="28"/>
        </w:rPr>
        <w:t>, В</w:t>
      </w:r>
      <w:proofErr w:type="gramStart"/>
      <w:r w:rsidRPr="00E83ACB">
        <w:rPr>
          <w:color w:val="000000"/>
          <w:sz w:val="28"/>
          <w:szCs w:val="28"/>
          <w:vertAlign w:val="subscript"/>
        </w:rPr>
        <w:t>6</w:t>
      </w:r>
      <w:proofErr w:type="gramEnd"/>
      <w:r w:rsidRPr="00E83ACB">
        <w:rPr>
          <w:color w:val="000000"/>
          <w:sz w:val="28"/>
          <w:szCs w:val="28"/>
        </w:rPr>
        <w:t>, РР и др.), анти</w:t>
      </w:r>
      <w:r w:rsidRPr="00E83ACB">
        <w:rPr>
          <w:color w:val="000000"/>
          <w:sz w:val="28"/>
          <w:szCs w:val="28"/>
        </w:rPr>
        <w:softHyphen/>
        <w:t xml:space="preserve">биотики. </w:t>
      </w:r>
      <w:r>
        <w:rPr>
          <w:color w:val="000000"/>
          <w:sz w:val="28"/>
          <w:szCs w:val="28"/>
        </w:rPr>
        <w:t xml:space="preserve">  </w:t>
      </w:r>
      <w:r w:rsidRPr="00E83ACB">
        <w:rPr>
          <w:color w:val="000000"/>
          <w:sz w:val="28"/>
          <w:szCs w:val="28"/>
        </w:rPr>
        <w:t>Кумыс используется при лечении туберкулеза в началь</w:t>
      </w:r>
      <w:r w:rsidRPr="00E83ACB">
        <w:rPr>
          <w:color w:val="000000"/>
          <w:sz w:val="28"/>
          <w:szCs w:val="28"/>
        </w:rPr>
        <w:softHyphen/>
        <w:t>ной стадии и желудочно-кишечных заболеваний.</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lastRenderedPageBreak/>
        <w:t xml:space="preserve">      </w:t>
      </w:r>
      <w:r w:rsidRPr="00E83ACB">
        <w:rPr>
          <w:color w:val="000000"/>
          <w:sz w:val="28"/>
          <w:szCs w:val="28"/>
        </w:rPr>
        <w:t>Кумыс характеризуется кисломолочным острым, слегка спир</w:t>
      </w:r>
      <w:r w:rsidRPr="00E83ACB">
        <w:rPr>
          <w:color w:val="000000"/>
          <w:sz w:val="28"/>
          <w:szCs w:val="28"/>
        </w:rPr>
        <w:softHyphen/>
        <w:t>товым вкусом и жидкой пенистой консистенцией.</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proofErr w:type="gramStart"/>
      <w:r w:rsidRPr="00E83ACB">
        <w:rPr>
          <w:color w:val="000000"/>
          <w:sz w:val="28"/>
          <w:szCs w:val="28"/>
        </w:rPr>
        <w:t>В продажу не допускается кумыс со вкусом и запахом уксус</w:t>
      </w:r>
      <w:r w:rsidRPr="00E83ACB">
        <w:rPr>
          <w:color w:val="000000"/>
          <w:sz w:val="28"/>
          <w:szCs w:val="28"/>
        </w:rPr>
        <w:softHyphen/>
        <w:t>ной и масляной кислоты, а также с гнилостным, плесневелым, аммиачным; с творожистой консистенцией.</w:t>
      </w:r>
      <w:proofErr w:type="gramEnd"/>
    </w:p>
    <w:p w:rsidR="00E83ACB" w:rsidRPr="00E83ACB" w:rsidRDefault="00E83ACB" w:rsidP="00E83ACB">
      <w:pPr>
        <w:pStyle w:val="a3"/>
        <w:spacing w:before="0" w:beforeAutospacing="0" w:after="0" w:afterAutospacing="0"/>
        <w:jc w:val="both"/>
        <w:rPr>
          <w:color w:val="000000"/>
          <w:sz w:val="28"/>
          <w:szCs w:val="28"/>
        </w:rPr>
      </w:pPr>
      <w:r>
        <w:rPr>
          <w:b/>
          <w:bCs/>
          <w:color w:val="000000"/>
          <w:sz w:val="28"/>
          <w:szCs w:val="28"/>
        </w:rPr>
        <w:t xml:space="preserve">         </w:t>
      </w:r>
      <w:r w:rsidRPr="00E83ACB">
        <w:rPr>
          <w:b/>
          <w:bCs/>
          <w:color w:val="000000"/>
          <w:sz w:val="28"/>
          <w:szCs w:val="28"/>
        </w:rPr>
        <w:t>Ацидофильные </w:t>
      </w:r>
      <w:r w:rsidRPr="00E83ACB">
        <w:rPr>
          <w:color w:val="000000"/>
          <w:sz w:val="28"/>
          <w:szCs w:val="28"/>
        </w:rPr>
        <w:t>напитки получают сквашиванием молока аци</w:t>
      </w:r>
      <w:r w:rsidRPr="00E83ACB">
        <w:rPr>
          <w:color w:val="000000"/>
          <w:sz w:val="28"/>
          <w:szCs w:val="28"/>
        </w:rPr>
        <w:softHyphen/>
        <w:t>дофильной палочкой, которая придает консистенции тягучесть. К ацидофильным напиткам может быть добавлен сахар и арома</w:t>
      </w:r>
      <w:r w:rsidRPr="00E83ACB">
        <w:rPr>
          <w:color w:val="000000"/>
          <w:sz w:val="28"/>
          <w:szCs w:val="28"/>
        </w:rPr>
        <w:softHyphen/>
        <w:t>тические вещества (корица, ванилин). Содержание жира в ацидо</w:t>
      </w:r>
      <w:r w:rsidRPr="00E83ACB">
        <w:rPr>
          <w:color w:val="000000"/>
          <w:sz w:val="28"/>
          <w:szCs w:val="28"/>
        </w:rPr>
        <w:softHyphen/>
        <w:t>фильных напитках не менее 3,2%, кислотность — 80—130°Т.</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К ацидофильным напиткам относятся: ацидофильное моло</w:t>
      </w:r>
      <w:r w:rsidRPr="00E83ACB">
        <w:rPr>
          <w:color w:val="000000"/>
          <w:sz w:val="28"/>
          <w:szCs w:val="28"/>
        </w:rPr>
        <w:softHyphen/>
        <w:t>ко, ацидофильно-дрожжевое молоко, ацидофильная паста.</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Ацидофильное молоко готовят из пастеризованного коровье</w:t>
      </w:r>
      <w:r w:rsidRPr="00E83ACB">
        <w:rPr>
          <w:color w:val="000000"/>
          <w:sz w:val="28"/>
          <w:szCs w:val="28"/>
        </w:rPr>
        <w:softHyphen/>
        <w:t>го молока путем сквашивания ацидофильной палочкой. Выраба</w:t>
      </w:r>
      <w:r w:rsidRPr="00E83ACB">
        <w:rPr>
          <w:color w:val="000000"/>
          <w:sz w:val="28"/>
          <w:szCs w:val="28"/>
        </w:rPr>
        <w:softHyphen/>
        <w:t>тывается в ассортименте: медовое, обезжиренное, жирное слад</w:t>
      </w:r>
      <w:r w:rsidRPr="00E83ACB">
        <w:rPr>
          <w:color w:val="000000"/>
          <w:sz w:val="28"/>
          <w:szCs w:val="28"/>
        </w:rPr>
        <w:softHyphen/>
        <w:t>кое, жирное, обезжиренное сладкое.</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Не допускаются в продажу ацидофильные напитки, имеющие затхлый, горький кормовой, уксуснокислый и другие посторон</w:t>
      </w:r>
      <w:r w:rsidRPr="00E83ACB">
        <w:rPr>
          <w:color w:val="000000"/>
          <w:sz w:val="28"/>
          <w:szCs w:val="28"/>
        </w:rPr>
        <w:softHyphen/>
        <w:t>ние привкусы и запахи.</w:t>
      </w:r>
    </w:p>
    <w:p w:rsidR="00E83ACB" w:rsidRPr="00E83ACB" w:rsidRDefault="00E83ACB" w:rsidP="00E83ACB">
      <w:pPr>
        <w:pStyle w:val="a3"/>
        <w:spacing w:before="0" w:beforeAutospacing="0" w:after="0" w:afterAutospacing="0"/>
        <w:jc w:val="both"/>
        <w:rPr>
          <w:color w:val="000000"/>
          <w:sz w:val="28"/>
          <w:szCs w:val="28"/>
        </w:rPr>
      </w:pPr>
      <w:r w:rsidRPr="00E83ACB">
        <w:rPr>
          <w:color w:val="000000"/>
          <w:sz w:val="28"/>
          <w:szCs w:val="28"/>
        </w:rPr>
        <w:t>Срок хранения при температуре не более 8</w:t>
      </w:r>
      <w:proofErr w:type="gramStart"/>
      <w:r w:rsidRPr="00E83ACB">
        <w:rPr>
          <w:color w:val="000000"/>
          <w:sz w:val="28"/>
          <w:szCs w:val="28"/>
        </w:rPr>
        <w:t>°С</w:t>
      </w:r>
      <w:proofErr w:type="gramEnd"/>
      <w:r w:rsidRPr="00E83ACB">
        <w:rPr>
          <w:color w:val="000000"/>
          <w:sz w:val="28"/>
          <w:szCs w:val="28"/>
        </w:rPr>
        <w:t xml:space="preserve"> — 36 ч с момен</w:t>
      </w:r>
      <w:r w:rsidRPr="00E83ACB">
        <w:rPr>
          <w:color w:val="000000"/>
          <w:sz w:val="28"/>
          <w:szCs w:val="28"/>
        </w:rPr>
        <w:softHyphen/>
        <w:t>та выработки.</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Для усиления иммунитета и уничтожения патогенных бакте</w:t>
      </w:r>
      <w:r w:rsidRPr="00E83ACB">
        <w:rPr>
          <w:color w:val="000000"/>
          <w:sz w:val="28"/>
          <w:szCs w:val="28"/>
        </w:rPr>
        <w:softHyphen/>
        <w:t>рий вырабатываются новые виды кисломолочных продуктов с био</w:t>
      </w:r>
      <w:r w:rsidRPr="00E83ACB">
        <w:rPr>
          <w:color w:val="000000"/>
          <w:sz w:val="28"/>
          <w:szCs w:val="28"/>
        </w:rPr>
        <w:softHyphen/>
        <w:t xml:space="preserve">добавками: </w:t>
      </w:r>
      <w:proofErr w:type="spellStart"/>
      <w:r w:rsidRPr="00E83ACB">
        <w:rPr>
          <w:color w:val="000000"/>
          <w:sz w:val="28"/>
          <w:szCs w:val="28"/>
        </w:rPr>
        <w:t>Бифидок</w:t>
      </w:r>
      <w:proofErr w:type="spellEnd"/>
      <w:r w:rsidRPr="00E83ACB">
        <w:rPr>
          <w:color w:val="000000"/>
          <w:sz w:val="28"/>
          <w:szCs w:val="28"/>
        </w:rPr>
        <w:t xml:space="preserve">, </w:t>
      </w:r>
      <w:proofErr w:type="spellStart"/>
      <w:r w:rsidRPr="00E83ACB">
        <w:rPr>
          <w:color w:val="000000"/>
          <w:sz w:val="28"/>
          <w:szCs w:val="28"/>
        </w:rPr>
        <w:t>Бифилин</w:t>
      </w:r>
      <w:proofErr w:type="spellEnd"/>
      <w:r w:rsidRPr="00E83ACB">
        <w:rPr>
          <w:color w:val="000000"/>
          <w:sz w:val="28"/>
          <w:szCs w:val="28"/>
        </w:rPr>
        <w:t xml:space="preserve">, </w:t>
      </w:r>
      <w:proofErr w:type="spellStart"/>
      <w:r w:rsidRPr="00E83ACB">
        <w:rPr>
          <w:color w:val="000000"/>
          <w:sz w:val="28"/>
          <w:szCs w:val="28"/>
        </w:rPr>
        <w:t>Биомакс</w:t>
      </w:r>
      <w:proofErr w:type="spellEnd"/>
      <w:r w:rsidRPr="00E83ACB">
        <w:rPr>
          <w:color w:val="000000"/>
          <w:sz w:val="28"/>
          <w:szCs w:val="28"/>
        </w:rPr>
        <w:t xml:space="preserve">, </w:t>
      </w:r>
      <w:proofErr w:type="spellStart"/>
      <w:r w:rsidRPr="00E83ACB">
        <w:rPr>
          <w:color w:val="000000"/>
          <w:sz w:val="28"/>
          <w:szCs w:val="28"/>
        </w:rPr>
        <w:t>Бифилайф</w:t>
      </w:r>
      <w:proofErr w:type="spellEnd"/>
      <w:r w:rsidRPr="00E83ACB">
        <w:rPr>
          <w:color w:val="000000"/>
          <w:sz w:val="28"/>
          <w:szCs w:val="28"/>
        </w:rPr>
        <w:t xml:space="preserve"> и др.</w:t>
      </w:r>
    </w:p>
    <w:p w:rsidR="00E83ACB" w:rsidRPr="00E83ACB" w:rsidRDefault="00E83ACB" w:rsidP="00E83ACB">
      <w:pPr>
        <w:pStyle w:val="a3"/>
        <w:spacing w:before="0" w:beforeAutospacing="0" w:after="0" w:afterAutospacing="0"/>
        <w:jc w:val="both"/>
        <w:rPr>
          <w:color w:val="000000"/>
          <w:sz w:val="28"/>
          <w:szCs w:val="28"/>
        </w:rPr>
      </w:pPr>
      <w:r>
        <w:rPr>
          <w:b/>
          <w:bCs/>
          <w:color w:val="000000"/>
          <w:sz w:val="28"/>
          <w:szCs w:val="28"/>
        </w:rPr>
        <w:t xml:space="preserve">         </w:t>
      </w:r>
      <w:r w:rsidRPr="00E83ACB">
        <w:rPr>
          <w:b/>
          <w:bCs/>
          <w:color w:val="000000"/>
          <w:sz w:val="28"/>
          <w:szCs w:val="28"/>
        </w:rPr>
        <w:t>Сметана </w:t>
      </w:r>
      <w:r w:rsidRPr="00E83ACB">
        <w:rPr>
          <w:color w:val="000000"/>
          <w:sz w:val="28"/>
          <w:szCs w:val="28"/>
        </w:rPr>
        <w:t>— это русский национальный продукт, имеет повы</w:t>
      </w:r>
      <w:r w:rsidRPr="00E83ACB">
        <w:rPr>
          <w:color w:val="000000"/>
          <w:sz w:val="28"/>
          <w:szCs w:val="28"/>
        </w:rPr>
        <w:softHyphen/>
        <w:t>шенную калорийность.</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Получают сметану путем заквашивания из пастеризованных сливок в течение нескольких часов при температуре 18—20°С.</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Сметану подразделяют в зависимости от массовой доли жира (</w:t>
      </w:r>
      <w:proofErr w:type="gramStart"/>
      <w:r w:rsidRPr="00E83ACB">
        <w:rPr>
          <w:color w:val="000000"/>
          <w:sz w:val="28"/>
          <w:szCs w:val="28"/>
        </w:rPr>
        <w:t>в</w:t>
      </w:r>
      <w:proofErr w:type="gramEnd"/>
      <w:r w:rsidRPr="00E83ACB">
        <w:rPr>
          <w:color w:val="000000"/>
          <w:sz w:val="28"/>
          <w:szCs w:val="28"/>
        </w:rPr>
        <w:t xml:space="preserve"> %):</w:t>
      </w:r>
    </w:p>
    <w:p w:rsidR="00E83ACB" w:rsidRPr="00E83ACB" w:rsidRDefault="00E83ACB" w:rsidP="00E83ACB">
      <w:pPr>
        <w:pStyle w:val="a3"/>
        <w:numPr>
          <w:ilvl w:val="0"/>
          <w:numId w:val="6"/>
        </w:numPr>
        <w:spacing w:before="0" w:beforeAutospacing="0" w:after="0" w:afterAutospacing="0"/>
        <w:ind w:left="0"/>
        <w:jc w:val="both"/>
        <w:rPr>
          <w:color w:val="000000"/>
          <w:sz w:val="28"/>
          <w:szCs w:val="28"/>
        </w:rPr>
      </w:pPr>
      <w:r w:rsidRPr="00E83ACB">
        <w:rPr>
          <w:color w:val="000000"/>
          <w:sz w:val="28"/>
          <w:szCs w:val="28"/>
        </w:rPr>
        <w:t>нежирную — 10, 12, 14;</w:t>
      </w:r>
    </w:p>
    <w:p w:rsidR="00E83ACB" w:rsidRPr="00E83ACB" w:rsidRDefault="00E83ACB" w:rsidP="00E83ACB">
      <w:pPr>
        <w:pStyle w:val="a3"/>
        <w:numPr>
          <w:ilvl w:val="0"/>
          <w:numId w:val="6"/>
        </w:numPr>
        <w:spacing w:before="0" w:beforeAutospacing="0" w:after="0" w:afterAutospacing="0"/>
        <w:ind w:left="0"/>
        <w:jc w:val="both"/>
        <w:rPr>
          <w:color w:val="000000"/>
          <w:sz w:val="28"/>
          <w:szCs w:val="28"/>
        </w:rPr>
      </w:pPr>
      <w:r w:rsidRPr="00E83ACB">
        <w:rPr>
          <w:color w:val="000000"/>
          <w:sz w:val="28"/>
          <w:szCs w:val="28"/>
        </w:rPr>
        <w:t>маложирную — 15, 17, 19;</w:t>
      </w:r>
    </w:p>
    <w:p w:rsidR="00E83ACB" w:rsidRPr="00E83ACB" w:rsidRDefault="00E83ACB" w:rsidP="00E83ACB">
      <w:pPr>
        <w:pStyle w:val="a3"/>
        <w:numPr>
          <w:ilvl w:val="0"/>
          <w:numId w:val="6"/>
        </w:numPr>
        <w:spacing w:before="0" w:beforeAutospacing="0" w:after="0" w:afterAutospacing="0"/>
        <w:ind w:left="0"/>
        <w:jc w:val="both"/>
        <w:rPr>
          <w:color w:val="000000"/>
          <w:sz w:val="28"/>
          <w:szCs w:val="28"/>
        </w:rPr>
      </w:pPr>
      <w:r w:rsidRPr="00E83ACB">
        <w:rPr>
          <w:color w:val="000000"/>
          <w:sz w:val="28"/>
          <w:szCs w:val="28"/>
        </w:rPr>
        <w:t>классическую - 20, 22, 25, 28, 30, 32, 34;</w:t>
      </w:r>
    </w:p>
    <w:p w:rsidR="00E83ACB" w:rsidRPr="00E83ACB" w:rsidRDefault="00E83ACB" w:rsidP="00E83ACB">
      <w:pPr>
        <w:pStyle w:val="a3"/>
        <w:numPr>
          <w:ilvl w:val="0"/>
          <w:numId w:val="6"/>
        </w:numPr>
        <w:spacing w:before="0" w:beforeAutospacing="0" w:after="0" w:afterAutospacing="0"/>
        <w:ind w:left="0"/>
        <w:jc w:val="both"/>
        <w:rPr>
          <w:color w:val="000000"/>
          <w:sz w:val="28"/>
          <w:szCs w:val="28"/>
        </w:rPr>
      </w:pPr>
      <w:r w:rsidRPr="00E83ACB">
        <w:rPr>
          <w:color w:val="000000"/>
          <w:sz w:val="28"/>
          <w:szCs w:val="28"/>
        </w:rPr>
        <w:t>жирную - 35, 37, 40, 42, 45, 48;</w:t>
      </w:r>
    </w:p>
    <w:p w:rsidR="00E83ACB" w:rsidRPr="00E83ACB" w:rsidRDefault="00E83ACB" w:rsidP="00E83ACB">
      <w:pPr>
        <w:pStyle w:val="a3"/>
        <w:numPr>
          <w:ilvl w:val="0"/>
          <w:numId w:val="6"/>
        </w:numPr>
        <w:spacing w:before="0" w:beforeAutospacing="0" w:after="0" w:afterAutospacing="0"/>
        <w:ind w:left="0"/>
        <w:jc w:val="both"/>
        <w:rPr>
          <w:color w:val="000000"/>
          <w:sz w:val="28"/>
          <w:szCs w:val="28"/>
        </w:rPr>
      </w:pPr>
      <w:r w:rsidRPr="00E83ACB">
        <w:rPr>
          <w:color w:val="000000"/>
          <w:sz w:val="28"/>
          <w:szCs w:val="28"/>
        </w:rPr>
        <w:t>высокожирную — 50, 52г*£5, 58.</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Ассортимент сметаны: сметана диетическая 10%-ной жирно</w:t>
      </w:r>
      <w:r w:rsidRPr="00E83ACB">
        <w:rPr>
          <w:color w:val="000000"/>
          <w:sz w:val="28"/>
          <w:szCs w:val="28"/>
        </w:rPr>
        <w:softHyphen/>
        <w:t xml:space="preserve">сти; сметана 20 и </w:t>
      </w:r>
      <w:r>
        <w:rPr>
          <w:color w:val="000000"/>
          <w:sz w:val="28"/>
          <w:szCs w:val="28"/>
        </w:rPr>
        <w:t xml:space="preserve">   </w:t>
      </w:r>
      <w:r w:rsidRPr="00E83ACB">
        <w:rPr>
          <w:color w:val="000000"/>
          <w:sz w:val="28"/>
          <w:szCs w:val="28"/>
        </w:rPr>
        <w:t>25%-ной жирности; обыкновенная сметана 30%-ной жирности, ее подразделяют на высший сорт (кислотность 65—90°Т) и первый сорт (кислотность 65—110°Т).</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Вырабатывается сметана с фруктово-ягодными, кофейными, шоколадными, белковыми наполнителями.</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Диетическая сметана жирностью 10% рекомендуется для лю</w:t>
      </w:r>
      <w:r w:rsidRPr="00E83ACB">
        <w:rPr>
          <w:color w:val="000000"/>
          <w:sz w:val="28"/>
          <w:szCs w:val="28"/>
        </w:rPr>
        <w:softHyphen/>
        <w:t>дей с противопоказаниями к употреблению жирных продуктов.</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Качество сметаны имеет большое значение. Доброкачествен</w:t>
      </w:r>
      <w:r w:rsidRPr="00E83ACB">
        <w:rPr>
          <w:color w:val="000000"/>
          <w:sz w:val="28"/>
          <w:szCs w:val="28"/>
        </w:rPr>
        <w:softHyphen/>
        <w:t>ная сметана имеет чистый кисломолочный вкус и запах с выра</w:t>
      </w:r>
      <w:r w:rsidRPr="00E83ACB">
        <w:rPr>
          <w:color w:val="000000"/>
          <w:sz w:val="28"/>
          <w:szCs w:val="28"/>
        </w:rPr>
        <w:softHyphen/>
        <w:t xml:space="preserve">женным привкусом и ароматом, свойственным пастеризованному продукту, однородную консистенцию, в </w:t>
      </w:r>
      <w:proofErr w:type="gramStart"/>
      <w:r w:rsidRPr="00E83ACB">
        <w:rPr>
          <w:color w:val="000000"/>
          <w:sz w:val="28"/>
          <w:szCs w:val="28"/>
        </w:rPr>
        <w:t>меру-густую</w:t>
      </w:r>
      <w:proofErr w:type="gramEnd"/>
      <w:r w:rsidRPr="00E83ACB">
        <w:rPr>
          <w:color w:val="000000"/>
          <w:sz w:val="28"/>
          <w:szCs w:val="28"/>
        </w:rPr>
        <w:t>, глянцевый вид. Сметана 20-, 25- и 30%-</w:t>
      </w:r>
      <w:proofErr w:type="gramStart"/>
      <w:r w:rsidRPr="00E83ACB">
        <w:rPr>
          <w:color w:val="000000"/>
          <w:sz w:val="28"/>
          <w:szCs w:val="28"/>
        </w:rPr>
        <w:t xml:space="preserve">ной </w:t>
      </w:r>
      <w:r w:rsidRPr="00E83ACB">
        <w:rPr>
          <w:color w:val="000000"/>
          <w:sz w:val="28"/>
          <w:szCs w:val="28"/>
        </w:rPr>
        <w:lastRenderedPageBreak/>
        <w:t>жирности может</w:t>
      </w:r>
      <w:proofErr w:type="gramEnd"/>
      <w:r w:rsidRPr="00E83ACB">
        <w:rPr>
          <w:color w:val="000000"/>
          <w:sz w:val="28"/>
          <w:szCs w:val="28"/>
        </w:rPr>
        <w:t xml:space="preserve"> быть недоста</w:t>
      </w:r>
      <w:r w:rsidRPr="00E83ACB">
        <w:rPr>
          <w:color w:val="000000"/>
          <w:sz w:val="28"/>
          <w:szCs w:val="28"/>
        </w:rPr>
        <w:softHyphen/>
        <w:t>точно густая, слегка вязкая, для сметаны 20%-ной жирности до</w:t>
      </w:r>
      <w:r w:rsidRPr="00E83ACB">
        <w:rPr>
          <w:color w:val="000000"/>
          <w:sz w:val="28"/>
          <w:szCs w:val="28"/>
        </w:rPr>
        <w:softHyphen/>
        <w:t>пустимо наличие одиночных пузырьков воздуха.</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По стандарту нормируется жирность, кислотность, массовая доля сухих веще</w:t>
      </w:r>
      <w:proofErr w:type="gramStart"/>
      <w:r w:rsidRPr="00E83ACB">
        <w:rPr>
          <w:color w:val="000000"/>
          <w:sz w:val="28"/>
          <w:szCs w:val="28"/>
        </w:rPr>
        <w:t>ств дл</w:t>
      </w:r>
      <w:proofErr w:type="gramEnd"/>
      <w:r w:rsidRPr="00E83ACB">
        <w:rPr>
          <w:color w:val="000000"/>
          <w:sz w:val="28"/>
          <w:szCs w:val="28"/>
        </w:rPr>
        <w:t>я сметаны с белковыми наполнителями.</w:t>
      </w:r>
    </w:p>
    <w:p w:rsidR="00E83ACB" w:rsidRPr="00E83ACB" w:rsidRDefault="00E83ACB" w:rsidP="00E83ACB">
      <w:pPr>
        <w:pStyle w:val="a3"/>
        <w:spacing w:before="0" w:beforeAutospacing="0" w:after="0" w:afterAutospacing="0"/>
        <w:jc w:val="both"/>
        <w:rPr>
          <w:color w:val="000000"/>
          <w:sz w:val="28"/>
          <w:szCs w:val="28"/>
        </w:rPr>
      </w:pPr>
      <w:r w:rsidRPr="00E83ACB">
        <w:rPr>
          <w:color w:val="000000"/>
          <w:sz w:val="28"/>
          <w:szCs w:val="28"/>
        </w:rPr>
        <w:t>В сметане не допускаются патогенные микроорганизмы.</w:t>
      </w:r>
    </w:p>
    <w:p w:rsidR="00E83ACB" w:rsidRPr="00E83ACB" w:rsidRDefault="00E83ACB" w:rsidP="00E83ACB">
      <w:pPr>
        <w:pStyle w:val="a3"/>
        <w:spacing w:before="0" w:beforeAutospacing="0" w:after="0" w:afterAutospacing="0"/>
        <w:jc w:val="both"/>
        <w:rPr>
          <w:color w:val="000000"/>
          <w:sz w:val="28"/>
          <w:szCs w:val="28"/>
        </w:rPr>
      </w:pPr>
      <w:r>
        <w:rPr>
          <w:b/>
          <w:bCs/>
          <w:color w:val="000000"/>
          <w:sz w:val="28"/>
          <w:szCs w:val="28"/>
        </w:rPr>
        <w:t xml:space="preserve">        </w:t>
      </w:r>
      <w:r w:rsidRPr="00E83ACB">
        <w:rPr>
          <w:b/>
          <w:bCs/>
          <w:color w:val="000000"/>
          <w:sz w:val="28"/>
          <w:szCs w:val="28"/>
        </w:rPr>
        <w:t>Творог </w:t>
      </w:r>
      <w:r w:rsidRPr="00E83ACB">
        <w:rPr>
          <w:color w:val="000000"/>
          <w:sz w:val="28"/>
          <w:szCs w:val="28"/>
        </w:rPr>
        <w:t>— это белковый кисломолочный продукт. Кроме пол</w:t>
      </w:r>
      <w:r w:rsidRPr="00E83ACB">
        <w:rPr>
          <w:color w:val="000000"/>
          <w:sz w:val="28"/>
          <w:szCs w:val="28"/>
        </w:rPr>
        <w:softHyphen/>
        <w:t>ноценного молочного белка он содержит ценные для человека минеральные вещества. Полезен творог для пожилых людей (обез</w:t>
      </w:r>
      <w:r w:rsidRPr="00E83ACB">
        <w:rPr>
          <w:color w:val="000000"/>
          <w:sz w:val="28"/>
          <w:szCs w:val="28"/>
        </w:rPr>
        <w:softHyphen/>
        <w:t>жиренный), а также при туберкулезе легких и костей, заболева</w:t>
      </w:r>
      <w:r w:rsidRPr="00E83ACB">
        <w:rPr>
          <w:color w:val="000000"/>
          <w:sz w:val="28"/>
          <w:szCs w:val="28"/>
        </w:rPr>
        <w:softHyphen/>
        <w:t>нии почек и желудка.</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proofErr w:type="gramStart"/>
      <w:r w:rsidRPr="00E83ACB">
        <w:rPr>
          <w:color w:val="000000"/>
          <w:sz w:val="28"/>
          <w:szCs w:val="28"/>
        </w:rPr>
        <w:t>В зависимости от способа производства, творог бывает </w:t>
      </w:r>
      <w:r w:rsidRPr="00E83ACB">
        <w:rPr>
          <w:i/>
          <w:iCs/>
          <w:color w:val="000000"/>
          <w:sz w:val="28"/>
          <w:szCs w:val="28"/>
        </w:rPr>
        <w:t>кис</w:t>
      </w:r>
      <w:r w:rsidRPr="00E83ACB">
        <w:rPr>
          <w:i/>
          <w:iCs/>
          <w:color w:val="000000"/>
          <w:sz w:val="28"/>
          <w:szCs w:val="28"/>
        </w:rPr>
        <w:softHyphen/>
        <w:t>лотно-сычужный </w:t>
      </w:r>
      <w:r w:rsidRPr="00E83ACB">
        <w:rPr>
          <w:color w:val="000000"/>
          <w:sz w:val="28"/>
          <w:szCs w:val="28"/>
        </w:rPr>
        <w:t>из пастеризованного молока, </w:t>
      </w:r>
      <w:r w:rsidRPr="00E83ACB">
        <w:rPr>
          <w:i/>
          <w:iCs/>
          <w:color w:val="000000"/>
          <w:sz w:val="28"/>
          <w:szCs w:val="28"/>
        </w:rPr>
        <w:t>кислотным, </w:t>
      </w:r>
      <w:r w:rsidRPr="00E83ACB">
        <w:rPr>
          <w:color w:val="000000"/>
          <w:sz w:val="28"/>
          <w:szCs w:val="28"/>
        </w:rPr>
        <w:t>кото</w:t>
      </w:r>
      <w:r w:rsidRPr="00E83ACB">
        <w:rPr>
          <w:color w:val="000000"/>
          <w:sz w:val="28"/>
          <w:szCs w:val="28"/>
        </w:rPr>
        <w:softHyphen/>
        <w:t>рый получают из пастеризованного цельного или обезжиренного молока с повышенной кислотностью, </w:t>
      </w:r>
      <w:proofErr w:type="spellStart"/>
      <w:r w:rsidRPr="00E83ACB">
        <w:rPr>
          <w:i/>
          <w:iCs/>
          <w:color w:val="000000"/>
          <w:sz w:val="28"/>
          <w:szCs w:val="28"/>
        </w:rPr>
        <w:t>ащдофильно</w:t>
      </w:r>
      <w:proofErr w:type="spellEnd"/>
      <w:r w:rsidRPr="00E83ACB">
        <w:rPr>
          <w:i/>
          <w:iCs/>
          <w:color w:val="000000"/>
          <w:sz w:val="28"/>
          <w:szCs w:val="28"/>
        </w:rPr>
        <w:t>-дрожжевым </w:t>
      </w:r>
      <w:r w:rsidRPr="00E83ACB">
        <w:rPr>
          <w:color w:val="000000"/>
          <w:sz w:val="28"/>
          <w:szCs w:val="28"/>
        </w:rPr>
        <w:t>из пастеризованного молока.</w:t>
      </w:r>
      <w:proofErr w:type="gramEnd"/>
      <w:r w:rsidRPr="00E83ACB">
        <w:rPr>
          <w:color w:val="000000"/>
          <w:sz w:val="28"/>
          <w:szCs w:val="28"/>
        </w:rPr>
        <w:t xml:space="preserve"> При получении кислотно-сычужно</w:t>
      </w:r>
      <w:r w:rsidRPr="00E83ACB">
        <w:rPr>
          <w:color w:val="000000"/>
          <w:sz w:val="28"/>
          <w:szCs w:val="28"/>
        </w:rPr>
        <w:softHyphen/>
        <w:t>го творога, молоко заквашивают чистыми культурами молочных бактерий с добавлением сычужного фермента.</w:t>
      </w:r>
    </w:p>
    <w:p w:rsidR="00E83ACB" w:rsidRPr="00E83ACB" w:rsidRDefault="00E83ACB" w:rsidP="00E83ACB">
      <w:pPr>
        <w:pStyle w:val="a3"/>
        <w:spacing w:before="0" w:beforeAutospacing="0" w:after="0" w:afterAutospacing="0"/>
        <w:jc w:val="both"/>
        <w:rPr>
          <w:color w:val="000000"/>
          <w:sz w:val="28"/>
          <w:szCs w:val="28"/>
        </w:rPr>
      </w:pPr>
      <w:r>
        <w:rPr>
          <w:i/>
          <w:iCs/>
          <w:color w:val="000000"/>
          <w:sz w:val="28"/>
          <w:szCs w:val="28"/>
        </w:rPr>
        <w:t xml:space="preserve">        </w:t>
      </w:r>
      <w:proofErr w:type="spellStart"/>
      <w:r w:rsidRPr="00E83ACB">
        <w:rPr>
          <w:i/>
          <w:iCs/>
          <w:color w:val="000000"/>
          <w:sz w:val="28"/>
          <w:szCs w:val="28"/>
        </w:rPr>
        <w:t>Ащдофильно</w:t>
      </w:r>
      <w:proofErr w:type="spellEnd"/>
      <w:r w:rsidRPr="00E83ACB">
        <w:rPr>
          <w:i/>
          <w:iCs/>
          <w:color w:val="000000"/>
          <w:sz w:val="28"/>
          <w:szCs w:val="28"/>
        </w:rPr>
        <w:t>-дрожжевой творог </w:t>
      </w:r>
      <w:r w:rsidRPr="00E83ACB">
        <w:rPr>
          <w:color w:val="000000"/>
          <w:sz w:val="28"/>
          <w:szCs w:val="28"/>
        </w:rPr>
        <w:t xml:space="preserve">вырабатывают только </w:t>
      </w:r>
      <w:proofErr w:type="gramStart"/>
      <w:r w:rsidRPr="00E83ACB">
        <w:rPr>
          <w:color w:val="000000"/>
          <w:sz w:val="28"/>
          <w:szCs w:val="28"/>
        </w:rPr>
        <w:t>жир</w:t>
      </w:r>
      <w:r w:rsidRPr="00E83ACB">
        <w:rPr>
          <w:color w:val="000000"/>
          <w:sz w:val="28"/>
          <w:szCs w:val="28"/>
        </w:rPr>
        <w:softHyphen/>
        <w:t>ным</w:t>
      </w:r>
      <w:proofErr w:type="gramEnd"/>
      <w:r w:rsidRPr="00E83ACB">
        <w:rPr>
          <w:color w:val="000000"/>
          <w:sz w:val="28"/>
          <w:szCs w:val="28"/>
        </w:rPr>
        <w:t>, он имеет слегка мажущуюся консистенцию и дрожжевой вкус?</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В зависимости от содержания жира (в %) творог подразделя</w:t>
      </w:r>
      <w:r w:rsidRPr="00E83ACB">
        <w:rPr>
          <w:color w:val="000000"/>
          <w:sz w:val="28"/>
          <w:szCs w:val="28"/>
        </w:rPr>
        <w:softHyphen/>
        <w:t xml:space="preserve">ется </w:t>
      </w:r>
      <w:proofErr w:type="gramStart"/>
      <w:r w:rsidRPr="00E83ACB">
        <w:rPr>
          <w:color w:val="000000"/>
          <w:sz w:val="28"/>
          <w:szCs w:val="28"/>
        </w:rPr>
        <w:t>на</w:t>
      </w:r>
      <w:proofErr w:type="gramEnd"/>
      <w:r w:rsidRPr="00E83ACB">
        <w:rPr>
          <w:color w:val="000000"/>
          <w:sz w:val="28"/>
          <w:szCs w:val="28"/>
        </w:rPr>
        <w:t>:</w:t>
      </w:r>
    </w:p>
    <w:p w:rsidR="00E83ACB" w:rsidRPr="00E83ACB" w:rsidRDefault="00E83ACB" w:rsidP="00E83ACB">
      <w:pPr>
        <w:pStyle w:val="a3"/>
        <w:numPr>
          <w:ilvl w:val="0"/>
          <w:numId w:val="7"/>
        </w:numPr>
        <w:spacing w:before="0" w:beforeAutospacing="0" w:after="0" w:afterAutospacing="0"/>
        <w:ind w:left="0"/>
        <w:jc w:val="both"/>
        <w:rPr>
          <w:color w:val="000000"/>
          <w:sz w:val="28"/>
          <w:szCs w:val="28"/>
        </w:rPr>
      </w:pPr>
      <w:r w:rsidRPr="00E83ACB">
        <w:rPr>
          <w:color w:val="000000"/>
          <w:sz w:val="28"/>
          <w:szCs w:val="28"/>
        </w:rPr>
        <w:t>обезжиренный — 1,8;</w:t>
      </w:r>
    </w:p>
    <w:p w:rsidR="00E83ACB" w:rsidRPr="00E83ACB" w:rsidRDefault="00E83ACB" w:rsidP="00E83ACB">
      <w:pPr>
        <w:pStyle w:val="a3"/>
        <w:numPr>
          <w:ilvl w:val="0"/>
          <w:numId w:val="7"/>
        </w:numPr>
        <w:spacing w:before="0" w:beforeAutospacing="0" w:after="0" w:afterAutospacing="0"/>
        <w:ind w:left="0"/>
        <w:jc w:val="both"/>
        <w:rPr>
          <w:color w:val="000000"/>
          <w:sz w:val="28"/>
          <w:szCs w:val="28"/>
        </w:rPr>
      </w:pPr>
      <w:r w:rsidRPr="00E83ACB">
        <w:rPr>
          <w:color w:val="000000"/>
          <w:sz w:val="28"/>
          <w:szCs w:val="28"/>
        </w:rPr>
        <w:t>нежирный — 2,0, 3,0, 3,8;</w:t>
      </w:r>
    </w:p>
    <w:p w:rsidR="00E83ACB" w:rsidRPr="00E83ACB" w:rsidRDefault="00E83ACB" w:rsidP="00E83ACB">
      <w:pPr>
        <w:pStyle w:val="a3"/>
        <w:numPr>
          <w:ilvl w:val="0"/>
          <w:numId w:val="7"/>
        </w:numPr>
        <w:spacing w:before="0" w:beforeAutospacing="0" w:after="0" w:afterAutospacing="0"/>
        <w:ind w:left="0"/>
        <w:jc w:val="both"/>
        <w:rPr>
          <w:color w:val="000000"/>
          <w:sz w:val="28"/>
          <w:szCs w:val="28"/>
        </w:rPr>
      </w:pPr>
      <w:r w:rsidRPr="00E83ACB">
        <w:rPr>
          <w:color w:val="000000"/>
          <w:sz w:val="28"/>
          <w:szCs w:val="28"/>
        </w:rPr>
        <w:t>классический - 4,0, 5,0, 7,0, 9,0, 12,0, 15,0, 18,0;</w:t>
      </w:r>
    </w:p>
    <w:p w:rsidR="00E83ACB" w:rsidRPr="00E83ACB" w:rsidRDefault="00E83ACB" w:rsidP="00E83ACB">
      <w:pPr>
        <w:pStyle w:val="a3"/>
        <w:numPr>
          <w:ilvl w:val="0"/>
          <w:numId w:val="7"/>
        </w:numPr>
        <w:spacing w:before="0" w:beforeAutospacing="0" w:after="0" w:afterAutospacing="0"/>
        <w:ind w:left="0"/>
        <w:jc w:val="both"/>
        <w:rPr>
          <w:color w:val="000000"/>
          <w:sz w:val="28"/>
          <w:szCs w:val="28"/>
        </w:rPr>
      </w:pPr>
      <w:r w:rsidRPr="00E83ACB">
        <w:rPr>
          <w:color w:val="000000"/>
          <w:sz w:val="28"/>
          <w:szCs w:val="28"/>
        </w:rPr>
        <w:t>жирный - 19,0, 20,0, 23,0.</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Мягкий диетический творог получают из обезжиренного мо</w:t>
      </w:r>
      <w:r w:rsidRPr="00E83ACB">
        <w:rPr>
          <w:color w:val="000000"/>
          <w:sz w:val="28"/>
          <w:szCs w:val="28"/>
        </w:rPr>
        <w:softHyphen/>
        <w:t>лока с добавлением сливок. Жира в нем не менее 11%. Творог крестьянский получают также из обезжиренного молока с добав</w:t>
      </w:r>
      <w:r w:rsidRPr="00E83ACB">
        <w:rPr>
          <w:color w:val="000000"/>
          <w:sz w:val="28"/>
          <w:szCs w:val="28"/>
        </w:rPr>
        <w:softHyphen/>
        <w:t>лением сливок.</w:t>
      </w:r>
    </w:p>
    <w:p w:rsidR="00E83ACB" w:rsidRPr="00E83ACB" w:rsidRDefault="00E83ACB" w:rsidP="00E83ACB">
      <w:pPr>
        <w:pStyle w:val="a3"/>
        <w:spacing w:before="0" w:beforeAutospacing="0" w:after="0" w:afterAutospacing="0"/>
        <w:jc w:val="both"/>
        <w:rPr>
          <w:color w:val="000000"/>
          <w:sz w:val="28"/>
          <w:szCs w:val="28"/>
        </w:rPr>
      </w:pPr>
      <w:r>
        <w:rPr>
          <w:i/>
          <w:iCs/>
          <w:color w:val="000000"/>
          <w:sz w:val="28"/>
          <w:szCs w:val="28"/>
        </w:rPr>
        <w:t xml:space="preserve">       </w:t>
      </w:r>
      <w:r w:rsidRPr="00E83ACB">
        <w:rPr>
          <w:i/>
          <w:iCs/>
          <w:color w:val="000000"/>
          <w:sz w:val="28"/>
          <w:szCs w:val="28"/>
        </w:rPr>
        <w:t>Творог детский </w:t>
      </w:r>
      <w:r w:rsidRPr="00E83ACB">
        <w:rPr>
          <w:color w:val="000000"/>
          <w:sz w:val="28"/>
          <w:szCs w:val="28"/>
        </w:rPr>
        <w:t>вырабатывается из натурального молока ме</w:t>
      </w:r>
      <w:r w:rsidRPr="00E83ACB">
        <w:rPr>
          <w:color w:val="000000"/>
          <w:sz w:val="28"/>
          <w:szCs w:val="28"/>
        </w:rPr>
        <w:softHyphen/>
        <w:t>тодом ультрафильтрации; предназначен для детей с 6-месячного возраста. Хранится не более суток.</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Качество творога должно соответствовать требованиям стан</w:t>
      </w:r>
      <w:r w:rsidRPr="00E83ACB">
        <w:rPr>
          <w:color w:val="000000"/>
          <w:sz w:val="28"/>
          <w:szCs w:val="28"/>
        </w:rPr>
        <w:softHyphen/>
        <w:t>дарта. Творог должен быть мягким; цвет — белым, слегка желто</w:t>
      </w:r>
      <w:r w:rsidRPr="00E83ACB">
        <w:rPr>
          <w:color w:val="000000"/>
          <w:sz w:val="28"/>
          <w:szCs w:val="28"/>
        </w:rPr>
        <w:softHyphen/>
        <w:t>ватым с кремовым оттенком. В продажу не допускается творог слизистый, плесневелый, загрязненный с тягучей консистенцией.</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Сырки и массы творожные получают из творога с добавле</w:t>
      </w:r>
      <w:r w:rsidRPr="00E83ACB">
        <w:rPr>
          <w:color w:val="000000"/>
          <w:sz w:val="28"/>
          <w:szCs w:val="28"/>
        </w:rPr>
        <w:softHyphen/>
        <w:t>нием сахара, соли, сливок, сливочного масла, изюма, цукатов, орехов, кофе, ванилина и других вкусовых и ароматических ве</w:t>
      </w:r>
      <w:r w:rsidRPr="00E83ACB">
        <w:rPr>
          <w:color w:val="000000"/>
          <w:sz w:val="28"/>
          <w:szCs w:val="28"/>
        </w:rPr>
        <w:softHyphen/>
        <w:t>ществ.</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Сырки и массы творожные могут быть повышенной жирно</w:t>
      </w:r>
      <w:r w:rsidRPr="00E83ACB">
        <w:rPr>
          <w:color w:val="000000"/>
          <w:sz w:val="28"/>
          <w:szCs w:val="28"/>
        </w:rPr>
        <w:softHyphen/>
        <w:t>сти (20—40%), жирные (13—17%), полужирные (8,5%) и нежир</w:t>
      </w:r>
      <w:r w:rsidRPr="00E83ACB">
        <w:rPr>
          <w:color w:val="000000"/>
          <w:sz w:val="28"/>
          <w:szCs w:val="28"/>
        </w:rPr>
        <w:softHyphen/>
        <w:t>ные.</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Кремы — отличаются содержанием вкусовых и ароматиче</w:t>
      </w:r>
      <w:r w:rsidRPr="00E83ACB">
        <w:rPr>
          <w:color w:val="000000"/>
          <w:sz w:val="28"/>
          <w:szCs w:val="28"/>
        </w:rPr>
        <w:softHyphen/>
        <w:t>ских веществ, более нежной консистенцией, содержат от 5 до 25% жира.</w:t>
      </w:r>
    </w:p>
    <w:p w:rsidR="00E83ACB" w:rsidRPr="00E83ACB" w:rsidRDefault="00E83ACB" w:rsidP="00E83ACB">
      <w:pPr>
        <w:pStyle w:val="a3"/>
        <w:spacing w:before="0" w:beforeAutospacing="0" w:after="0" w:afterAutospacing="0"/>
        <w:jc w:val="both"/>
        <w:rPr>
          <w:color w:val="000000"/>
          <w:sz w:val="28"/>
          <w:szCs w:val="28"/>
        </w:rPr>
      </w:pPr>
      <w:r>
        <w:rPr>
          <w:color w:val="000000"/>
          <w:sz w:val="28"/>
          <w:szCs w:val="28"/>
        </w:rPr>
        <w:t xml:space="preserve">      </w:t>
      </w:r>
      <w:r w:rsidRPr="00E83ACB">
        <w:rPr>
          <w:color w:val="000000"/>
          <w:sz w:val="28"/>
          <w:szCs w:val="28"/>
        </w:rPr>
        <w:t>К кисломолочным продуктам относятся торты творожные, пасты белковые, творожные полуфабрикаты и др.</w:t>
      </w:r>
    </w:p>
    <w:p w:rsidR="00E83ACB" w:rsidRDefault="00E83ACB" w:rsidP="003C72DF">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 xml:space="preserve">Йогурт – это не только лёгкое и питательное лакомство, но и продукт, который, по словам учёных, может продлевать жизнь. Исследования подтвердили, что ежедневное употребление йогуртов усилит защиту вашего </w:t>
      </w:r>
      <w:r w:rsidR="00814B3C" w:rsidRPr="00814B3C">
        <w:rPr>
          <w:rFonts w:ascii="Times New Roman" w:hAnsi="Times New Roman" w:cs="Times New Roman"/>
          <w:color w:val="000000" w:themeColor="text1"/>
          <w:sz w:val="28"/>
          <w:szCs w:val="28"/>
        </w:rPr>
        <w:lastRenderedPageBreak/>
        <w:t>организма от инфекций. Йогурт производится путём внесения бактериальных культур в молоко, что приводит к превращению сахара в молочную кислоту. Этот продукт хороший источник кальция, цинка, витаминов В</w:t>
      </w:r>
      <w:proofErr w:type="gramStart"/>
      <w:r w:rsidR="00814B3C" w:rsidRPr="00814B3C">
        <w:rPr>
          <w:rFonts w:ascii="Times New Roman" w:hAnsi="Times New Roman" w:cs="Times New Roman"/>
          <w:color w:val="000000" w:themeColor="text1"/>
          <w:sz w:val="28"/>
          <w:szCs w:val="28"/>
        </w:rPr>
        <w:t>2</w:t>
      </w:r>
      <w:proofErr w:type="gramEnd"/>
      <w:r w:rsidR="00814B3C" w:rsidRPr="00814B3C">
        <w:rPr>
          <w:rFonts w:ascii="Times New Roman" w:hAnsi="Times New Roman" w:cs="Times New Roman"/>
          <w:color w:val="000000" w:themeColor="text1"/>
          <w:sz w:val="28"/>
          <w:szCs w:val="28"/>
        </w:rPr>
        <w:t>, В12 и йода.</w:t>
      </w:r>
    </w:p>
    <w:p w:rsidR="00814B3C" w:rsidRPr="00814B3C" w:rsidRDefault="00E83ACB" w:rsidP="003C72DF">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Йогурт содержит живые бактерии, которые укрепляют иммунную систему, снижают уровень холестерина. А также он способствует сжиганию жира и уменьшению объёмов тела.  </w:t>
      </w:r>
    </w:p>
    <w:p w:rsidR="00814B3C" w:rsidRPr="00814B3C" w:rsidRDefault="00E83ACB" w:rsidP="003C72DF">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814B3C" w:rsidRPr="00814B3C">
        <w:rPr>
          <w:rFonts w:ascii="Times New Roman" w:hAnsi="Times New Roman" w:cs="Times New Roman"/>
          <w:color w:val="000000" w:themeColor="text1"/>
          <w:sz w:val="28"/>
          <w:szCs w:val="28"/>
        </w:rPr>
        <w:t>Кисломолочные сыры – ещё один важный и полезный продукт для диетического рациона. Их делают из молока низкой жирности. Они содержат 10-30% жира, 23-26% белка,  легкоусвояемый кальций и фосфор. Такие сыры как брынза или сулугуни (их ещё называют рассольные сыры) тоже можно употреблять во время диеты, но не забывайте, что в них много соли, поэтому в больших количествах их применять не рекомендуется.</w:t>
      </w:r>
    </w:p>
    <w:p w:rsidR="003400F6" w:rsidRPr="00FE6B5C" w:rsidRDefault="00FE6B5C" w:rsidP="003C72DF">
      <w:pPr>
        <w:spacing w:after="0"/>
        <w:jc w:val="both"/>
        <w:rPr>
          <w:rFonts w:ascii="Times New Roman" w:hAnsi="Times New Roman" w:cs="Times New Roman"/>
          <w:b/>
          <w:sz w:val="28"/>
          <w:szCs w:val="28"/>
        </w:rPr>
      </w:pPr>
      <w:r w:rsidRPr="00FE6B5C">
        <w:rPr>
          <w:rFonts w:ascii="Times New Roman" w:hAnsi="Times New Roman" w:cs="Times New Roman"/>
          <w:b/>
          <w:bCs/>
          <w:color w:val="333333"/>
          <w:sz w:val="28"/>
          <w:szCs w:val="28"/>
          <w:shd w:val="clear" w:color="auto" w:fill="FFFFFF"/>
        </w:rPr>
        <w:t xml:space="preserve">         </w:t>
      </w:r>
      <w:proofErr w:type="spellStart"/>
      <w:r w:rsidRPr="00FE6B5C">
        <w:rPr>
          <w:rFonts w:ascii="Times New Roman" w:hAnsi="Times New Roman" w:cs="Times New Roman"/>
          <w:b/>
          <w:bCs/>
          <w:i/>
          <w:color w:val="333333"/>
          <w:sz w:val="28"/>
          <w:szCs w:val="28"/>
          <w:shd w:val="clear" w:color="auto" w:fill="FFFFFF"/>
        </w:rPr>
        <w:t>Геродиетические</w:t>
      </w:r>
      <w:proofErr w:type="spellEnd"/>
      <w:r w:rsidRPr="00FE6B5C">
        <w:rPr>
          <w:rFonts w:ascii="Times New Roman" w:hAnsi="Times New Roman" w:cs="Times New Roman"/>
          <w:b/>
          <w:bCs/>
          <w:i/>
          <w:color w:val="333333"/>
          <w:sz w:val="28"/>
          <w:szCs w:val="28"/>
          <w:shd w:val="clear" w:color="auto" w:fill="FFFFFF"/>
        </w:rPr>
        <w:t xml:space="preserve"> продукты питания (</w:t>
      </w:r>
      <w:proofErr w:type="spellStart"/>
      <w:r w:rsidRPr="00FE6B5C">
        <w:rPr>
          <w:rFonts w:ascii="Times New Roman" w:hAnsi="Times New Roman" w:cs="Times New Roman"/>
          <w:b/>
          <w:bCs/>
          <w:i/>
          <w:color w:val="333333"/>
          <w:sz w:val="28"/>
          <w:szCs w:val="28"/>
          <w:shd w:val="clear" w:color="auto" w:fill="FFFFFF"/>
        </w:rPr>
        <w:t>gerodietetic</w:t>
      </w:r>
      <w:proofErr w:type="spellEnd"/>
      <w:r w:rsidRPr="00FE6B5C">
        <w:rPr>
          <w:rFonts w:ascii="Times New Roman" w:hAnsi="Times New Roman" w:cs="Times New Roman"/>
          <w:b/>
          <w:bCs/>
          <w:i/>
          <w:color w:val="333333"/>
          <w:sz w:val="28"/>
          <w:szCs w:val="28"/>
          <w:shd w:val="clear" w:color="auto" w:fill="FFFFFF"/>
        </w:rPr>
        <w:t xml:space="preserve"> </w:t>
      </w:r>
      <w:proofErr w:type="spellStart"/>
      <w:r w:rsidRPr="00FE6B5C">
        <w:rPr>
          <w:rFonts w:ascii="Times New Roman" w:hAnsi="Times New Roman" w:cs="Times New Roman"/>
          <w:b/>
          <w:bCs/>
          <w:i/>
          <w:color w:val="333333"/>
          <w:sz w:val="28"/>
          <w:szCs w:val="28"/>
          <w:shd w:val="clear" w:color="auto" w:fill="FFFFFF"/>
        </w:rPr>
        <w:t>food</w:t>
      </w:r>
      <w:proofErr w:type="spellEnd"/>
      <w:r w:rsidRPr="00FE6B5C">
        <w:rPr>
          <w:rFonts w:ascii="Times New Roman" w:hAnsi="Times New Roman" w:cs="Times New Roman"/>
          <w:b/>
          <w:bCs/>
          <w:i/>
          <w:color w:val="333333"/>
          <w:sz w:val="28"/>
          <w:szCs w:val="28"/>
          <w:shd w:val="clear" w:color="auto" w:fill="FFFFFF"/>
        </w:rPr>
        <w:t xml:space="preserve"> </w:t>
      </w:r>
      <w:proofErr w:type="spellStart"/>
      <w:r w:rsidRPr="00FE6B5C">
        <w:rPr>
          <w:rFonts w:ascii="Times New Roman" w:hAnsi="Times New Roman" w:cs="Times New Roman"/>
          <w:b/>
          <w:bCs/>
          <w:i/>
          <w:color w:val="333333"/>
          <w:sz w:val="28"/>
          <w:szCs w:val="28"/>
          <w:shd w:val="clear" w:color="auto" w:fill="FFFFFF"/>
        </w:rPr>
        <w:t>products</w:t>
      </w:r>
      <w:proofErr w:type="spellEnd"/>
      <w:r w:rsidRPr="00FE6B5C">
        <w:rPr>
          <w:rFonts w:ascii="Times New Roman" w:hAnsi="Times New Roman" w:cs="Times New Roman"/>
          <w:b/>
          <w:bCs/>
          <w:i/>
          <w:color w:val="333333"/>
          <w:sz w:val="28"/>
          <w:szCs w:val="28"/>
          <w:shd w:val="clear" w:color="auto" w:fill="FFFFFF"/>
        </w:rPr>
        <w:t>)</w:t>
      </w:r>
      <w:r w:rsidRPr="00FE6B5C">
        <w:rPr>
          <w:rFonts w:ascii="Times New Roman" w:hAnsi="Times New Roman" w:cs="Times New Roman"/>
          <w:b/>
          <w:bCs/>
          <w:color w:val="333333"/>
          <w:sz w:val="28"/>
          <w:szCs w:val="28"/>
          <w:shd w:val="clear" w:color="auto" w:fill="FFFFFF"/>
        </w:rPr>
        <w:t> </w:t>
      </w:r>
      <w:r w:rsidRPr="00FE6B5C">
        <w:rPr>
          <w:rFonts w:ascii="Times New Roman" w:hAnsi="Times New Roman" w:cs="Times New Roman"/>
          <w:color w:val="333333"/>
          <w:sz w:val="28"/>
          <w:szCs w:val="28"/>
          <w:shd w:val="clear" w:color="auto" w:fill="FFFFFF"/>
        </w:rPr>
        <w:t>[греч.</w:t>
      </w:r>
      <w:r w:rsidRPr="00FE6B5C">
        <w:rPr>
          <w:rFonts w:ascii="Times New Roman" w:hAnsi="Times New Roman" w:cs="Times New Roman"/>
          <w:i/>
          <w:iCs/>
          <w:color w:val="333333"/>
          <w:sz w:val="28"/>
          <w:szCs w:val="28"/>
          <w:shd w:val="clear" w:color="auto" w:fill="FFFFFF"/>
        </w:rPr>
        <w:t> </w:t>
      </w:r>
      <w:proofErr w:type="spellStart"/>
      <w:r w:rsidRPr="00FE6B5C">
        <w:rPr>
          <w:rFonts w:ascii="Times New Roman" w:hAnsi="Times New Roman" w:cs="Times New Roman"/>
          <w:i/>
          <w:iCs/>
          <w:color w:val="333333"/>
          <w:sz w:val="28"/>
          <w:szCs w:val="28"/>
          <w:shd w:val="clear" w:color="auto" w:fill="FFFFFF"/>
        </w:rPr>
        <w:t>geron</w:t>
      </w:r>
      <w:proofErr w:type="spellEnd"/>
      <w:r w:rsidRPr="00FE6B5C">
        <w:rPr>
          <w:rFonts w:ascii="Times New Roman" w:hAnsi="Times New Roman" w:cs="Times New Roman"/>
          <w:color w:val="333333"/>
          <w:sz w:val="28"/>
          <w:szCs w:val="28"/>
          <w:shd w:val="clear" w:color="auto" w:fill="FFFFFF"/>
        </w:rPr>
        <w:t> — старик и</w:t>
      </w:r>
      <w:r w:rsidRPr="00FE6B5C">
        <w:rPr>
          <w:rFonts w:ascii="Times New Roman" w:hAnsi="Times New Roman" w:cs="Times New Roman"/>
          <w:i/>
          <w:iCs/>
          <w:color w:val="333333"/>
          <w:sz w:val="28"/>
          <w:szCs w:val="28"/>
          <w:shd w:val="clear" w:color="auto" w:fill="FFFFFF"/>
        </w:rPr>
        <w:t> </w:t>
      </w:r>
      <w:proofErr w:type="spellStart"/>
      <w:r w:rsidRPr="00FE6B5C">
        <w:rPr>
          <w:rFonts w:ascii="Times New Roman" w:hAnsi="Times New Roman" w:cs="Times New Roman"/>
          <w:i/>
          <w:iCs/>
          <w:color w:val="333333"/>
          <w:sz w:val="28"/>
          <w:szCs w:val="28"/>
          <w:shd w:val="clear" w:color="auto" w:fill="FFFFFF"/>
        </w:rPr>
        <w:t>diaita</w:t>
      </w:r>
      <w:proofErr w:type="spellEnd"/>
      <w:r w:rsidRPr="00FE6B5C">
        <w:rPr>
          <w:rFonts w:ascii="Times New Roman" w:hAnsi="Times New Roman" w:cs="Times New Roman"/>
          <w:color w:val="333333"/>
          <w:sz w:val="28"/>
          <w:szCs w:val="28"/>
          <w:shd w:val="clear" w:color="auto" w:fill="FFFFFF"/>
        </w:rPr>
        <w:t> — образ жизни] — продукты питания, предназначенные для стареющего организма и способствующие за</w:t>
      </w:r>
      <w:r>
        <w:rPr>
          <w:rFonts w:ascii="Times New Roman" w:hAnsi="Times New Roman" w:cs="Times New Roman"/>
          <w:color w:val="333333"/>
          <w:sz w:val="28"/>
          <w:szCs w:val="28"/>
          <w:shd w:val="clear" w:color="auto" w:fill="FFFFFF"/>
        </w:rPr>
        <w:t>держке процессов старения. Например</w:t>
      </w:r>
      <w:r w:rsidRPr="00FE6B5C">
        <w:rPr>
          <w:rFonts w:ascii="Times New Roman" w:hAnsi="Times New Roman" w:cs="Times New Roman"/>
          <w:color w:val="333333"/>
          <w:sz w:val="28"/>
          <w:szCs w:val="28"/>
          <w:shd w:val="clear" w:color="auto" w:fill="FFFFFF"/>
        </w:rPr>
        <w:t xml:space="preserve">, </w:t>
      </w:r>
      <w:proofErr w:type="gramStart"/>
      <w:r w:rsidRPr="00FE6B5C">
        <w:rPr>
          <w:rFonts w:ascii="Times New Roman" w:hAnsi="Times New Roman" w:cs="Times New Roman"/>
          <w:color w:val="333333"/>
          <w:sz w:val="28"/>
          <w:szCs w:val="28"/>
          <w:shd w:val="clear" w:color="auto" w:fill="FFFFFF"/>
        </w:rPr>
        <w:t>молочно-кислые</w:t>
      </w:r>
      <w:proofErr w:type="gramEnd"/>
      <w:r w:rsidRPr="00FE6B5C">
        <w:rPr>
          <w:rFonts w:ascii="Times New Roman" w:hAnsi="Times New Roman" w:cs="Times New Roman"/>
          <w:color w:val="333333"/>
          <w:sz w:val="28"/>
          <w:szCs w:val="28"/>
          <w:shd w:val="clear" w:color="auto" w:fill="FFFFFF"/>
        </w:rPr>
        <w:t xml:space="preserve"> продукты со специальной бактериальной культурой, мясорастительные и рыборастительные смеси и др.</w:t>
      </w:r>
    </w:p>
    <w:p w:rsidR="00FE6B5C" w:rsidRPr="003C72DF" w:rsidRDefault="00FE6B5C" w:rsidP="003C72DF">
      <w:pPr>
        <w:pStyle w:val="a3"/>
        <w:shd w:val="clear" w:color="auto" w:fill="FFFFFF"/>
        <w:spacing w:before="0" w:beforeAutospacing="0" w:after="0" w:afterAutospacing="0"/>
        <w:jc w:val="both"/>
        <w:rPr>
          <w:color w:val="000000" w:themeColor="text1"/>
          <w:sz w:val="28"/>
          <w:szCs w:val="28"/>
        </w:rPr>
      </w:pPr>
      <w:r w:rsidRPr="003C72DF">
        <w:rPr>
          <w:color w:val="000000" w:themeColor="text1"/>
          <w:sz w:val="28"/>
          <w:szCs w:val="28"/>
        </w:rPr>
        <w:t xml:space="preserve">       </w:t>
      </w:r>
      <w:r w:rsidR="003C72DF">
        <w:rPr>
          <w:color w:val="000000" w:themeColor="text1"/>
          <w:sz w:val="28"/>
          <w:szCs w:val="28"/>
        </w:rPr>
        <w:t xml:space="preserve"> </w:t>
      </w:r>
      <w:r w:rsidRPr="003C72DF">
        <w:rPr>
          <w:color w:val="000000" w:themeColor="text1"/>
          <w:sz w:val="28"/>
          <w:szCs w:val="28"/>
        </w:rPr>
        <w:t xml:space="preserve">В целях улучшения здоровья и профилактики распространенных заболеваний в мире одним из перспективных направлений в пищевой индустрии стало производство функциональных продуктов. Учитывая высокие темпы роста численности населения пожилого и старческого возраста в нашей стране, осложненных сопутствующими заболеваниями, учеными и производителями стала решаться проблема </w:t>
      </w:r>
      <w:proofErr w:type="gramStart"/>
      <w:r w:rsidRPr="003C72DF">
        <w:rPr>
          <w:color w:val="000000" w:themeColor="text1"/>
          <w:sz w:val="28"/>
          <w:szCs w:val="28"/>
        </w:rPr>
        <w:t>поддержания состояния здоровья данной группы населения</w:t>
      </w:r>
      <w:proofErr w:type="gramEnd"/>
      <w:r w:rsidRPr="003C72DF">
        <w:rPr>
          <w:color w:val="000000" w:themeColor="text1"/>
          <w:sz w:val="28"/>
          <w:szCs w:val="28"/>
        </w:rPr>
        <w:t>. Этого можно достигнуть путем изменения характера его питания.</w:t>
      </w:r>
    </w:p>
    <w:p w:rsid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 xml:space="preserve">Разработка новых видов функциональных молочных продуктов проводится в нескольких направлениях: </w:t>
      </w:r>
    </w:p>
    <w:p w:rsid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 </w:t>
      </w:r>
      <w:r w:rsidR="00FE6B5C" w:rsidRPr="003C72DF">
        <w:rPr>
          <w:color w:val="000000" w:themeColor="text1"/>
          <w:sz w:val="28"/>
          <w:szCs w:val="28"/>
        </w:rPr>
        <w:t xml:space="preserve">разработка </w:t>
      </w:r>
      <w:proofErr w:type="spellStart"/>
      <w:r w:rsidR="00FE6B5C" w:rsidRPr="003C72DF">
        <w:rPr>
          <w:color w:val="000000" w:themeColor="text1"/>
          <w:sz w:val="28"/>
          <w:szCs w:val="28"/>
        </w:rPr>
        <w:t>пробиотических</w:t>
      </w:r>
      <w:proofErr w:type="spellEnd"/>
      <w:r w:rsidR="00FE6B5C" w:rsidRPr="003C72DF">
        <w:rPr>
          <w:color w:val="000000" w:themeColor="text1"/>
          <w:sz w:val="28"/>
          <w:szCs w:val="28"/>
        </w:rPr>
        <w:t xml:space="preserve">, </w:t>
      </w:r>
      <w:proofErr w:type="spellStart"/>
      <w:r w:rsidR="00FE6B5C" w:rsidRPr="003C72DF">
        <w:rPr>
          <w:color w:val="000000" w:themeColor="text1"/>
          <w:sz w:val="28"/>
          <w:szCs w:val="28"/>
        </w:rPr>
        <w:t>пребиотических</w:t>
      </w:r>
      <w:proofErr w:type="spellEnd"/>
      <w:r w:rsidR="00FE6B5C" w:rsidRPr="003C72DF">
        <w:rPr>
          <w:color w:val="000000" w:themeColor="text1"/>
          <w:sz w:val="28"/>
          <w:szCs w:val="28"/>
        </w:rPr>
        <w:t xml:space="preserve"> и симбиотических молочных продуктов; </w:t>
      </w:r>
    </w:p>
    <w:p w:rsidR="00FE6B5C" w:rsidRP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 </w:t>
      </w:r>
      <w:r w:rsidR="00FE6B5C" w:rsidRPr="003C72DF">
        <w:rPr>
          <w:color w:val="000000" w:themeColor="text1"/>
          <w:sz w:val="28"/>
          <w:szCs w:val="28"/>
        </w:rPr>
        <w:t>продуктов, обогащенных биологически активными веществами, растительными белками, минеральными веществами, витаминами, пищевыми волокнами, растительными маслами.</w:t>
      </w:r>
    </w:p>
    <w:p w:rsid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 xml:space="preserve">Для разработки молочного продукта </w:t>
      </w:r>
      <w:proofErr w:type="spellStart"/>
      <w:r w:rsidR="00FE6B5C" w:rsidRPr="003C72DF">
        <w:rPr>
          <w:color w:val="000000" w:themeColor="text1"/>
          <w:sz w:val="28"/>
          <w:szCs w:val="28"/>
        </w:rPr>
        <w:t>геродиетической</w:t>
      </w:r>
      <w:proofErr w:type="spellEnd"/>
      <w:r w:rsidR="00FE6B5C" w:rsidRPr="003C72DF">
        <w:rPr>
          <w:color w:val="000000" w:themeColor="text1"/>
          <w:sz w:val="28"/>
          <w:szCs w:val="28"/>
        </w:rPr>
        <w:t xml:space="preserve"> направленности в качестве основного сырья особое внимание привлекает пахта, являющаяся вторичным сырьем при производстве сливочного масла. </w:t>
      </w:r>
    </w:p>
    <w:p w:rsidR="00FE6B5C" w:rsidRP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Пахта имеет ряд преимуществ и содержит комплекс биологически активных веще</w:t>
      </w:r>
      <w:proofErr w:type="gramStart"/>
      <w:r w:rsidR="00FE6B5C" w:rsidRPr="003C72DF">
        <w:rPr>
          <w:color w:val="000000" w:themeColor="text1"/>
          <w:sz w:val="28"/>
          <w:szCs w:val="28"/>
        </w:rPr>
        <w:t>ств пр</w:t>
      </w:r>
      <w:proofErr w:type="gramEnd"/>
      <w:r w:rsidR="00FE6B5C" w:rsidRPr="003C72DF">
        <w:rPr>
          <w:color w:val="000000" w:themeColor="text1"/>
          <w:sz w:val="28"/>
          <w:szCs w:val="28"/>
        </w:rPr>
        <w:t xml:space="preserve">и минимальной энергетической ценности (около 33 ккал в 100 г). В жире пахты, представлены высокоценные в биологическом отношении жирные кислоты. Лецитин в пахте находится в наиболее активной, связанной с белком форме, что нормализует уровень холестерина в плазме. Наличие активного белково-лецитинового комплекса позволяет </w:t>
      </w:r>
      <w:r w:rsidR="00FE6B5C" w:rsidRPr="003C72DF">
        <w:rPr>
          <w:color w:val="000000" w:themeColor="text1"/>
          <w:sz w:val="28"/>
          <w:szCs w:val="28"/>
        </w:rPr>
        <w:lastRenderedPageBreak/>
        <w:t>получить при сквашивании нежный однородный сгусток, легко усваиваемый организмом ослабленного человека пожилого возраста. Это свойство пахты благоприятным образом скажется на функционировании ЖКТ и будет способствовать его нормализации.</w:t>
      </w:r>
    </w:p>
    <w:p w:rsidR="00FE6B5C" w:rsidRP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В качестве функционального компонента может использоваться злаковая культура рожь, имеющая ярко выраженную традиционную специфику в нашей стране. Культура обладает целым рядом полезных свойств, а ее ростки будут иметь неоспоримые преимущества относительно самого зерна. Они содержат множество ферментов и полезных элементов, количество которых увеличивается в процессе проращивания во много раз и даже образуются новые вещества, которых нет в зернах (растительные гормоны, масла), а присутствие фолиевой кислоты повлияет на деление клеток, рост и развитие всех органов и тканей, способствуя омоложению увядающего организма.</w:t>
      </w:r>
    </w:p>
    <w:p w:rsidR="00FE6B5C" w:rsidRP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 xml:space="preserve">С целью выработки </w:t>
      </w:r>
      <w:proofErr w:type="spellStart"/>
      <w:r w:rsidR="00FE6B5C" w:rsidRPr="003C72DF">
        <w:rPr>
          <w:color w:val="000000" w:themeColor="text1"/>
          <w:sz w:val="28"/>
          <w:szCs w:val="28"/>
        </w:rPr>
        <w:t>геродиетического</w:t>
      </w:r>
      <w:proofErr w:type="spellEnd"/>
      <w:r w:rsidR="00FE6B5C" w:rsidRPr="003C72DF">
        <w:rPr>
          <w:color w:val="000000" w:themeColor="text1"/>
          <w:sz w:val="28"/>
          <w:szCs w:val="28"/>
        </w:rPr>
        <w:t xml:space="preserve"> продукта на основе пахты, обладающего </w:t>
      </w:r>
      <w:proofErr w:type="spellStart"/>
      <w:r w:rsidR="00FE6B5C" w:rsidRPr="003C72DF">
        <w:rPr>
          <w:color w:val="000000" w:themeColor="text1"/>
          <w:sz w:val="28"/>
          <w:szCs w:val="28"/>
        </w:rPr>
        <w:t>геропротекторными</w:t>
      </w:r>
      <w:proofErr w:type="spellEnd"/>
      <w:r w:rsidR="00FE6B5C" w:rsidRPr="003C72DF">
        <w:rPr>
          <w:color w:val="000000" w:themeColor="text1"/>
          <w:sz w:val="28"/>
          <w:szCs w:val="28"/>
        </w:rPr>
        <w:t xml:space="preserve"> свойствами, можно смоделировать схему, аналогичную традиционному производству кисломолочных продуктов с использованием йогуртовой закваски.  Особенностью данного производства будет являться внесение функционального компонента в виде измельченных ростков ржи на стадии охлаждения готового сгустка.</w:t>
      </w:r>
    </w:p>
    <w:p w:rsid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Проблема производства данного продукта заключается в деликатной подготовке культуры ржи к более рациональному и полноценному использованию всех функциональных составляющих злакового компонента. Проращивание можно осуществить в условиях производства в специально оборудованных изолированных от основного производства помещениях, исключающих возможное обсеменение молочных продуктов патогенной микрофлорой. Первым шагом к проращиванию зерен является их подготовка: сортировка, очистка и ополаскивание холодной водой. Далее семена заливаются чистой питьевой охлажденной водой и выдерживаются 8-12 часов для набухания. Затем необходимо произвести дезинфекцию раствором перманганата калия, в целях предотвращения образования плесневелых грибков и ферментных ядов, образующихся в процессе прорастания, в течение 15-30 минут, после чего набухшее зерно ополаскивается теплой питьевой водой, перемешивается и отбрасывается для удаления остатков жидкости. Промытые набухшие зерна ржи размещают на деревянных лотках прикрытыми влажной марлевой тканью и выдерживают 24-36 часов до появления ростков длиной, не превышающей 2 мм, в момент их наиболее питательной ценности.</w:t>
      </w:r>
    </w:p>
    <w:p w:rsidR="00FE6B5C" w:rsidRPr="003C72DF" w:rsidRDefault="003C72DF" w:rsidP="003C72DF">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FE6B5C" w:rsidRPr="003C72DF">
        <w:rPr>
          <w:color w:val="000000" w:themeColor="text1"/>
          <w:sz w:val="28"/>
          <w:szCs w:val="28"/>
        </w:rPr>
        <w:t xml:space="preserve"> Кисломолочный продукт, выработанный на основе пахты с добавлением функционального компонента в виде проростков ржи будет обладать рядом полезных свойств, что даст возможность рекомендовать его пожилым людям, имеющих заболевания </w:t>
      </w:r>
      <w:proofErr w:type="gramStart"/>
      <w:r w:rsidR="00FE6B5C" w:rsidRPr="003C72DF">
        <w:rPr>
          <w:color w:val="000000" w:themeColor="text1"/>
          <w:sz w:val="28"/>
          <w:szCs w:val="28"/>
        </w:rPr>
        <w:t>сердечно-сосудистой</w:t>
      </w:r>
      <w:proofErr w:type="gramEnd"/>
      <w:r w:rsidR="00FE6B5C" w:rsidRPr="003C72DF">
        <w:rPr>
          <w:color w:val="000000" w:themeColor="text1"/>
          <w:sz w:val="28"/>
          <w:szCs w:val="28"/>
        </w:rPr>
        <w:t xml:space="preserve"> системы, ЖКТ, страдающих атеросклерозом, гипертонией, железодефицитной анемией, ожирением, потерей остроты зрения.</w:t>
      </w:r>
    </w:p>
    <w:p w:rsidR="003400F6" w:rsidRDefault="00CD7CD2" w:rsidP="00CD7CD2">
      <w:pPr>
        <w:rPr>
          <w:rFonts w:ascii="Times New Roman" w:hAnsi="Times New Roman" w:cs="Times New Roman"/>
          <w:b/>
          <w:sz w:val="28"/>
          <w:szCs w:val="28"/>
        </w:rPr>
      </w:pPr>
      <w:proofErr w:type="spellStart"/>
      <w:r>
        <w:rPr>
          <w:rFonts w:ascii="Times New Roman" w:hAnsi="Times New Roman" w:cs="Times New Roman"/>
          <w:b/>
          <w:sz w:val="28"/>
          <w:szCs w:val="28"/>
        </w:rPr>
        <w:t>Конторльные</w:t>
      </w:r>
      <w:proofErr w:type="spellEnd"/>
      <w:r>
        <w:rPr>
          <w:rFonts w:ascii="Times New Roman" w:hAnsi="Times New Roman" w:cs="Times New Roman"/>
          <w:b/>
          <w:sz w:val="28"/>
          <w:szCs w:val="28"/>
        </w:rPr>
        <w:t xml:space="preserve"> вопросы:</w:t>
      </w:r>
    </w:p>
    <w:p w:rsidR="00CD7CD2" w:rsidRPr="00CD7CD2" w:rsidRDefault="00CD7CD2" w:rsidP="00CD7CD2">
      <w:pPr>
        <w:pStyle w:val="ac"/>
        <w:numPr>
          <w:ilvl w:val="0"/>
          <w:numId w:val="19"/>
        </w:numPr>
        <w:rPr>
          <w:rFonts w:ascii="Times New Roman" w:hAnsi="Times New Roman" w:cs="Times New Roman"/>
          <w:color w:val="000000" w:themeColor="text1"/>
          <w:sz w:val="28"/>
          <w:szCs w:val="28"/>
          <w:shd w:val="clear" w:color="auto" w:fill="FFFFFF"/>
        </w:rPr>
      </w:pPr>
      <w:r>
        <w:rPr>
          <w:rFonts w:ascii="Times New Roman" w:hAnsi="Times New Roman" w:cs="Times New Roman"/>
          <w:bCs/>
          <w:color w:val="000000" w:themeColor="text1"/>
          <w:sz w:val="28"/>
          <w:szCs w:val="28"/>
          <w:shd w:val="clear" w:color="auto" w:fill="FFFFFF"/>
        </w:rPr>
        <w:lastRenderedPageBreak/>
        <w:t>Какие продукты относятся к диетическим кисломолочным продуктом</w:t>
      </w:r>
      <w:proofErr w:type="gramStart"/>
      <w:r w:rsidRPr="00CD7CD2">
        <w:rPr>
          <w:rFonts w:ascii="Times New Roman" w:hAnsi="Times New Roman" w:cs="Times New Roman"/>
          <w:color w:val="000000" w:themeColor="text1"/>
          <w:sz w:val="28"/>
          <w:szCs w:val="28"/>
          <w:shd w:val="clear" w:color="auto" w:fill="FFFFFF"/>
        </w:rPr>
        <w:t> ?</w:t>
      </w:r>
      <w:proofErr w:type="gramEnd"/>
    </w:p>
    <w:p w:rsidR="00CD7CD2" w:rsidRPr="00EC6E71" w:rsidRDefault="00CD7CD2" w:rsidP="00CD7CD2">
      <w:pPr>
        <w:pStyle w:val="ac"/>
        <w:numPr>
          <w:ilvl w:val="0"/>
          <w:numId w:val="19"/>
        </w:numPr>
        <w:rPr>
          <w:rFonts w:ascii="Times New Roman" w:hAnsi="Times New Roman" w:cs="Times New Roman"/>
          <w:sz w:val="28"/>
          <w:szCs w:val="28"/>
        </w:rPr>
      </w:pPr>
      <w:r>
        <w:rPr>
          <w:rFonts w:ascii="Times New Roman" w:hAnsi="Times New Roman" w:cs="Times New Roman"/>
          <w:bCs/>
          <w:color w:val="000000"/>
          <w:sz w:val="28"/>
          <w:szCs w:val="28"/>
        </w:rPr>
        <w:t>Как получают а</w:t>
      </w:r>
      <w:r w:rsidRPr="00CD7CD2">
        <w:rPr>
          <w:rFonts w:ascii="Times New Roman" w:hAnsi="Times New Roman" w:cs="Times New Roman"/>
          <w:bCs/>
          <w:color w:val="000000"/>
          <w:sz w:val="28"/>
          <w:szCs w:val="28"/>
        </w:rPr>
        <w:t>цидофильные </w:t>
      </w:r>
      <w:r w:rsidRPr="00CD7CD2">
        <w:rPr>
          <w:rFonts w:ascii="Times New Roman" w:hAnsi="Times New Roman" w:cs="Times New Roman"/>
          <w:color w:val="000000"/>
          <w:sz w:val="28"/>
          <w:szCs w:val="28"/>
        </w:rPr>
        <w:t>напитки</w:t>
      </w:r>
      <w:r>
        <w:rPr>
          <w:rFonts w:ascii="Times New Roman" w:hAnsi="Times New Roman" w:cs="Times New Roman"/>
          <w:color w:val="000000"/>
          <w:sz w:val="28"/>
          <w:szCs w:val="28"/>
        </w:rPr>
        <w:t>?</w:t>
      </w:r>
    </w:p>
    <w:p w:rsidR="00EC6E71" w:rsidRPr="00CD7CD2" w:rsidRDefault="00EC6E71" w:rsidP="00EC6E71">
      <w:pPr>
        <w:pStyle w:val="ac"/>
        <w:rPr>
          <w:rFonts w:ascii="Times New Roman" w:hAnsi="Times New Roman" w:cs="Times New Roman"/>
          <w:sz w:val="28"/>
          <w:szCs w:val="28"/>
        </w:rPr>
      </w:pPr>
    </w:p>
    <w:p w:rsidR="004A6FBA" w:rsidRDefault="003C72DF" w:rsidP="003C72DF">
      <w:pPr>
        <w:spacing w:after="0" w:line="240" w:lineRule="auto"/>
        <w:jc w:val="center"/>
        <w:rPr>
          <w:rFonts w:ascii="Times New Roman" w:hAnsi="Times New Roman" w:cs="Times New Roman"/>
          <w:b/>
          <w:sz w:val="28"/>
          <w:szCs w:val="28"/>
        </w:rPr>
      </w:pPr>
      <w:r w:rsidRPr="003C72DF">
        <w:rPr>
          <w:rFonts w:ascii="Times New Roman" w:hAnsi="Times New Roman" w:cs="Times New Roman"/>
          <w:b/>
          <w:sz w:val="28"/>
          <w:szCs w:val="28"/>
        </w:rPr>
        <w:t>Лекция -</w:t>
      </w:r>
      <w:r w:rsidR="004A6FBA" w:rsidRPr="003C72DF">
        <w:rPr>
          <w:rFonts w:ascii="Times New Roman" w:hAnsi="Times New Roman" w:cs="Times New Roman"/>
          <w:b/>
          <w:sz w:val="28"/>
          <w:szCs w:val="28"/>
        </w:rPr>
        <w:t>10.</w:t>
      </w:r>
      <w:r w:rsidRPr="003C72DF">
        <w:rPr>
          <w:rFonts w:ascii="Times New Roman" w:hAnsi="Times New Roman" w:cs="Times New Roman"/>
          <w:b/>
          <w:sz w:val="28"/>
          <w:szCs w:val="28"/>
        </w:rPr>
        <w:t xml:space="preserve">  </w:t>
      </w:r>
      <w:r w:rsidR="004A6FBA" w:rsidRPr="003C72DF">
        <w:rPr>
          <w:rFonts w:ascii="Times New Roman" w:hAnsi="Times New Roman" w:cs="Times New Roman"/>
          <w:b/>
          <w:sz w:val="28"/>
          <w:szCs w:val="28"/>
        </w:rPr>
        <w:t>Молочные продукты для людей, занятых на вредных производствах</w:t>
      </w:r>
    </w:p>
    <w:p w:rsidR="00917F59" w:rsidRDefault="00917F59" w:rsidP="003C72DF">
      <w:pPr>
        <w:spacing w:after="0" w:line="240" w:lineRule="auto"/>
        <w:jc w:val="center"/>
        <w:rPr>
          <w:rFonts w:ascii="Times New Roman" w:hAnsi="Times New Roman" w:cs="Times New Roman"/>
          <w:b/>
          <w:sz w:val="28"/>
          <w:szCs w:val="28"/>
        </w:rPr>
      </w:pPr>
    </w:p>
    <w:p w:rsidR="003C72DF" w:rsidRDefault="00CD7CD2" w:rsidP="00CD7CD2">
      <w:pPr>
        <w:spacing w:after="0" w:line="240" w:lineRule="auto"/>
        <w:rPr>
          <w:rFonts w:ascii="Times New Roman" w:hAnsi="Times New Roman" w:cs="Times New Roman"/>
          <w:color w:val="000000" w:themeColor="text1"/>
          <w:sz w:val="28"/>
          <w:szCs w:val="28"/>
        </w:rPr>
      </w:pPr>
      <w:r>
        <w:rPr>
          <w:rFonts w:ascii="Times New Roman" w:hAnsi="Times New Roman" w:cs="Times New Roman"/>
          <w:b/>
          <w:sz w:val="28"/>
          <w:szCs w:val="28"/>
        </w:rPr>
        <w:t>План:</w:t>
      </w:r>
      <w:r w:rsidRPr="00CD7CD2">
        <w:rPr>
          <w:rFonts w:ascii="Times New Roman" w:hAnsi="Times New Roman" w:cs="Times New Roman"/>
          <w:color w:val="000000" w:themeColor="text1"/>
          <w:sz w:val="28"/>
          <w:szCs w:val="28"/>
        </w:rPr>
        <w:t xml:space="preserve"> </w:t>
      </w:r>
      <w:r w:rsidRPr="00FE5232">
        <w:rPr>
          <w:rFonts w:ascii="Times New Roman" w:hAnsi="Times New Roman" w:cs="Times New Roman"/>
          <w:color w:val="000000" w:themeColor="text1"/>
          <w:sz w:val="28"/>
          <w:szCs w:val="28"/>
        </w:rPr>
        <w:t>Нормы и условия бесплатной выдачи работникам, занятым на работах с вредными условиями труда</w:t>
      </w:r>
      <w:r>
        <w:rPr>
          <w:rFonts w:ascii="Times New Roman" w:hAnsi="Times New Roman" w:cs="Times New Roman"/>
          <w:color w:val="000000" w:themeColor="text1"/>
          <w:sz w:val="28"/>
          <w:szCs w:val="28"/>
        </w:rPr>
        <w:t>.</w:t>
      </w:r>
      <w:r w:rsidR="006B3333" w:rsidRPr="006B3333">
        <w:rPr>
          <w:rFonts w:ascii="Times New Roman" w:hAnsi="Times New Roman" w:cs="Times New Roman"/>
          <w:color w:val="000000" w:themeColor="text1"/>
          <w:sz w:val="28"/>
          <w:szCs w:val="28"/>
        </w:rPr>
        <w:t xml:space="preserve"> </w:t>
      </w:r>
      <w:r w:rsidR="006B3333" w:rsidRPr="00FE5232">
        <w:rPr>
          <w:rFonts w:ascii="Times New Roman" w:hAnsi="Times New Roman" w:cs="Times New Roman"/>
          <w:color w:val="000000" w:themeColor="text1"/>
          <w:sz w:val="28"/>
          <w:szCs w:val="28"/>
        </w:rPr>
        <w:t>Зерновые как основной продукт питания</w:t>
      </w:r>
    </w:p>
    <w:p w:rsidR="00CD7CD2" w:rsidRDefault="00CD7CD2" w:rsidP="00CD7CD2">
      <w:pPr>
        <w:spacing w:after="0" w:line="240" w:lineRule="auto"/>
        <w:rPr>
          <w:rFonts w:ascii="Times New Roman" w:hAnsi="Times New Roman" w:cs="Times New Roman"/>
          <w:b/>
          <w:sz w:val="28"/>
          <w:szCs w:val="28"/>
        </w:rPr>
      </w:pPr>
    </w:p>
    <w:p w:rsidR="003C72DF" w:rsidRPr="00FE5232" w:rsidRDefault="00F26E70" w:rsidP="00442DD7">
      <w:pPr>
        <w:spacing w:after="0"/>
        <w:jc w:val="both"/>
        <w:rPr>
          <w:rFonts w:ascii="Times New Roman" w:hAnsi="Times New Roman" w:cs="Times New Roman"/>
          <w:color w:val="000000" w:themeColor="text1"/>
          <w:sz w:val="28"/>
          <w:szCs w:val="28"/>
        </w:rPr>
      </w:pPr>
      <w:r>
        <w:t xml:space="preserve">         </w:t>
      </w:r>
      <w:proofErr w:type="gramStart"/>
      <w:r w:rsidR="003C72DF" w:rsidRPr="00CD7CD2">
        <w:rPr>
          <w:rFonts w:ascii="Times New Roman" w:hAnsi="Times New Roman" w:cs="Times New Roman"/>
          <w:b/>
          <w:color w:val="000000" w:themeColor="text1"/>
          <w:sz w:val="28"/>
          <w:szCs w:val="28"/>
        </w:rPr>
        <w:t>Нормы и условия бесплатной выдачи работникам, занятым на работах с вредными условиями труда</w:t>
      </w:r>
      <w:r w:rsidR="003C72DF" w:rsidRPr="00FE5232">
        <w:rPr>
          <w:rFonts w:ascii="Times New Roman" w:hAnsi="Times New Roman" w:cs="Times New Roman"/>
          <w:color w:val="000000" w:themeColor="text1"/>
          <w:sz w:val="28"/>
          <w:szCs w:val="28"/>
        </w:rPr>
        <w:t xml:space="preserve">, молока или других равноценных пищевых продуктов, которые могут выдаваться работникам вместо молока, а также </w:t>
      </w:r>
      <w:r w:rsidRPr="00FE5232">
        <w:rPr>
          <w:rFonts w:ascii="Times New Roman" w:hAnsi="Times New Roman" w:cs="Times New Roman"/>
          <w:color w:val="000000" w:themeColor="text1"/>
          <w:sz w:val="28"/>
          <w:szCs w:val="28"/>
        </w:rPr>
        <w:t>п</w:t>
      </w:r>
      <w:r w:rsidR="003C72DF" w:rsidRPr="00FE5232">
        <w:rPr>
          <w:rFonts w:ascii="Times New Roman" w:hAnsi="Times New Roman" w:cs="Times New Roman"/>
          <w:color w:val="000000" w:themeColor="text1"/>
          <w:sz w:val="28"/>
          <w:szCs w:val="28"/>
        </w:rPr>
        <w:t>орядок осуществления компенсационной выплаты в размере, эквивалентной стоимости молока или других р</w:t>
      </w:r>
      <w:r w:rsidRPr="00FE5232">
        <w:rPr>
          <w:rFonts w:ascii="Times New Roman" w:hAnsi="Times New Roman" w:cs="Times New Roman"/>
          <w:color w:val="000000" w:themeColor="text1"/>
          <w:sz w:val="28"/>
          <w:szCs w:val="28"/>
        </w:rPr>
        <w:t>авноценных пищевых продуктов и п</w:t>
      </w:r>
      <w:r w:rsidR="003C72DF" w:rsidRPr="00FE5232">
        <w:rPr>
          <w:rFonts w:ascii="Times New Roman" w:hAnsi="Times New Roman" w:cs="Times New Roman"/>
          <w:color w:val="000000" w:themeColor="text1"/>
          <w:sz w:val="28"/>
          <w:szCs w:val="28"/>
        </w:rPr>
        <w:t>еречень вредных производственных факторов, при воздействии которых в профилактических целях рекомендуется употребление молока</w:t>
      </w:r>
      <w:r w:rsidRPr="00FE5232">
        <w:rPr>
          <w:rFonts w:ascii="Times New Roman" w:hAnsi="Times New Roman" w:cs="Times New Roman"/>
          <w:color w:val="000000" w:themeColor="text1"/>
          <w:sz w:val="28"/>
          <w:szCs w:val="28"/>
        </w:rPr>
        <w:t xml:space="preserve">. </w:t>
      </w:r>
      <w:r w:rsidR="003C72DF" w:rsidRPr="00FE5232">
        <w:rPr>
          <w:rFonts w:ascii="Times New Roman" w:hAnsi="Times New Roman" w:cs="Times New Roman"/>
          <w:color w:val="000000" w:themeColor="text1"/>
          <w:sz w:val="28"/>
          <w:szCs w:val="28"/>
        </w:rPr>
        <w:t xml:space="preserve"> </w:t>
      </w:r>
      <w:proofErr w:type="gramEnd"/>
    </w:p>
    <w:p w:rsidR="003C72DF" w:rsidRPr="00FE5232" w:rsidRDefault="00F26E70"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 xml:space="preserve">        </w:t>
      </w:r>
      <w:r w:rsidR="003C72DF" w:rsidRPr="00FE5232">
        <w:rPr>
          <w:rFonts w:ascii="Times New Roman" w:hAnsi="Times New Roman" w:cs="Times New Roman"/>
          <w:color w:val="000000" w:themeColor="text1"/>
          <w:sz w:val="28"/>
          <w:szCs w:val="28"/>
        </w:rPr>
        <w:t xml:space="preserve">Норма бесплатной выдачи молока составляет 0,5 л за смену независимо от ее продолжительности. Выдача и употребление молока должны осуществляться в буфетах, столовых или в специально оборудованных в соответствии </w:t>
      </w:r>
      <w:proofErr w:type="gramStart"/>
      <w:r w:rsidR="003C72DF" w:rsidRPr="00FE5232">
        <w:rPr>
          <w:rFonts w:ascii="Times New Roman" w:hAnsi="Times New Roman" w:cs="Times New Roman"/>
          <w:color w:val="000000" w:themeColor="text1"/>
          <w:sz w:val="28"/>
          <w:szCs w:val="28"/>
        </w:rPr>
        <w:t>с</w:t>
      </w:r>
      <w:proofErr w:type="gramEnd"/>
      <w:r w:rsidR="003C72DF" w:rsidRPr="00FE5232">
        <w:rPr>
          <w:rFonts w:ascii="Times New Roman" w:hAnsi="Times New Roman" w:cs="Times New Roman"/>
          <w:color w:val="000000" w:themeColor="text1"/>
          <w:sz w:val="28"/>
          <w:szCs w:val="28"/>
        </w:rPr>
        <w:t xml:space="preserve"> санитарно-гигиеническими требованиям и помещениях, утвержденными в установленном порядке.</w:t>
      </w:r>
    </w:p>
    <w:p w:rsidR="003C72DF" w:rsidRPr="00FE5232" w:rsidRDefault="003C72DF" w:rsidP="00442DD7">
      <w:pPr>
        <w:spacing w:after="0"/>
        <w:jc w:val="both"/>
        <w:rPr>
          <w:rFonts w:ascii="Times New Roman" w:hAnsi="Times New Roman" w:cs="Times New Roman"/>
          <w:b/>
          <w:color w:val="000000" w:themeColor="text1"/>
          <w:sz w:val="28"/>
          <w:szCs w:val="28"/>
        </w:rPr>
      </w:pPr>
      <w:r w:rsidRPr="00FE5232">
        <w:rPr>
          <w:rFonts w:ascii="Times New Roman" w:hAnsi="Times New Roman" w:cs="Times New Roman"/>
          <w:color w:val="000000" w:themeColor="text1"/>
          <w:sz w:val="28"/>
          <w:szCs w:val="28"/>
        </w:rPr>
        <w:t> </w:t>
      </w:r>
      <w:r w:rsidR="00F26E70" w:rsidRPr="00FE5232">
        <w:rPr>
          <w:rStyle w:val="a7"/>
          <w:rFonts w:ascii="Times New Roman" w:hAnsi="Times New Roman" w:cs="Times New Roman"/>
          <w:b w:val="0"/>
          <w:color w:val="000000" w:themeColor="text1"/>
          <w:sz w:val="28"/>
          <w:szCs w:val="28"/>
        </w:rPr>
        <w:t xml:space="preserve">     </w:t>
      </w:r>
      <w:r w:rsidRPr="00FE5232">
        <w:rPr>
          <w:rStyle w:val="a7"/>
          <w:rFonts w:ascii="Times New Roman" w:hAnsi="Times New Roman" w:cs="Times New Roman"/>
          <w:b w:val="0"/>
          <w:color w:val="000000" w:themeColor="text1"/>
          <w:sz w:val="28"/>
          <w:szCs w:val="28"/>
        </w:rPr>
        <w:t>К другим равноценным пищевым продуктам (выдаваемым вместо молока) относятся:</w:t>
      </w:r>
    </w:p>
    <w:p w:rsidR="003C72DF" w:rsidRPr="00FE5232" w:rsidRDefault="003C72DF"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кисломолочные жидкие продукты, в том числе обогащенные, с содержанием жира до 3,5% (кефир разных сортов, простокваша, ацидофилии, ряженка), йогурт с содержанием жира до 2,5% – 500 г;</w:t>
      </w:r>
    </w:p>
    <w:p w:rsidR="003C72DF" w:rsidRPr="00FE5232" w:rsidRDefault="003C72DF"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творог не более 9 %-ной жирности – 100 г;</w:t>
      </w:r>
    </w:p>
    <w:p w:rsidR="003C72DF" w:rsidRPr="00FE5232" w:rsidRDefault="003C72DF"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сыр не более 24 %-ной жирности – 60 г.</w:t>
      </w:r>
    </w:p>
    <w:p w:rsidR="003C72DF" w:rsidRPr="00FE5232" w:rsidRDefault="00F26E70"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 xml:space="preserve">       </w:t>
      </w:r>
      <w:r w:rsidR="003C72DF" w:rsidRPr="00FE5232">
        <w:rPr>
          <w:rFonts w:ascii="Times New Roman" w:hAnsi="Times New Roman" w:cs="Times New Roman"/>
          <w:color w:val="000000" w:themeColor="text1"/>
          <w:sz w:val="28"/>
          <w:szCs w:val="28"/>
        </w:rPr>
        <w:t>Продукты для диетического (лечебного и профилактического) питания при вредных условиях труда устанавливаются в заключении, разрешающем их применение.</w:t>
      </w:r>
    </w:p>
    <w:p w:rsidR="003C72DF" w:rsidRPr="00FE5232" w:rsidRDefault="00F26E70"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 xml:space="preserve">       </w:t>
      </w:r>
      <w:r w:rsidR="003C72DF" w:rsidRPr="00FE5232">
        <w:rPr>
          <w:rFonts w:ascii="Times New Roman" w:hAnsi="Times New Roman" w:cs="Times New Roman"/>
          <w:color w:val="000000" w:themeColor="text1"/>
          <w:sz w:val="28"/>
          <w:szCs w:val="28"/>
        </w:rPr>
        <w:t xml:space="preserve">Замена молока вышеуказанными равноценными продуктами допускается, когда по тем или иным причинам невозможна выдача работникам молока, с согласия работников с учетом мнения выборного профсоюзного органа или иного </w:t>
      </w:r>
      <w:proofErr w:type="gramStart"/>
      <w:r w:rsidR="003C72DF" w:rsidRPr="00FE5232">
        <w:rPr>
          <w:rFonts w:ascii="Times New Roman" w:hAnsi="Times New Roman" w:cs="Times New Roman"/>
          <w:color w:val="000000" w:themeColor="text1"/>
          <w:sz w:val="28"/>
          <w:szCs w:val="28"/>
        </w:rPr>
        <w:t>уполномоченною</w:t>
      </w:r>
      <w:proofErr w:type="gramEnd"/>
      <w:r w:rsidR="003C72DF" w:rsidRPr="00FE5232">
        <w:rPr>
          <w:rFonts w:ascii="Times New Roman" w:hAnsi="Times New Roman" w:cs="Times New Roman"/>
          <w:color w:val="000000" w:themeColor="text1"/>
          <w:sz w:val="28"/>
          <w:szCs w:val="28"/>
        </w:rPr>
        <w:t xml:space="preserve"> работниками органа.</w:t>
      </w:r>
    </w:p>
    <w:p w:rsidR="00F26E70" w:rsidRPr="00FE5232" w:rsidRDefault="003C72DF"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 </w:t>
      </w:r>
      <w:r w:rsidR="00F26E70" w:rsidRPr="00FE5232">
        <w:rPr>
          <w:rFonts w:ascii="Times New Roman" w:hAnsi="Times New Roman" w:cs="Times New Roman"/>
          <w:color w:val="000000" w:themeColor="text1"/>
          <w:sz w:val="28"/>
          <w:szCs w:val="28"/>
        </w:rPr>
        <w:t xml:space="preserve">      Доступные на рынке продукты питания могут не подходить для пожилых людей с точки зрения питания, физических характеристик и стоимости. Чтобы предотвратить недоедание пожилых людей и снизить риск неинфекционных заболеваний, их питание должно иметь сбалансированное </w:t>
      </w:r>
      <w:r w:rsidR="00F26E70" w:rsidRPr="00FE5232">
        <w:rPr>
          <w:rFonts w:ascii="Times New Roman" w:hAnsi="Times New Roman" w:cs="Times New Roman"/>
          <w:color w:val="000000" w:themeColor="text1"/>
          <w:sz w:val="28"/>
          <w:szCs w:val="28"/>
        </w:rPr>
        <w:lastRenderedPageBreak/>
        <w:t xml:space="preserve">распределение энергии с точки зрения содержания макроэлементов, а также других факторов, таких как углеводы с низким гликемическим индексом, минимальным добавлением сахара, обеспечение организма достаточным количеством белка, здоровое соотношение жирных кислот и адекватные потенциально дефицитные микроэлементы. </w:t>
      </w:r>
    </w:p>
    <w:p w:rsidR="00FE5232" w:rsidRPr="00FE5232" w:rsidRDefault="00F26E70"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 xml:space="preserve">        Кроме того, физические характеристики пищи должны соответствовать физиологическим ограничениям пожилых людей, которые обычно сосредоточены на чувствах, жевании и пищеварении. Кроме того, продукты питания для пожилых людей должны быть доступными, и как таковые, зерновые и бобовые являются более подходящим выбором. </w:t>
      </w:r>
    </w:p>
    <w:p w:rsidR="00F26E70" w:rsidRPr="00FE5232" w:rsidRDefault="00FE5232" w:rsidP="00442DD7">
      <w:pPr>
        <w:spacing w:after="0"/>
        <w:jc w:val="both"/>
        <w:rPr>
          <w:rFonts w:ascii="Times New Roman" w:hAnsi="Times New Roman" w:cs="Times New Roman"/>
          <w:color w:val="000000" w:themeColor="text1"/>
          <w:sz w:val="28"/>
          <w:szCs w:val="28"/>
        </w:rPr>
      </w:pPr>
      <w:r w:rsidRPr="00FE5232">
        <w:rPr>
          <w:rFonts w:ascii="Times New Roman" w:hAnsi="Times New Roman" w:cs="Times New Roman"/>
          <w:color w:val="000000" w:themeColor="text1"/>
          <w:sz w:val="28"/>
          <w:szCs w:val="28"/>
        </w:rPr>
        <w:t xml:space="preserve">      </w:t>
      </w:r>
      <w:r w:rsidR="00F26E70" w:rsidRPr="006B3333">
        <w:rPr>
          <w:rFonts w:ascii="Times New Roman" w:hAnsi="Times New Roman" w:cs="Times New Roman"/>
          <w:b/>
          <w:color w:val="000000" w:themeColor="text1"/>
          <w:sz w:val="28"/>
          <w:szCs w:val="28"/>
        </w:rPr>
        <w:t>Зерновые как основной продукт питания</w:t>
      </w:r>
      <w:r w:rsidR="00F26E70" w:rsidRPr="00FE5232">
        <w:rPr>
          <w:rFonts w:ascii="Times New Roman" w:hAnsi="Times New Roman" w:cs="Times New Roman"/>
          <w:color w:val="000000" w:themeColor="text1"/>
          <w:sz w:val="28"/>
          <w:szCs w:val="28"/>
        </w:rPr>
        <w:t xml:space="preserve"> является основной агрокультурой во многих частях света и известны как хорошие источники питательных веществ. Более того, основные принципы здорового образа жизни многих странах предполагают увеличение потребления бобовых и орехов. Комбинируя эти растительные продукты питания в правильных пропорциях, можно было бы разработать питательные продукты для пожилых людей, которые были бы приемлемыми и доступными для улучшения здоровья и благополучия этой растущей популяции во многих развивающихся странах. Кроме того, разработанные растительные диеты должны быть легко приняты пожилыми людьми, живущими в разных культурах и придерживающимися различных убеждений. Следовательно, это исследование было направлено на разработку готовых к употреблению продуктов на основе зерновых и бобовых культур для пожилых людей, обеспечивающих подходящие питательные вещества из зерновых и бобовых.</w:t>
      </w:r>
    </w:p>
    <w:p w:rsidR="00FE5232"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 xml:space="preserve">При разработке рецептур </w:t>
      </w:r>
      <w:r w:rsidRPr="00FE5232">
        <w:rPr>
          <w:rFonts w:ascii="Times New Roman" w:eastAsia="Times New Roman" w:hAnsi="Times New Roman" w:cs="Times New Roman"/>
          <w:color w:val="000000" w:themeColor="text1"/>
          <w:sz w:val="28"/>
          <w:szCs w:val="28"/>
        </w:rPr>
        <w:t>необходимо учитывать</w:t>
      </w:r>
      <w:r w:rsidR="00F26E70" w:rsidRPr="00FE5232">
        <w:rPr>
          <w:rFonts w:ascii="Times New Roman" w:eastAsia="Times New Roman" w:hAnsi="Times New Roman" w:cs="Times New Roman"/>
          <w:color w:val="000000" w:themeColor="text1"/>
          <w:sz w:val="28"/>
          <w:szCs w:val="28"/>
        </w:rPr>
        <w:t xml:space="preserve"> физиологические потребности и особенности пожилых людей. В пожилом и старческом возрасте падает потребность в энергии. Это связано с тем, что с возрастом у человека снижается физическая активность, что влечёт за собой уменьшение мышечной массы, замедляется процесс усвоения пищевых веществ, следовательно, падает активность окислительных процессов. Каждые 7—10 лет у человека падает потребность в энергии на основной обмен (обмен в покое, без внешнего воздействия, через 12 ч</w:t>
      </w:r>
      <w:r w:rsidRPr="00FE5232">
        <w:rPr>
          <w:rFonts w:ascii="Times New Roman" w:eastAsia="Times New Roman" w:hAnsi="Times New Roman" w:cs="Times New Roman"/>
          <w:color w:val="000000" w:themeColor="text1"/>
          <w:sz w:val="28"/>
          <w:szCs w:val="28"/>
        </w:rPr>
        <w:t>асов после еды) примерно на 10%</w:t>
      </w:r>
      <w:r w:rsidR="00F26E70" w:rsidRPr="00FE5232">
        <w:rPr>
          <w:rFonts w:ascii="Times New Roman" w:eastAsia="Times New Roman" w:hAnsi="Times New Roman" w:cs="Times New Roman"/>
          <w:color w:val="000000" w:themeColor="text1"/>
          <w:sz w:val="28"/>
          <w:szCs w:val="28"/>
        </w:rPr>
        <w:t xml:space="preserve">. </w:t>
      </w:r>
    </w:p>
    <w:p w:rsidR="00F26E70"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 xml:space="preserve">Нормы потребностей в энергии для лиц престарелого возраста составляют: для мужчин в возрасте 60—74 лет - 2300 ккал, для женщин - 1975 ккал, а для лиц старческого возраста 75 лет и старше - для мужчин 1950 </w:t>
      </w:r>
      <w:r w:rsidRPr="00FE5232">
        <w:rPr>
          <w:rFonts w:ascii="Times New Roman" w:eastAsia="Times New Roman" w:hAnsi="Times New Roman" w:cs="Times New Roman"/>
          <w:color w:val="000000" w:themeColor="text1"/>
          <w:sz w:val="28"/>
          <w:szCs w:val="28"/>
        </w:rPr>
        <w:t xml:space="preserve">ккал, для женщин 1700 ккал. </w:t>
      </w:r>
    </w:p>
    <w:p w:rsidR="00F26E70"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 xml:space="preserve">Сохранение в пожилом возрасте калорийности пищи на «тридцатилетнем уровне» может приводить к нарушению обмена веществ, и </w:t>
      </w:r>
      <w:r w:rsidR="00F26E70" w:rsidRPr="00FE5232">
        <w:rPr>
          <w:rFonts w:ascii="Times New Roman" w:eastAsia="Times New Roman" w:hAnsi="Times New Roman" w:cs="Times New Roman"/>
          <w:color w:val="000000" w:themeColor="text1"/>
          <w:sz w:val="28"/>
          <w:szCs w:val="28"/>
        </w:rPr>
        <w:lastRenderedPageBreak/>
        <w:t>прежде всего энергетического и жирового. Это способствует развитию ожирения.</w:t>
      </w:r>
    </w:p>
    <w:p w:rsidR="00F26E70"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 xml:space="preserve">При разработке рецептуры </w:t>
      </w:r>
      <w:r w:rsidRPr="00FE5232">
        <w:rPr>
          <w:rFonts w:ascii="Times New Roman" w:eastAsia="Times New Roman" w:hAnsi="Times New Roman" w:cs="Times New Roman"/>
          <w:color w:val="000000" w:themeColor="text1"/>
          <w:sz w:val="28"/>
          <w:szCs w:val="28"/>
        </w:rPr>
        <w:t xml:space="preserve">необходимо </w:t>
      </w:r>
      <w:r w:rsidR="00F26E70" w:rsidRPr="00FE5232">
        <w:rPr>
          <w:rFonts w:ascii="Times New Roman" w:eastAsia="Times New Roman" w:hAnsi="Times New Roman" w:cs="Times New Roman"/>
          <w:color w:val="000000" w:themeColor="text1"/>
          <w:sz w:val="28"/>
          <w:szCs w:val="28"/>
        </w:rPr>
        <w:t>уделяется внимание сбалансированности по белкам, жирам и углеводам при этом 55%-57% потребности в энергии должно быть обеспечено углеводами, 12-15% —белками, 30% — жирами.</w:t>
      </w:r>
    </w:p>
    <w:p w:rsidR="00F26E70"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В среднем белки в диете составляют 0,85—0,9 г, до одного грамма на 1 кг веса тела в сутки. При разработке рецептуры уделяется большое внимание снижению количества насыщенных жиров и сахара, которые составили менее 8% и 10% соответственно Источники углеводов должны быть с низким гликемическим индексом.</w:t>
      </w:r>
    </w:p>
    <w:p w:rsidR="00F26E70"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proofErr w:type="gramStart"/>
      <w:r w:rsidR="00F26E70" w:rsidRPr="00FE5232">
        <w:rPr>
          <w:rFonts w:ascii="Times New Roman" w:eastAsia="Times New Roman" w:hAnsi="Times New Roman" w:cs="Times New Roman"/>
          <w:color w:val="000000" w:themeColor="text1"/>
          <w:sz w:val="28"/>
          <w:szCs w:val="28"/>
        </w:rPr>
        <w:t xml:space="preserve">В качестве источников белков, углеводов, незаменимых жирных кислот, витаминов и минеральных веществ </w:t>
      </w:r>
      <w:r w:rsidRPr="00FE5232">
        <w:rPr>
          <w:rFonts w:ascii="Times New Roman" w:eastAsia="Times New Roman" w:hAnsi="Times New Roman" w:cs="Times New Roman"/>
          <w:color w:val="000000" w:themeColor="text1"/>
          <w:sz w:val="28"/>
          <w:szCs w:val="28"/>
        </w:rPr>
        <w:t xml:space="preserve">можно использовать </w:t>
      </w:r>
      <w:r w:rsidR="00F26E70" w:rsidRPr="00FE5232">
        <w:rPr>
          <w:rFonts w:ascii="Times New Roman" w:eastAsia="Times New Roman" w:hAnsi="Times New Roman" w:cs="Times New Roman"/>
          <w:color w:val="000000" w:themeColor="text1"/>
          <w:sz w:val="28"/>
          <w:szCs w:val="28"/>
        </w:rPr>
        <w:t>крупы сорго, проса, риса, гречихи, кукурузы, белая фасоль, грецкие орехи и миндаль, кунжутное семя, сухая зелень, сублимированное мясо и овощи, цукаты, курага, специи, сухое молоко и сливки.</w:t>
      </w:r>
      <w:proofErr w:type="gramEnd"/>
    </w:p>
    <w:p w:rsidR="00FE5232"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b/>
          <w:bCs/>
          <w:color w:val="000000" w:themeColor="text1"/>
          <w:sz w:val="28"/>
          <w:szCs w:val="28"/>
        </w:rPr>
        <w:t xml:space="preserve">            </w:t>
      </w:r>
      <w:r w:rsidRPr="00FE5232">
        <w:rPr>
          <w:rFonts w:ascii="Times New Roman" w:eastAsia="Times New Roman" w:hAnsi="Times New Roman" w:cs="Times New Roman"/>
          <w:bCs/>
          <w:color w:val="000000" w:themeColor="text1"/>
          <w:sz w:val="28"/>
          <w:szCs w:val="28"/>
        </w:rPr>
        <w:t xml:space="preserve">В качестве примера рассмотрим технологии каши быстрого приготовления   </w:t>
      </w:r>
      <w:r w:rsidR="00F26E70" w:rsidRPr="00FE5232">
        <w:rPr>
          <w:rFonts w:ascii="Times New Roman" w:eastAsia="Times New Roman" w:hAnsi="Times New Roman" w:cs="Times New Roman"/>
          <w:bCs/>
          <w:color w:val="000000" w:themeColor="text1"/>
          <w:sz w:val="28"/>
          <w:szCs w:val="28"/>
        </w:rPr>
        <w:t xml:space="preserve">на основе злаков с низким содержанием </w:t>
      </w:r>
      <w:proofErr w:type="spellStart"/>
      <w:r w:rsidR="00F26E70" w:rsidRPr="00FE5232">
        <w:rPr>
          <w:rFonts w:ascii="Times New Roman" w:eastAsia="Times New Roman" w:hAnsi="Times New Roman" w:cs="Times New Roman"/>
          <w:bCs/>
          <w:color w:val="000000" w:themeColor="text1"/>
          <w:sz w:val="28"/>
          <w:szCs w:val="28"/>
        </w:rPr>
        <w:t>глютена</w:t>
      </w:r>
      <w:proofErr w:type="spellEnd"/>
      <w:r w:rsidR="00F26E70" w:rsidRPr="00FE5232">
        <w:rPr>
          <w:rFonts w:ascii="Times New Roman" w:eastAsia="Times New Roman" w:hAnsi="Times New Roman" w:cs="Times New Roman"/>
          <w:bCs/>
          <w:color w:val="000000" w:themeColor="text1"/>
          <w:sz w:val="28"/>
          <w:szCs w:val="28"/>
        </w:rPr>
        <w:t xml:space="preserve"> с различными наполнителями.</w:t>
      </w:r>
      <w:r w:rsidRPr="00FE5232">
        <w:rPr>
          <w:rFonts w:ascii="Times New Roman" w:eastAsia="Times New Roman" w:hAnsi="Times New Roman" w:cs="Times New Roman"/>
          <w:bCs/>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Суть технологии заключается в том, что зерно с влажностью 16-26%, при температуре 100-120</w:t>
      </w:r>
      <w:proofErr w:type="gramStart"/>
      <w:r w:rsidR="00F26E70" w:rsidRPr="00FE5232">
        <w:rPr>
          <w:rFonts w:ascii="Times New Roman" w:eastAsia="Times New Roman" w:hAnsi="Times New Roman" w:cs="Times New Roman"/>
          <w:color w:val="000000" w:themeColor="text1"/>
          <w:sz w:val="28"/>
          <w:szCs w:val="28"/>
        </w:rPr>
        <w:t>°С</w:t>
      </w:r>
      <w:proofErr w:type="gramEnd"/>
      <w:r w:rsidR="00F26E70" w:rsidRPr="00FE5232">
        <w:rPr>
          <w:rFonts w:ascii="Times New Roman" w:eastAsia="Times New Roman" w:hAnsi="Times New Roman" w:cs="Times New Roman"/>
          <w:color w:val="000000" w:themeColor="text1"/>
          <w:sz w:val="28"/>
          <w:szCs w:val="28"/>
        </w:rPr>
        <w:t xml:space="preserve"> и давлении от 0,46-0,78 МПа, не взрывается, а только незначительно вспучивается с получением зернового полуфабриката.  Для каждого вида зерна или крупы необходимо строго определенное количество влаги перед взрывом, от этого зависит степень вспучивания зерна. Чем больше соответствует процент влажности определенного зерна </w:t>
      </w:r>
      <w:proofErr w:type="gramStart"/>
      <w:r w:rsidR="00F26E70" w:rsidRPr="00FE5232">
        <w:rPr>
          <w:rFonts w:ascii="Times New Roman" w:eastAsia="Times New Roman" w:hAnsi="Times New Roman" w:cs="Times New Roman"/>
          <w:color w:val="000000" w:themeColor="text1"/>
          <w:sz w:val="28"/>
          <w:szCs w:val="28"/>
        </w:rPr>
        <w:t>расчетному</w:t>
      </w:r>
      <w:proofErr w:type="gramEnd"/>
      <w:r w:rsidR="00F26E70" w:rsidRPr="00FE5232">
        <w:rPr>
          <w:rFonts w:ascii="Times New Roman" w:eastAsia="Times New Roman" w:hAnsi="Times New Roman" w:cs="Times New Roman"/>
          <w:color w:val="000000" w:themeColor="text1"/>
          <w:sz w:val="28"/>
          <w:szCs w:val="28"/>
        </w:rPr>
        <w:t xml:space="preserve">, тем качественней вспученное зерно и меньше отходов. </w:t>
      </w:r>
    </w:p>
    <w:p w:rsidR="00F26E70" w:rsidRPr="00FE5232" w:rsidRDefault="00FE5232"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       </w:t>
      </w:r>
      <w:r w:rsidR="00F26E70" w:rsidRPr="00FE5232">
        <w:rPr>
          <w:rFonts w:ascii="Times New Roman" w:eastAsia="Times New Roman" w:hAnsi="Times New Roman" w:cs="Times New Roman"/>
          <w:color w:val="000000" w:themeColor="text1"/>
          <w:sz w:val="28"/>
          <w:szCs w:val="28"/>
        </w:rPr>
        <w:t xml:space="preserve">После вспучивания, зерна калибруются, </w:t>
      </w:r>
      <w:proofErr w:type="gramStart"/>
      <w:r w:rsidR="00F26E70" w:rsidRPr="00FE5232">
        <w:rPr>
          <w:rFonts w:ascii="Times New Roman" w:eastAsia="Times New Roman" w:hAnsi="Times New Roman" w:cs="Times New Roman"/>
          <w:color w:val="000000" w:themeColor="text1"/>
          <w:sz w:val="28"/>
          <w:szCs w:val="28"/>
        </w:rPr>
        <w:t>просеиваются</w:t>
      </w:r>
      <w:proofErr w:type="gramEnd"/>
      <w:r w:rsidR="00F26E70" w:rsidRPr="00FE5232">
        <w:rPr>
          <w:rFonts w:ascii="Times New Roman" w:eastAsia="Times New Roman" w:hAnsi="Times New Roman" w:cs="Times New Roman"/>
          <w:color w:val="000000" w:themeColor="text1"/>
          <w:sz w:val="28"/>
          <w:szCs w:val="28"/>
        </w:rPr>
        <w:t xml:space="preserve"> отделяются не раскрывшиеся зерна, сортируются и отправляются на брикетирование. Зёрна брикетируются в круглую или квадратную форму при влажности 8-10%, затем обдуваются горячим воздухом и отправляются в упаковочный цех. В упаковочном цеху брикеты укладывают в одноразовую тару и в зависимости от типа каши (сладкой, молочной или безмолочной, с добавлением цукатов, сухих фруктов или орехов, солёной с добавлением сублимированного мяса, овощей, зелени и растительного масла) добавляют к брикетам определённые добавки, упакованные в металлизированную пленку. Это улучшит </w:t>
      </w:r>
      <w:proofErr w:type="gramStart"/>
      <w:r w:rsidR="00F26E70" w:rsidRPr="00FE5232">
        <w:rPr>
          <w:rFonts w:ascii="Times New Roman" w:eastAsia="Times New Roman" w:hAnsi="Times New Roman" w:cs="Times New Roman"/>
          <w:color w:val="000000" w:themeColor="text1"/>
          <w:sz w:val="28"/>
          <w:szCs w:val="28"/>
        </w:rPr>
        <w:t>эстетический вид</w:t>
      </w:r>
      <w:proofErr w:type="gramEnd"/>
      <w:r w:rsidR="00F26E70" w:rsidRPr="00FE5232">
        <w:rPr>
          <w:rFonts w:ascii="Times New Roman" w:eastAsia="Times New Roman" w:hAnsi="Times New Roman" w:cs="Times New Roman"/>
          <w:color w:val="000000" w:themeColor="text1"/>
          <w:sz w:val="28"/>
          <w:szCs w:val="28"/>
        </w:rPr>
        <w:t xml:space="preserve"> продукта и сделает его привлекательным для потребителя.</w:t>
      </w:r>
    </w:p>
    <w:p w:rsidR="00F26E70" w:rsidRPr="00FE5232" w:rsidRDefault="00F26E70"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Готовый продукт хранится при температуре от 2</w:t>
      </w:r>
      <w:proofErr w:type="gramStart"/>
      <w:r w:rsidRPr="00FE5232">
        <w:rPr>
          <w:rFonts w:ascii="Times New Roman" w:eastAsia="Times New Roman" w:hAnsi="Times New Roman" w:cs="Times New Roman"/>
          <w:color w:val="000000" w:themeColor="text1"/>
          <w:sz w:val="28"/>
          <w:szCs w:val="28"/>
        </w:rPr>
        <w:t>°С</w:t>
      </w:r>
      <w:proofErr w:type="gramEnd"/>
      <w:r w:rsidRPr="00FE5232">
        <w:rPr>
          <w:rFonts w:ascii="Times New Roman" w:eastAsia="Times New Roman" w:hAnsi="Times New Roman" w:cs="Times New Roman"/>
          <w:color w:val="000000" w:themeColor="text1"/>
          <w:sz w:val="28"/>
          <w:szCs w:val="28"/>
        </w:rPr>
        <w:t xml:space="preserve"> до 20°С, относительной влажности воздуха не выше 75%, в течение 8 месяцев со дня изготовления.</w:t>
      </w:r>
    </w:p>
    <w:p w:rsidR="00F26E70" w:rsidRPr="00FE5232" w:rsidRDefault="00F26E70"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lastRenderedPageBreak/>
        <w:t xml:space="preserve">При использовании этой технологии зерно сохраняет большую часть своих витаминов и минералов, </w:t>
      </w:r>
      <w:proofErr w:type="gramStart"/>
      <w:r w:rsidRPr="00FE5232">
        <w:rPr>
          <w:rFonts w:ascii="Times New Roman" w:eastAsia="Times New Roman" w:hAnsi="Times New Roman" w:cs="Times New Roman"/>
          <w:color w:val="000000" w:themeColor="text1"/>
          <w:sz w:val="28"/>
          <w:szCs w:val="28"/>
        </w:rPr>
        <w:t>так-как</w:t>
      </w:r>
      <w:proofErr w:type="gramEnd"/>
      <w:r w:rsidRPr="00FE5232">
        <w:rPr>
          <w:rFonts w:ascii="Times New Roman" w:eastAsia="Times New Roman" w:hAnsi="Times New Roman" w:cs="Times New Roman"/>
          <w:color w:val="000000" w:themeColor="text1"/>
          <w:sz w:val="28"/>
          <w:szCs w:val="28"/>
        </w:rPr>
        <w:t xml:space="preserve"> зародыш (эндосперм) остаётся не тронутым. Так же сохраняется основной состав незаменимых аминокислот растительного белка. При вспучивании зерна уменьшается содержание в нём крахмала, а содержание декстрина при этом увеличивается. Сохраняется растворимая и не растворимая </w:t>
      </w:r>
      <w:proofErr w:type="gramStart"/>
      <w:r w:rsidRPr="00FE5232">
        <w:rPr>
          <w:rFonts w:ascii="Times New Roman" w:eastAsia="Times New Roman" w:hAnsi="Times New Roman" w:cs="Times New Roman"/>
          <w:color w:val="000000" w:themeColor="text1"/>
          <w:sz w:val="28"/>
          <w:szCs w:val="28"/>
        </w:rPr>
        <w:t>клетчатка</w:t>
      </w:r>
      <w:proofErr w:type="gramEnd"/>
      <w:r w:rsidRPr="00FE5232">
        <w:rPr>
          <w:rFonts w:ascii="Times New Roman" w:eastAsia="Times New Roman" w:hAnsi="Times New Roman" w:cs="Times New Roman"/>
          <w:color w:val="000000" w:themeColor="text1"/>
          <w:sz w:val="28"/>
          <w:szCs w:val="28"/>
        </w:rPr>
        <w:t xml:space="preserve"> что способствует правильному пищеварению и очищению организма от токсинов.</w:t>
      </w:r>
    </w:p>
    <w:p w:rsidR="00F26E70" w:rsidRPr="00FE5232" w:rsidRDefault="00F26E70" w:rsidP="00442DD7">
      <w:pPr>
        <w:spacing w:after="0"/>
        <w:jc w:val="both"/>
        <w:rPr>
          <w:rFonts w:ascii="Times New Roman" w:eastAsia="Times New Roman" w:hAnsi="Times New Roman" w:cs="Times New Roman"/>
          <w:color w:val="000000" w:themeColor="text1"/>
          <w:sz w:val="28"/>
          <w:szCs w:val="28"/>
        </w:rPr>
      </w:pPr>
      <w:r w:rsidRPr="00FE5232">
        <w:rPr>
          <w:rFonts w:ascii="Times New Roman" w:eastAsia="Times New Roman" w:hAnsi="Times New Roman" w:cs="Times New Roman"/>
          <w:color w:val="000000" w:themeColor="text1"/>
          <w:sz w:val="28"/>
          <w:szCs w:val="28"/>
        </w:rPr>
        <w:t xml:space="preserve">При таком способе приготовления каш можно </w:t>
      </w:r>
      <w:r w:rsidR="00FE5232" w:rsidRPr="00FE5232">
        <w:rPr>
          <w:rFonts w:ascii="Times New Roman" w:eastAsia="Times New Roman" w:hAnsi="Times New Roman" w:cs="Times New Roman"/>
          <w:color w:val="000000" w:themeColor="text1"/>
          <w:sz w:val="28"/>
          <w:szCs w:val="28"/>
        </w:rPr>
        <w:t>использовать</w:t>
      </w:r>
      <w:r w:rsidRPr="00FE5232">
        <w:rPr>
          <w:rFonts w:ascii="Times New Roman" w:eastAsia="Times New Roman" w:hAnsi="Times New Roman" w:cs="Times New Roman"/>
          <w:color w:val="000000" w:themeColor="text1"/>
          <w:sz w:val="28"/>
          <w:szCs w:val="28"/>
        </w:rPr>
        <w:t xml:space="preserve"> любые виды зерновых культур, например сорго, просо, рис, гречку, кукурузу, а также бобовые: горох, белая фасоль и так далее. Это позволяет </w:t>
      </w:r>
      <w:proofErr w:type="spellStart"/>
      <w:r w:rsidRPr="00FE5232">
        <w:rPr>
          <w:rFonts w:ascii="Times New Roman" w:eastAsia="Times New Roman" w:hAnsi="Times New Roman" w:cs="Times New Roman"/>
          <w:color w:val="000000" w:themeColor="text1"/>
          <w:sz w:val="28"/>
          <w:szCs w:val="28"/>
        </w:rPr>
        <w:t>рсширить</w:t>
      </w:r>
      <w:proofErr w:type="spellEnd"/>
      <w:r w:rsidRPr="00FE5232">
        <w:rPr>
          <w:rFonts w:ascii="Times New Roman" w:eastAsia="Times New Roman" w:hAnsi="Times New Roman" w:cs="Times New Roman"/>
          <w:color w:val="000000" w:themeColor="text1"/>
          <w:sz w:val="28"/>
          <w:szCs w:val="28"/>
        </w:rPr>
        <w:t xml:space="preserve"> ассортимент каш быстрого приготовления. Расширить ассортимент выпуск</w:t>
      </w:r>
      <w:r w:rsidR="00FE5232" w:rsidRPr="00FE5232">
        <w:rPr>
          <w:rFonts w:ascii="Times New Roman" w:eastAsia="Times New Roman" w:hAnsi="Times New Roman" w:cs="Times New Roman"/>
          <w:color w:val="000000" w:themeColor="text1"/>
          <w:sz w:val="28"/>
          <w:szCs w:val="28"/>
        </w:rPr>
        <w:t>аемой продукции можно так</w:t>
      </w:r>
      <w:r w:rsidRPr="00FE5232">
        <w:rPr>
          <w:rFonts w:ascii="Times New Roman" w:eastAsia="Times New Roman" w:hAnsi="Times New Roman" w:cs="Times New Roman"/>
          <w:color w:val="000000" w:themeColor="text1"/>
          <w:sz w:val="28"/>
          <w:szCs w:val="28"/>
        </w:rPr>
        <w:t xml:space="preserve">же при </w:t>
      </w:r>
      <w:proofErr w:type="spellStart"/>
      <w:r w:rsidRPr="00FE5232">
        <w:rPr>
          <w:rFonts w:ascii="Times New Roman" w:eastAsia="Times New Roman" w:hAnsi="Times New Roman" w:cs="Times New Roman"/>
          <w:color w:val="000000" w:themeColor="text1"/>
          <w:sz w:val="28"/>
          <w:szCs w:val="28"/>
        </w:rPr>
        <w:t>помоши</w:t>
      </w:r>
      <w:proofErr w:type="spellEnd"/>
      <w:r w:rsidRPr="00FE5232">
        <w:rPr>
          <w:rFonts w:ascii="Times New Roman" w:eastAsia="Times New Roman" w:hAnsi="Times New Roman" w:cs="Times New Roman"/>
          <w:color w:val="000000" w:themeColor="text1"/>
          <w:sz w:val="28"/>
          <w:szCs w:val="28"/>
        </w:rPr>
        <w:t xml:space="preserve"> различных добавок, таких как </w:t>
      </w:r>
      <w:proofErr w:type="gramStart"/>
      <w:r w:rsidRPr="00FE5232">
        <w:rPr>
          <w:rFonts w:ascii="Times New Roman" w:eastAsia="Times New Roman" w:hAnsi="Times New Roman" w:cs="Times New Roman"/>
          <w:color w:val="000000" w:themeColor="text1"/>
          <w:sz w:val="28"/>
          <w:szCs w:val="28"/>
        </w:rPr>
        <w:t>сушенные</w:t>
      </w:r>
      <w:proofErr w:type="gramEnd"/>
      <w:r w:rsidRPr="00FE5232">
        <w:rPr>
          <w:rFonts w:ascii="Times New Roman" w:eastAsia="Times New Roman" w:hAnsi="Times New Roman" w:cs="Times New Roman"/>
          <w:color w:val="000000" w:themeColor="text1"/>
          <w:sz w:val="28"/>
          <w:szCs w:val="28"/>
        </w:rPr>
        <w:t xml:space="preserve"> овощи, мясо и различных специй,  </w:t>
      </w:r>
      <w:proofErr w:type="spellStart"/>
      <w:r w:rsidRPr="00FE5232">
        <w:rPr>
          <w:rFonts w:ascii="Times New Roman" w:eastAsia="Times New Roman" w:hAnsi="Times New Roman" w:cs="Times New Roman"/>
          <w:color w:val="000000" w:themeColor="text1"/>
          <w:sz w:val="28"/>
          <w:szCs w:val="28"/>
        </w:rPr>
        <w:t>ароматизаторов</w:t>
      </w:r>
      <w:proofErr w:type="spellEnd"/>
      <w:r w:rsidRPr="00FE5232">
        <w:rPr>
          <w:rFonts w:ascii="Times New Roman" w:eastAsia="Times New Roman" w:hAnsi="Times New Roman" w:cs="Times New Roman"/>
          <w:color w:val="000000" w:themeColor="text1"/>
          <w:sz w:val="28"/>
          <w:szCs w:val="28"/>
        </w:rPr>
        <w:t xml:space="preserve">, Либо сушенных фруктов, цукатов, орехов, сухого молока и сливок. Это обеспечит улучшение </w:t>
      </w:r>
      <w:proofErr w:type="spellStart"/>
      <w:r w:rsidRPr="00FE5232">
        <w:rPr>
          <w:rFonts w:ascii="Times New Roman" w:eastAsia="Times New Roman" w:hAnsi="Times New Roman" w:cs="Times New Roman"/>
          <w:color w:val="000000" w:themeColor="text1"/>
          <w:sz w:val="28"/>
          <w:szCs w:val="28"/>
        </w:rPr>
        <w:t>оргонолептических</w:t>
      </w:r>
      <w:proofErr w:type="spellEnd"/>
      <w:r w:rsidRPr="00FE5232">
        <w:rPr>
          <w:rFonts w:ascii="Times New Roman" w:eastAsia="Times New Roman" w:hAnsi="Times New Roman" w:cs="Times New Roman"/>
          <w:color w:val="000000" w:themeColor="text1"/>
          <w:sz w:val="28"/>
          <w:szCs w:val="28"/>
        </w:rPr>
        <w:t xml:space="preserve"> свойств каш быстрого приготовления.</w:t>
      </w:r>
    </w:p>
    <w:p w:rsidR="003C72DF" w:rsidRDefault="003C72DF" w:rsidP="004A6FBA">
      <w:pPr>
        <w:spacing w:after="0" w:line="240" w:lineRule="auto"/>
        <w:rPr>
          <w:rFonts w:ascii="Times New Roman" w:hAnsi="Times New Roman" w:cs="Times New Roman"/>
          <w:sz w:val="24"/>
          <w:szCs w:val="24"/>
        </w:rPr>
      </w:pPr>
    </w:p>
    <w:p w:rsidR="00CA15A8" w:rsidRDefault="00CA15A8" w:rsidP="004A6FBA">
      <w:pPr>
        <w:spacing w:after="0" w:line="240" w:lineRule="auto"/>
        <w:rPr>
          <w:rFonts w:ascii="Times New Roman" w:hAnsi="Times New Roman" w:cs="Times New Roman"/>
          <w:sz w:val="24"/>
          <w:szCs w:val="24"/>
        </w:rPr>
      </w:pPr>
    </w:p>
    <w:p w:rsidR="003C72DF" w:rsidRDefault="006B3333" w:rsidP="004A6FBA">
      <w:pPr>
        <w:spacing w:after="0" w:line="240" w:lineRule="auto"/>
        <w:rPr>
          <w:rFonts w:ascii="Times New Roman" w:hAnsi="Times New Roman" w:cs="Times New Roman"/>
          <w:b/>
          <w:sz w:val="28"/>
          <w:szCs w:val="28"/>
        </w:rPr>
      </w:pPr>
      <w:r w:rsidRPr="006B3333">
        <w:rPr>
          <w:rFonts w:ascii="Times New Roman" w:hAnsi="Times New Roman" w:cs="Times New Roman"/>
          <w:b/>
          <w:sz w:val="28"/>
          <w:szCs w:val="28"/>
        </w:rPr>
        <w:t>Контрольные вопросы:</w:t>
      </w:r>
    </w:p>
    <w:p w:rsidR="006B3333" w:rsidRPr="006B3333" w:rsidRDefault="006B3333" w:rsidP="006B3333">
      <w:pPr>
        <w:pStyle w:val="ac"/>
        <w:numPr>
          <w:ilvl w:val="0"/>
          <w:numId w:val="20"/>
        </w:numPr>
        <w:spacing w:after="0" w:line="240" w:lineRule="auto"/>
        <w:rPr>
          <w:rFonts w:ascii="Times New Roman" w:hAnsi="Times New Roman" w:cs="Times New Roman"/>
          <w:color w:val="000000" w:themeColor="text1"/>
          <w:sz w:val="28"/>
          <w:szCs w:val="28"/>
        </w:rPr>
      </w:pPr>
      <w:r w:rsidRPr="006B3333">
        <w:rPr>
          <w:rFonts w:ascii="Times New Roman" w:hAnsi="Times New Roman" w:cs="Times New Roman"/>
          <w:color w:val="000000" w:themeColor="text1"/>
          <w:sz w:val="28"/>
          <w:szCs w:val="28"/>
        </w:rPr>
        <w:t>Нормы и условия бесплатной выдачи работникам?</w:t>
      </w:r>
    </w:p>
    <w:p w:rsidR="006B3333" w:rsidRPr="006B3333" w:rsidRDefault="006B3333" w:rsidP="006B3333">
      <w:pPr>
        <w:pStyle w:val="ac"/>
        <w:numPr>
          <w:ilvl w:val="0"/>
          <w:numId w:val="20"/>
        </w:numPr>
        <w:spacing w:after="0" w:line="240" w:lineRule="auto"/>
        <w:rPr>
          <w:rFonts w:ascii="Times New Roman" w:hAnsi="Times New Roman" w:cs="Times New Roman"/>
          <w:b/>
          <w:sz w:val="28"/>
          <w:szCs w:val="28"/>
        </w:rPr>
      </w:pPr>
      <w:r w:rsidRPr="00FE5232">
        <w:rPr>
          <w:rFonts w:ascii="Times New Roman" w:hAnsi="Times New Roman" w:cs="Times New Roman"/>
          <w:color w:val="000000" w:themeColor="text1"/>
          <w:sz w:val="28"/>
          <w:szCs w:val="28"/>
        </w:rPr>
        <w:t>Норма бесплатной выдачи молока</w:t>
      </w:r>
      <w:r>
        <w:rPr>
          <w:rFonts w:ascii="Times New Roman" w:hAnsi="Times New Roman" w:cs="Times New Roman"/>
          <w:color w:val="000000" w:themeColor="text1"/>
          <w:sz w:val="28"/>
          <w:szCs w:val="28"/>
        </w:rPr>
        <w:t>?</w:t>
      </w:r>
    </w:p>
    <w:p w:rsidR="006B3333" w:rsidRPr="006B3333" w:rsidRDefault="006B3333" w:rsidP="006B3333">
      <w:pPr>
        <w:pStyle w:val="ac"/>
        <w:numPr>
          <w:ilvl w:val="0"/>
          <w:numId w:val="20"/>
        </w:numPr>
        <w:spacing w:after="0" w:line="240" w:lineRule="auto"/>
        <w:rPr>
          <w:rFonts w:ascii="Times New Roman" w:hAnsi="Times New Roman" w:cs="Times New Roman"/>
          <w:b/>
          <w:sz w:val="28"/>
          <w:szCs w:val="28"/>
        </w:rPr>
      </w:pPr>
      <w:r w:rsidRPr="00FE5232">
        <w:rPr>
          <w:rFonts w:ascii="Times New Roman" w:hAnsi="Times New Roman" w:cs="Times New Roman"/>
          <w:color w:val="000000" w:themeColor="text1"/>
          <w:sz w:val="28"/>
          <w:szCs w:val="28"/>
        </w:rPr>
        <w:t>Продукты для диетического (лечебного и профилактического) питания при вредных условиях труда</w:t>
      </w:r>
      <w:r>
        <w:rPr>
          <w:rFonts w:ascii="Times New Roman" w:hAnsi="Times New Roman" w:cs="Times New Roman"/>
          <w:color w:val="000000" w:themeColor="text1"/>
          <w:sz w:val="28"/>
          <w:szCs w:val="28"/>
        </w:rPr>
        <w:t>?</w:t>
      </w:r>
    </w:p>
    <w:p w:rsidR="006B3333" w:rsidRDefault="006B3333" w:rsidP="006B3333">
      <w:pPr>
        <w:pStyle w:val="ac"/>
        <w:spacing w:after="0" w:line="240" w:lineRule="auto"/>
        <w:rPr>
          <w:rFonts w:ascii="Times New Roman" w:hAnsi="Times New Roman" w:cs="Times New Roman"/>
          <w:color w:val="000000" w:themeColor="text1"/>
          <w:sz w:val="28"/>
          <w:szCs w:val="28"/>
        </w:rPr>
      </w:pPr>
    </w:p>
    <w:p w:rsidR="006B3333" w:rsidRPr="006B3333" w:rsidRDefault="006B3333" w:rsidP="006B3333">
      <w:pPr>
        <w:pStyle w:val="ac"/>
        <w:spacing w:after="0" w:line="240" w:lineRule="auto"/>
        <w:rPr>
          <w:rFonts w:ascii="Times New Roman" w:hAnsi="Times New Roman" w:cs="Times New Roman"/>
          <w:b/>
          <w:sz w:val="28"/>
          <w:szCs w:val="28"/>
        </w:rPr>
      </w:pPr>
    </w:p>
    <w:p w:rsidR="004A6FBA" w:rsidRDefault="00442DD7" w:rsidP="004A6FBA">
      <w:pPr>
        <w:spacing w:after="0" w:line="240" w:lineRule="auto"/>
        <w:rPr>
          <w:rFonts w:ascii="Times New Roman" w:hAnsi="Times New Roman" w:cs="Times New Roman"/>
          <w:b/>
          <w:sz w:val="28"/>
          <w:szCs w:val="28"/>
        </w:rPr>
      </w:pPr>
      <w:r w:rsidRPr="00442DD7">
        <w:rPr>
          <w:rFonts w:ascii="Times New Roman" w:hAnsi="Times New Roman" w:cs="Times New Roman"/>
          <w:b/>
          <w:sz w:val="28"/>
          <w:szCs w:val="28"/>
        </w:rPr>
        <w:t>Лекция -</w:t>
      </w:r>
      <w:r w:rsidR="004A6FBA" w:rsidRPr="00442DD7">
        <w:rPr>
          <w:rFonts w:ascii="Times New Roman" w:hAnsi="Times New Roman" w:cs="Times New Roman"/>
          <w:b/>
          <w:sz w:val="28"/>
          <w:szCs w:val="28"/>
        </w:rPr>
        <w:t>11. Молочные продукты для спортсменов и студентов</w:t>
      </w:r>
    </w:p>
    <w:p w:rsidR="00442DD7" w:rsidRDefault="00442DD7" w:rsidP="004A6FBA">
      <w:pPr>
        <w:spacing w:after="0" w:line="240" w:lineRule="auto"/>
        <w:rPr>
          <w:rFonts w:ascii="Times New Roman" w:hAnsi="Times New Roman" w:cs="Times New Roman"/>
          <w:b/>
          <w:sz w:val="28"/>
          <w:szCs w:val="28"/>
        </w:rPr>
      </w:pPr>
    </w:p>
    <w:p w:rsidR="00442DD7" w:rsidRDefault="006B3333" w:rsidP="004A6FBA">
      <w:pPr>
        <w:spacing w:after="0" w:line="240" w:lineRule="auto"/>
        <w:rPr>
          <w:rFonts w:ascii="Times New Roman" w:hAnsi="Times New Roman" w:cs="Times New Roman"/>
          <w:b/>
          <w:sz w:val="28"/>
          <w:szCs w:val="28"/>
        </w:rPr>
      </w:pPr>
      <w:r>
        <w:rPr>
          <w:rFonts w:ascii="Times New Roman" w:hAnsi="Times New Roman" w:cs="Times New Roman"/>
          <w:b/>
          <w:sz w:val="28"/>
          <w:szCs w:val="28"/>
        </w:rPr>
        <w:t>План:</w:t>
      </w:r>
      <w:r w:rsidRPr="006B3333">
        <w:rPr>
          <w:rFonts w:ascii="Times New Roman" w:hAnsi="Times New Roman" w:cs="Times New Roman"/>
          <w:sz w:val="28"/>
          <w:szCs w:val="28"/>
        </w:rPr>
        <w:t xml:space="preserve"> </w:t>
      </w:r>
      <w:r w:rsidRPr="00442DD7">
        <w:rPr>
          <w:rFonts w:ascii="Times New Roman" w:hAnsi="Times New Roman" w:cs="Times New Roman"/>
          <w:sz w:val="28"/>
          <w:szCs w:val="28"/>
        </w:rPr>
        <w:t>Современный уровень развития спорта</w:t>
      </w:r>
      <w:r>
        <w:rPr>
          <w:rFonts w:ascii="Times New Roman" w:hAnsi="Times New Roman" w:cs="Times New Roman"/>
          <w:sz w:val="28"/>
          <w:szCs w:val="28"/>
        </w:rPr>
        <w:t>.</w:t>
      </w:r>
      <w:r w:rsidRPr="006B3333">
        <w:rPr>
          <w:rFonts w:ascii="Times New Roman" w:hAnsi="Times New Roman" w:cs="Times New Roman"/>
          <w:sz w:val="28"/>
          <w:szCs w:val="28"/>
        </w:rPr>
        <w:t xml:space="preserve"> </w:t>
      </w:r>
      <w:r w:rsidRPr="00442DD7">
        <w:rPr>
          <w:rFonts w:ascii="Times New Roman" w:hAnsi="Times New Roman" w:cs="Times New Roman"/>
          <w:sz w:val="28"/>
          <w:szCs w:val="28"/>
        </w:rPr>
        <w:t>Пища должна быть максимально разнообразной</w:t>
      </w:r>
      <w:r>
        <w:rPr>
          <w:rFonts w:ascii="Times New Roman" w:hAnsi="Times New Roman" w:cs="Times New Roman"/>
          <w:sz w:val="28"/>
          <w:szCs w:val="28"/>
        </w:rPr>
        <w:t>.</w:t>
      </w:r>
      <w:r w:rsidRPr="006B3333">
        <w:rPr>
          <w:rFonts w:ascii="Times New Roman" w:eastAsia="Times New Roman" w:hAnsi="Times New Roman" w:cs="Times New Roman"/>
          <w:sz w:val="28"/>
          <w:szCs w:val="28"/>
        </w:rPr>
        <w:t xml:space="preserve"> </w:t>
      </w:r>
      <w:r w:rsidRPr="00442DD7">
        <w:rPr>
          <w:rFonts w:ascii="Times New Roman" w:eastAsia="Times New Roman" w:hAnsi="Times New Roman" w:cs="Times New Roman"/>
          <w:sz w:val="28"/>
          <w:szCs w:val="28"/>
        </w:rPr>
        <w:t>Калорийность питания</w:t>
      </w:r>
      <w:r>
        <w:rPr>
          <w:rFonts w:ascii="Times New Roman" w:eastAsia="Times New Roman" w:hAnsi="Times New Roman" w:cs="Times New Roman"/>
          <w:sz w:val="28"/>
          <w:szCs w:val="28"/>
        </w:rPr>
        <w:t>.</w:t>
      </w:r>
    </w:p>
    <w:p w:rsidR="006B3333" w:rsidRPr="00442DD7" w:rsidRDefault="006B3333" w:rsidP="004A6FBA">
      <w:pPr>
        <w:spacing w:after="0" w:line="240" w:lineRule="auto"/>
        <w:rPr>
          <w:rFonts w:ascii="Times New Roman" w:hAnsi="Times New Roman" w:cs="Times New Roman"/>
          <w:b/>
          <w:sz w:val="28"/>
          <w:szCs w:val="28"/>
        </w:rPr>
      </w:pP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6B3333">
        <w:rPr>
          <w:rFonts w:ascii="Times New Roman" w:hAnsi="Times New Roman" w:cs="Times New Roman"/>
          <w:b/>
          <w:sz w:val="28"/>
          <w:szCs w:val="28"/>
        </w:rPr>
        <w:t>Современный уровень развития спорта</w:t>
      </w:r>
      <w:r w:rsidRPr="00442DD7">
        <w:rPr>
          <w:rFonts w:ascii="Times New Roman" w:hAnsi="Times New Roman" w:cs="Times New Roman"/>
          <w:sz w:val="28"/>
          <w:szCs w:val="28"/>
        </w:rPr>
        <w:t xml:space="preserve"> характеризуется высокими нагрузками на системы организма, особенно мышечную, </w:t>
      </w:r>
      <w:proofErr w:type="gramStart"/>
      <w:r w:rsidRPr="00442DD7">
        <w:rPr>
          <w:rFonts w:ascii="Times New Roman" w:hAnsi="Times New Roman" w:cs="Times New Roman"/>
          <w:sz w:val="28"/>
          <w:szCs w:val="28"/>
        </w:rPr>
        <w:t>сердечно-сосудистую</w:t>
      </w:r>
      <w:proofErr w:type="gramEnd"/>
      <w:r w:rsidRPr="00442DD7">
        <w:rPr>
          <w:rFonts w:ascii="Times New Roman" w:hAnsi="Times New Roman" w:cs="Times New Roman"/>
          <w:sz w:val="28"/>
          <w:szCs w:val="28"/>
        </w:rPr>
        <w:t xml:space="preserve"> и нервную, что обусловливает повышенную интенсивность обмена веществ.</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 xml:space="preserve">Рацион питания спортсменов составляется с учетом особенностей вида спорта, объема тренировочных и соревновательных нагрузок, климатических условий, периодов и этапов подготовки, индивидуальных особенностей спортсменов (пол, возраст, масса тела и т.п.). Рацион должен соответствовать рекомендуемым суточным нормам для представителей различных видов спорта, содержать необходимое количество оптимально сбалансированных основных пищевых веществ и полностью покрывать </w:t>
      </w:r>
      <w:proofErr w:type="spellStart"/>
      <w:r w:rsidRPr="00442DD7">
        <w:rPr>
          <w:rFonts w:ascii="Times New Roman" w:hAnsi="Times New Roman" w:cs="Times New Roman"/>
          <w:sz w:val="28"/>
          <w:szCs w:val="28"/>
        </w:rPr>
        <w:t>энергозатраты</w:t>
      </w:r>
      <w:proofErr w:type="spellEnd"/>
      <w:r w:rsidRPr="00442DD7">
        <w:rPr>
          <w:rFonts w:ascii="Times New Roman" w:hAnsi="Times New Roman" w:cs="Times New Roman"/>
          <w:sz w:val="28"/>
          <w:szCs w:val="28"/>
        </w:rPr>
        <w:t xml:space="preserve"> спортсмена</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442DD7">
        <w:rPr>
          <w:rFonts w:ascii="Times New Roman" w:hAnsi="Times New Roman" w:cs="Times New Roman"/>
          <w:sz w:val="28"/>
          <w:szCs w:val="28"/>
        </w:rPr>
        <w:t>Для большинства спортсменов соотношение в рационе между белками, жирами и углеводами должно составлять 1</w:t>
      </w:r>
      <w:proofErr w:type="gramStart"/>
      <w:r w:rsidRPr="00442DD7">
        <w:rPr>
          <w:rFonts w:ascii="Times New Roman" w:hAnsi="Times New Roman" w:cs="Times New Roman"/>
          <w:sz w:val="28"/>
          <w:szCs w:val="28"/>
        </w:rPr>
        <w:t xml:space="preserve"> :</w:t>
      </w:r>
      <w:proofErr w:type="gramEnd"/>
      <w:r w:rsidRPr="00442DD7">
        <w:rPr>
          <w:rFonts w:ascii="Times New Roman" w:hAnsi="Times New Roman" w:cs="Times New Roman"/>
          <w:sz w:val="28"/>
          <w:szCs w:val="28"/>
        </w:rPr>
        <w:t xml:space="preserve"> 0,8 : 4.</w:t>
      </w:r>
    </w:p>
    <w:p w:rsid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 xml:space="preserve">На 1 кг массы тела спортсмена в сутки необходимо 2—2,5 г белка. </w:t>
      </w:r>
      <w:r>
        <w:rPr>
          <w:rFonts w:ascii="Times New Roman" w:hAnsi="Times New Roman" w:cs="Times New Roman"/>
          <w:sz w:val="28"/>
          <w:szCs w:val="28"/>
        </w:rPr>
        <w:t xml:space="preserve">   </w:t>
      </w:r>
      <w:r w:rsidRPr="00442DD7">
        <w:rPr>
          <w:rFonts w:ascii="Times New Roman" w:hAnsi="Times New Roman" w:cs="Times New Roman"/>
          <w:sz w:val="28"/>
          <w:szCs w:val="28"/>
        </w:rPr>
        <w:t xml:space="preserve">Оптимальное соотношение животных и растительных белков в их рационе —1:1. </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 xml:space="preserve">Потребление жиров должно быть умеренным. Общая потребность в углеводах составляет в среднем 800—900 г в сутки (9—11 г в сутки на 1 кг массы тела). Повышенную потребность в витаминах удовлетворяют за счет включения в рацион свежих овощей, фруктов и ягод, а также препаратов витаминов. Количество воды в рационе должно составлять 2,0—2,5 л в сутки, а в дни напряженных тренировок — до 3,0—3,5 л в сутки. Рекомендуются специализированные напитки, которые </w:t>
      </w:r>
      <w:proofErr w:type="gramStart"/>
      <w:r w:rsidRPr="00442DD7">
        <w:rPr>
          <w:rFonts w:ascii="Times New Roman" w:hAnsi="Times New Roman" w:cs="Times New Roman"/>
          <w:sz w:val="28"/>
          <w:szCs w:val="28"/>
        </w:rPr>
        <w:t>хороню</w:t>
      </w:r>
      <w:proofErr w:type="gramEnd"/>
      <w:r w:rsidRPr="00442DD7">
        <w:rPr>
          <w:rFonts w:ascii="Times New Roman" w:hAnsi="Times New Roman" w:cs="Times New Roman"/>
          <w:sz w:val="28"/>
          <w:szCs w:val="28"/>
        </w:rPr>
        <w:t xml:space="preserve"> утоляют жажду.</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6B3333">
        <w:rPr>
          <w:rFonts w:ascii="Times New Roman" w:hAnsi="Times New Roman" w:cs="Times New Roman"/>
          <w:b/>
          <w:sz w:val="28"/>
          <w:szCs w:val="28"/>
        </w:rPr>
        <w:t>Пища должна быть максимально разнообразной</w:t>
      </w:r>
      <w:r w:rsidRPr="00442DD7">
        <w:rPr>
          <w:rFonts w:ascii="Times New Roman" w:hAnsi="Times New Roman" w:cs="Times New Roman"/>
          <w:sz w:val="28"/>
          <w:szCs w:val="28"/>
        </w:rPr>
        <w:t>, как на протяжении дня, так и в течение недели, и содержать продукты животного и растительного происхождения. Для этого рационы разрабатывают сразу на шесть-семь суток. Составление рациона для отдельных приемов пищи во многом зависит от того, до или после нагрузок принимается пища, а также от продолжительности переваривания тех или иных продуктов в желудке.</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Режим питания спортсменов согласуется с планом тренировок. Время приема пищи должно быть постоянным. Нельзя тренироваться натощак, а также сразу после еды, так как наполненный желудок ограничивает движение диафрагмы, что затрудняет работу сердца и легких, снижая работоспособность.</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 xml:space="preserve">Перерывы между приемами пищи не должны превышать 6 ч. </w:t>
      </w:r>
      <w:proofErr w:type="gramStart"/>
      <w:r w:rsidRPr="00442DD7">
        <w:rPr>
          <w:rFonts w:ascii="Times New Roman" w:hAnsi="Times New Roman" w:cs="Times New Roman"/>
          <w:sz w:val="28"/>
          <w:szCs w:val="28"/>
        </w:rPr>
        <w:t>Рекомендуется</w:t>
      </w:r>
      <w:proofErr w:type="gramEnd"/>
      <w:r w:rsidRPr="00442DD7">
        <w:rPr>
          <w:rFonts w:ascii="Times New Roman" w:hAnsi="Times New Roman" w:cs="Times New Roman"/>
          <w:sz w:val="28"/>
          <w:szCs w:val="28"/>
        </w:rPr>
        <w:t xml:space="preserve"> есть за 1 — 1,5 ч до тренировки и за 2—2,5 ч до соревнований. Горячую пищу следует принимать через 30—40 мин после окончания спортивных нагрузок, так как интенсивная деятельность мышц угнетает работу органов пищеварения.</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В зависимости от плана тренировок рекомендуются разные варианты режима питания и распределения калорийности суточного рациона.</w:t>
      </w:r>
    </w:p>
    <w:p w:rsidR="00442DD7" w:rsidRPr="00442DD7" w:rsidRDefault="00442DD7" w:rsidP="00442DD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Пища, принимаемая перед тренировками, должна быть достаточно калорийной, занимать небольшой объем и хорошо усваиваться, с преобладанием полноценных белков, содержать в достаточных количествах углеводы, фосфор и витамин С. Желательно перед спортивными нагрузками не употреблять продукты, содержащие много клетчатки (бобовые, капусту и др.). После спортивных нагрузок пища должна быть еще более калорийной, можно использовать продукты, богатые клетчаткой.</w:t>
      </w:r>
    </w:p>
    <w:p w:rsidR="00442DD7" w:rsidRDefault="00442DD7" w:rsidP="005F0D7B">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442DD7">
        <w:rPr>
          <w:rFonts w:ascii="Times New Roman" w:hAnsi="Times New Roman" w:cs="Times New Roman"/>
          <w:sz w:val="28"/>
          <w:szCs w:val="28"/>
        </w:rPr>
        <w:t xml:space="preserve">Ужин при любом режиме тренировок должен способствовать восстановительным процессам и восполнению основных пищевых веществ в </w:t>
      </w:r>
      <w:r w:rsidRPr="00442DD7">
        <w:rPr>
          <w:rFonts w:ascii="Times New Roman" w:hAnsi="Times New Roman" w:cs="Times New Roman"/>
          <w:sz w:val="28"/>
          <w:szCs w:val="28"/>
        </w:rPr>
        <w:lastRenderedPageBreak/>
        <w:t>организме. Лучше всего для этого использовать творог, рыбные блюда, молоко и кисломолочные продукты, каши, овощи и фрукты. Нежелательны продукты, долго задерживающиеся в желудке, возбуждающие нервную систему и секреторную деятельность пищеварительных органов (ветчина, жирная баранина, острые приправы, какао, кофе и т.п.</w:t>
      </w:r>
      <w:r>
        <w:rPr>
          <w:rFonts w:ascii="Times New Roman" w:hAnsi="Times New Roman" w:cs="Times New Roman"/>
          <w:sz w:val="28"/>
          <w:szCs w:val="28"/>
        </w:rPr>
        <w:t>).</w:t>
      </w:r>
    </w:p>
    <w:p w:rsidR="005F0D7B" w:rsidRPr="00442DD7" w:rsidRDefault="00442DD7"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6B3333">
        <w:rPr>
          <w:rFonts w:ascii="Times New Roman" w:eastAsia="Times New Roman" w:hAnsi="Times New Roman" w:cs="Times New Roman"/>
          <w:b/>
          <w:sz w:val="28"/>
          <w:szCs w:val="28"/>
        </w:rPr>
        <w:t>Калорийность питания</w:t>
      </w:r>
      <w:r w:rsidRPr="00442DD7">
        <w:rPr>
          <w:rFonts w:ascii="Times New Roman" w:eastAsia="Times New Roman" w:hAnsi="Times New Roman" w:cs="Times New Roman"/>
          <w:sz w:val="28"/>
          <w:szCs w:val="28"/>
        </w:rPr>
        <w:t xml:space="preserve"> должна соответствовать </w:t>
      </w:r>
      <w:proofErr w:type="spellStart"/>
      <w:r w:rsidRPr="00442DD7">
        <w:rPr>
          <w:rFonts w:ascii="Times New Roman" w:eastAsia="Times New Roman" w:hAnsi="Times New Roman" w:cs="Times New Roman"/>
          <w:sz w:val="28"/>
          <w:szCs w:val="28"/>
        </w:rPr>
        <w:t>энергозатратам</w:t>
      </w:r>
      <w:proofErr w:type="spellEnd"/>
      <w:r w:rsidRPr="00442DD7">
        <w:rPr>
          <w:rFonts w:ascii="Times New Roman" w:eastAsia="Times New Roman" w:hAnsi="Times New Roman" w:cs="Times New Roman"/>
          <w:sz w:val="28"/>
          <w:szCs w:val="28"/>
        </w:rPr>
        <w:t xml:space="preserve"> спортсмена, которые, в свою очередь, определяются возрастом, полом, спортивным стажем и квалификацией и, в особенности, видом спорта. Количественное соотношение основных пищевых компонентов является строго индивидуальным для представителей различных видов спорта в зависимости от направленности их тренировочной и соревнов</w:t>
      </w:r>
      <w:r>
        <w:rPr>
          <w:rFonts w:ascii="Times New Roman" w:eastAsia="Times New Roman" w:hAnsi="Times New Roman" w:cs="Times New Roman"/>
          <w:sz w:val="28"/>
          <w:szCs w:val="28"/>
        </w:rPr>
        <w:t xml:space="preserve">ательной деятельности. </w:t>
      </w:r>
    </w:p>
    <w:p w:rsidR="005F0D7B" w:rsidRDefault="005F0D7B"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42DD7" w:rsidRPr="00442DD7">
        <w:rPr>
          <w:rFonts w:ascii="Times New Roman" w:eastAsia="Times New Roman" w:hAnsi="Times New Roman" w:cs="Times New Roman"/>
          <w:sz w:val="28"/>
          <w:szCs w:val="28"/>
        </w:rPr>
        <w:t xml:space="preserve">Спортсменам, специализирующимся в видах с преимущественным проявлением выносливости, рекомендуется рацион, при котором белки обеспечивают 14-15 % </w:t>
      </w:r>
      <w:proofErr w:type="spellStart"/>
      <w:r w:rsidR="00442DD7" w:rsidRPr="00442DD7">
        <w:rPr>
          <w:rFonts w:ascii="Times New Roman" w:eastAsia="Times New Roman" w:hAnsi="Times New Roman" w:cs="Times New Roman"/>
          <w:sz w:val="28"/>
          <w:szCs w:val="28"/>
        </w:rPr>
        <w:t>энергозатрат</w:t>
      </w:r>
      <w:proofErr w:type="spellEnd"/>
      <w:r w:rsidR="00442DD7" w:rsidRPr="00442DD7">
        <w:rPr>
          <w:rFonts w:ascii="Times New Roman" w:eastAsia="Times New Roman" w:hAnsi="Times New Roman" w:cs="Times New Roman"/>
          <w:sz w:val="28"/>
          <w:szCs w:val="28"/>
        </w:rPr>
        <w:t>, в скоростно-силовых видах спорта — 17—18 %, в отдельных случаях до 20 % (культуризм, штанга)</w:t>
      </w:r>
      <w:r>
        <w:rPr>
          <w:rFonts w:ascii="Times New Roman" w:eastAsia="Times New Roman" w:hAnsi="Times New Roman" w:cs="Times New Roman"/>
          <w:sz w:val="28"/>
          <w:szCs w:val="28"/>
        </w:rPr>
        <w:t xml:space="preserve">. </w:t>
      </w:r>
    </w:p>
    <w:p w:rsidR="00442DD7" w:rsidRPr="00442DD7" w:rsidRDefault="005F0D7B"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42DD7" w:rsidRPr="00442DD7">
        <w:rPr>
          <w:rFonts w:ascii="Times New Roman" w:eastAsia="Times New Roman" w:hAnsi="Times New Roman" w:cs="Times New Roman"/>
          <w:sz w:val="28"/>
          <w:szCs w:val="28"/>
        </w:rPr>
        <w:t>Показатели суточной потребности в энергии и основных пищевых веществах для различных видов спорта на 1 кг массы тела</w:t>
      </w:r>
    </w:p>
    <w:tbl>
      <w:tblPr>
        <w:tblW w:w="0" w:type="auto"/>
        <w:shd w:val="clear" w:color="auto" w:fill="CCCCCC"/>
        <w:tblCellMar>
          <w:top w:w="15" w:type="dxa"/>
          <w:left w:w="15" w:type="dxa"/>
          <w:bottom w:w="15" w:type="dxa"/>
          <w:right w:w="15" w:type="dxa"/>
        </w:tblCellMar>
        <w:tblLook w:val="04A0" w:firstRow="1" w:lastRow="0" w:firstColumn="1" w:lastColumn="0" w:noHBand="0" w:noVBand="1"/>
      </w:tblPr>
      <w:tblGrid>
        <w:gridCol w:w="3097"/>
        <w:gridCol w:w="1253"/>
        <w:gridCol w:w="1271"/>
        <w:gridCol w:w="1772"/>
        <w:gridCol w:w="2434"/>
      </w:tblGrid>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Вид спорта</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Белки,</w:t>
            </w:r>
          </w:p>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г</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Жиры,</w:t>
            </w:r>
          </w:p>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г</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 xml:space="preserve">Углеводы, </w:t>
            </w:r>
            <w:proofErr w:type="gramStart"/>
            <w:r w:rsidRPr="005F0D7B">
              <w:rPr>
                <w:rFonts w:ascii="Times New Roman" w:eastAsia="Times New Roman" w:hAnsi="Times New Roman" w:cs="Times New Roman"/>
                <w:sz w:val="28"/>
                <w:szCs w:val="28"/>
              </w:rPr>
              <w:t>г</w:t>
            </w:r>
            <w:proofErr w:type="gramEnd"/>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Калорийность, к Кал</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Гимнастика, фигурное катание</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9,75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66</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Легкая атлетика, спринт, прыжки</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9,8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67</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Марафон</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13</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84</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Плавание, водное поло</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72</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lastRenderedPageBreak/>
              <w:t>Тяжелая атлетика, культуризм, метания</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11,8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77</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Борьба, бокс</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2,2</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11</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75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Игровые виды спорта</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10,6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72</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Велоспорт</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2,7</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2,1</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14,3</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87</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Лыжный спорт, короткие дистанции</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11</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74</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Лыжный спорт, длинные дистанции</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12,6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82</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Конькобежный спорт</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2,7</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2,3</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10,9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5F0D7B">
            <w:pPr>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74</w:t>
            </w:r>
          </w:p>
        </w:tc>
      </w:tr>
    </w:tbl>
    <w:p w:rsidR="005F0D7B" w:rsidRDefault="005F0D7B" w:rsidP="00442DD7">
      <w:pPr>
        <w:jc w:val="both"/>
        <w:rPr>
          <w:rFonts w:ascii="Times New Roman" w:eastAsia="Times New Roman" w:hAnsi="Times New Roman" w:cs="Times New Roman"/>
          <w:sz w:val="28"/>
          <w:szCs w:val="28"/>
        </w:rPr>
      </w:pPr>
    </w:p>
    <w:p w:rsidR="00442DD7" w:rsidRPr="00442DD7" w:rsidRDefault="005F0D7B"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42DD7" w:rsidRPr="00442DD7">
        <w:rPr>
          <w:rFonts w:ascii="Times New Roman" w:eastAsia="Times New Roman" w:hAnsi="Times New Roman" w:cs="Times New Roman"/>
          <w:sz w:val="28"/>
          <w:szCs w:val="28"/>
        </w:rPr>
        <w:t>Прием белка в количестве более чем 3 г/кг не рекомендуется даже для спортсменов таких видов спорта, как тяжелая атлетика, метания, атлетическая гимнастика, т. к. организм, как правило, не в состоянии справиться с расщеплением и усвоением такой массы протеина. Но и недостаточный прием белка (менее чем 2 г на кг веса тела) также не способствует нормализации обменных процессов, т. к. при этом может наблюдаться повышение выведения из организма таких важных витаминов, как витамин</w:t>
      </w:r>
      <w:proofErr w:type="gramStart"/>
      <w:r w:rsidR="00442DD7" w:rsidRPr="00442DD7">
        <w:rPr>
          <w:rFonts w:ascii="Times New Roman" w:eastAsia="Times New Roman" w:hAnsi="Times New Roman" w:cs="Times New Roman"/>
          <w:sz w:val="28"/>
          <w:szCs w:val="28"/>
        </w:rPr>
        <w:t xml:space="preserve"> С</w:t>
      </w:r>
      <w:proofErr w:type="gramEnd"/>
      <w:r w:rsidR="00442DD7" w:rsidRPr="00442DD7">
        <w:rPr>
          <w:rFonts w:ascii="Times New Roman" w:eastAsia="Times New Roman" w:hAnsi="Times New Roman" w:cs="Times New Roman"/>
          <w:sz w:val="28"/>
          <w:szCs w:val="28"/>
        </w:rPr>
        <w:t xml:space="preserve">, тиамин, рибофлавин, </w:t>
      </w:r>
      <w:proofErr w:type="spellStart"/>
      <w:r w:rsidR="00442DD7" w:rsidRPr="00442DD7">
        <w:rPr>
          <w:rFonts w:ascii="Times New Roman" w:eastAsia="Times New Roman" w:hAnsi="Times New Roman" w:cs="Times New Roman"/>
          <w:sz w:val="28"/>
          <w:szCs w:val="28"/>
        </w:rPr>
        <w:t>придоксин</w:t>
      </w:r>
      <w:proofErr w:type="spellEnd"/>
      <w:r w:rsidR="00442DD7" w:rsidRPr="00442DD7">
        <w:rPr>
          <w:rFonts w:ascii="Times New Roman" w:eastAsia="Times New Roman" w:hAnsi="Times New Roman" w:cs="Times New Roman"/>
          <w:sz w:val="28"/>
          <w:szCs w:val="28"/>
        </w:rPr>
        <w:t xml:space="preserve">, ниацин, а также солей калия. Наряду со своей пластической функцией, белки могут использоваться организмом как энергоносители. Так, 10-14 % поступающего в организм белка может окисляться и давать необходимую энергию. При этом особые требования предъявляются к качеству потребляемого белка, его аминокислотному составу, наличию в нем </w:t>
      </w:r>
      <w:r>
        <w:rPr>
          <w:rFonts w:ascii="Times New Roman" w:eastAsia="Times New Roman" w:hAnsi="Times New Roman" w:cs="Times New Roman"/>
          <w:sz w:val="28"/>
          <w:szCs w:val="28"/>
        </w:rPr>
        <w:t>незаменимых аминокислот.</w:t>
      </w:r>
    </w:p>
    <w:p w:rsidR="00442DD7" w:rsidRPr="00442DD7" w:rsidRDefault="005F0D7B"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442DD7" w:rsidRPr="00442DD7">
        <w:rPr>
          <w:rFonts w:ascii="Times New Roman" w:eastAsia="Times New Roman" w:hAnsi="Times New Roman" w:cs="Times New Roman"/>
          <w:sz w:val="28"/>
          <w:szCs w:val="28"/>
        </w:rPr>
        <w:t>Рекомендуемое суточное потребление незаменимых аминокислот (в мг на кг веса тела)</w:t>
      </w:r>
    </w:p>
    <w:tbl>
      <w:tblPr>
        <w:tblW w:w="0" w:type="auto"/>
        <w:shd w:val="clear" w:color="auto" w:fill="CCCCCC"/>
        <w:tblCellMar>
          <w:top w:w="15" w:type="dxa"/>
          <w:left w:w="15" w:type="dxa"/>
          <w:bottom w:w="15" w:type="dxa"/>
          <w:right w:w="15" w:type="dxa"/>
        </w:tblCellMar>
        <w:tblLook w:val="04A0" w:firstRow="1" w:lastRow="0" w:firstColumn="1" w:lastColumn="0" w:noHBand="0" w:noVBand="1"/>
      </w:tblPr>
      <w:tblGrid>
        <w:gridCol w:w="4395"/>
        <w:gridCol w:w="1770"/>
        <w:gridCol w:w="1684"/>
        <w:gridCol w:w="1701"/>
      </w:tblGrid>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Аминокислоты</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Подростки</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Мужчины</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Женщины</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Изолейцин</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28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И</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Лейцин</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49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13</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Лизин</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59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proofErr w:type="spellStart"/>
            <w:r w:rsidRPr="00442DD7">
              <w:rPr>
                <w:rFonts w:ascii="Times New Roman" w:eastAsia="Times New Roman" w:hAnsi="Times New Roman" w:cs="Times New Roman"/>
                <w:sz w:val="28"/>
                <w:szCs w:val="28"/>
              </w:rPr>
              <w:t>Метеонин</w:t>
            </w:r>
            <w:proofErr w:type="spellEnd"/>
            <w:r w:rsidRPr="00442DD7">
              <w:rPr>
                <w:rFonts w:ascii="Times New Roman" w:eastAsia="Times New Roman" w:hAnsi="Times New Roman" w:cs="Times New Roman"/>
                <w:sz w:val="28"/>
                <w:szCs w:val="28"/>
              </w:rPr>
              <w:t xml:space="preserve"> (цистеин, </w:t>
            </w:r>
            <w:proofErr w:type="spellStart"/>
            <w:r w:rsidRPr="00442DD7">
              <w:rPr>
                <w:rFonts w:ascii="Times New Roman" w:eastAsia="Times New Roman" w:hAnsi="Times New Roman" w:cs="Times New Roman"/>
                <w:sz w:val="28"/>
                <w:szCs w:val="28"/>
              </w:rPr>
              <w:t>фениламин</w:t>
            </w:r>
            <w:proofErr w:type="spellEnd"/>
            <w:r w:rsidRPr="00442DD7">
              <w:rPr>
                <w:rFonts w:ascii="Times New Roman" w:eastAsia="Times New Roman" w:hAnsi="Times New Roman" w:cs="Times New Roman"/>
                <w:sz w:val="28"/>
                <w:szCs w:val="28"/>
              </w:rPr>
              <w:t>)</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27</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13</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Тирозин</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27</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13</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proofErr w:type="spellStart"/>
            <w:r w:rsidRPr="00442DD7">
              <w:rPr>
                <w:rFonts w:ascii="Times New Roman" w:eastAsia="Times New Roman" w:hAnsi="Times New Roman" w:cs="Times New Roman"/>
                <w:sz w:val="28"/>
                <w:szCs w:val="28"/>
              </w:rPr>
              <w:t>Треонин</w:t>
            </w:r>
            <w:proofErr w:type="spellEnd"/>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34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7</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Триптофан</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3</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3</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Валин</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33</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11</w:t>
            </w:r>
          </w:p>
        </w:tc>
      </w:tr>
    </w:tbl>
    <w:p w:rsidR="005F0D7B" w:rsidRDefault="005F0D7B" w:rsidP="00442DD7">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442DD7" w:rsidRPr="005F0D7B" w:rsidRDefault="005F0D7B"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42DD7" w:rsidRPr="005F0D7B">
        <w:rPr>
          <w:rFonts w:ascii="Times New Roman" w:eastAsia="Times New Roman" w:hAnsi="Times New Roman" w:cs="Times New Roman"/>
          <w:sz w:val="28"/>
          <w:szCs w:val="28"/>
        </w:rPr>
        <w:t>Считается, что наиболее оптимальным является содержание в рационе 55-65 % белков животного происхождения.</w:t>
      </w:r>
    </w:p>
    <w:p w:rsidR="00442DD7" w:rsidRPr="00442DD7" w:rsidRDefault="005F0D7B" w:rsidP="005F0D7B">
      <w:pPr>
        <w:spacing w:after="0"/>
        <w:jc w:val="both"/>
        <w:rPr>
          <w:rFonts w:ascii="Times New Roman" w:eastAsia="Times New Roman" w:hAnsi="Times New Roman" w:cs="Times New Roman"/>
          <w:sz w:val="28"/>
          <w:szCs w:val="28"/>
        </w:rPr>
      </w:pPr>
      <w:r w:rsidRPr="005F0D7B">
        <w:rPr>
          <w:rFonts w:ascii="Times New Roman" w:eastAsia="Times New Roman" w:hAnsi="Times New Roman" w:cs="Times New Roman"/>
          <w:sz w:val="28"/>
          <w:szCs w:val="28"/>
        </w:rPr>
        <w:t xml:space="preserve">          </w:t>
      </w:r>
      <w:r w:rsidR="00442DD7" w:rsidRPr="005F0D7B">
        <w:rPr>
          <w:rFonts w:ascii="Times New Roman" w:eastAsia="Times New Roman" w:hAnsi="Times New Roman" w:cs="Times New Roman"/>
          <w:sz w:val="28"/>
          <w:szCs w:val="28"/>
        </w:rPr>
        <w:t>Одним из важнейших компонентов сбалансированности питания является получение с пищей (или дополнительно с фармакологическими препаратами) соответствующего количества витаминов и минеральных</w:t>
      </w:r>
      <w:r w:rsidR="00442DD7" w:rsidRPr="00442DD7">
        <w:rPr>
          <w:rFonts w:ascii="Times New Roman" w:eastAsia="Times New Roman" w:hAnsi="Times New Roman" w:cs="Times New Roman"/>
          <w:sz w:val="28"/>
          <w:szCs w:val="28"/>
        </w:rPr>
        <w:t xml:space="preserve"> веществ. </w:t>
      </w:r>
    </w:p>
    <w:p w:rsidR="00442DD7" w:rsidRPr="00442DD7" w:rsidRDefault="005F0D7B" w:rsidP="005F0D7B">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42DD7" w:rsidRPr="00442DD7">
        <w:rPr>
          <w:rFonts w:ascii="Times New Roman" w:eastAsia="Times New Roman" w:hAnsi="Times New Roman" w:cs="Times New Roman"/>
          <w:sz w:val="28"/>
          <w:szCs w:val="28"/>
        </w:rPr>
        <w:t xml:space="preserve">Необходимость дополнительного приема витаминов (помимо содержащихся в пище) отнюдь не означает, что их повышенный прием ведет к улучшению спортивных результатов. Напротив, передозировка </w:t>
      </w:r>
      <w:r w:rsidR="00442DD7" w:rsidRPr="00442DD7">
        <w:rPr>
          <w:rFonts w:ascii="Times New Roman" w:eastAsia="Times New Roman" w:hAnsi="Times New Roman" w:cs="Times New Roman"/>
          <w:sz w:val="28"/>
          <w:szCs w:val="28"/>
        </w:rPr>
        <w:lastRenderedPageBreak/>
        <w:t>витаминных препаратов может приводить к очень тяжелым последствиям для организма.</w:t>
      </w:r>
    </w:p>
    <w:p w:rsidR="00442DD7" w:rsidRPr="00442DD7" w:rsidRDefault="00442DD7" w:rsidP="00442DD7">
      <w:pPr>
        <w:jc w:val="both"/>
        <w:rPr>
          <w:rFonts w:ascii="Times New Roman" w:eastAsia="Times New Roman" w:hAnsi="Times New Roman" w:cs="Times New Roman"/>
          <w:sz w:val="28"/>
          <w:szCs w:val="28"/>
        </w:rPr>
      </w:pPr>
      <w:r w:rsidRPr="00442DD7">
        <w:rPr>
          <w:rFonts w:ascii="Times New Roman" w:eastAsia="Times New Roman" w:hAnsi="Times New Roman" w:cs="Times New Roman"/>
          <w:sz w:val="28"/>
          <w:szCs w:val="28"/>
        </w:rPr>
        <w:t>Суточная потребность спортсменов различных дисциплин в витаминах (в мг)</w:t>
      </w:r>
    </w:p>
    <w:tbl>
      <w:tblPr>
        <w:tblW w:w="0" w:type="auto"/>
        <w:shd w:val="clear" w:color="auto" w:fill="CCCCCC"/>
        <w:tblCellMar>
          <w:top w:w="15" w:type="dxa"/>
          <w:left w:w="15" w:type="dxa"/>
          <w:bottom w:w="15" w:type="dxa"/>
          <w:right w:w="15" w:type="dxa"/>
        </w:tblCellMar>
        <w:tblLook w:val="04A0" w:firstRow="1" w:lastRow="0" w:firstColumn="1" w:lastColumn="0" w:noHBand="0" w:noVBand="1"/>
      </w:tblPr>
      <w:tblGrid>
        <w:gridCol w:w="2366"/>
        <w:gridCol w:w="772"/>
        <w:gridCol w:w="722"/>
        <w:gridCol w:w="722"/>
        <w:gridCol w:w="706"/>
        <w:gridCol w:w="706"/>
        <w:gridCol w:w="822"/>
        <w:gridCol w:w="922"/>
        <w:gridCol w:w="695"/>
        <w:gridCol w:w="722"/>
        <w:gridCol w:w="672"/>
      </w:tblGrid>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Вид спорта</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С</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w:t>
            </w:r>
            <w:proofErr w:type="gramStart"/>
            <w:r w:rsidRPr="005F0D7B">
              <w:rPr>
                <w:rFonts w:ascii="Times New Roman" w:eastAsia="Times New Roman" w:hAnsi="Times New Roman" w:cs="Times New Roman"/>
                <w:sz w:val="20"/>
                <w:szCs w:val="20"/>
              </w:rPr>
              <w:t>1</w:t>
            </w:r>
            <w:proofErr w:type="gramEnd"/>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w:t>
            </w:r>
            <w:proofErr w:type="gramStart"/>
            <w:r w:rsidRPr="005F0D7B">
              <w:rPr>
                <w:rFonts w:ascii="Times New Roman" w:eastAsia="Times New Roman" w:hAnsi="Times New Roman" w:cs="Times New Roman"/>
                <w:sz w:val="20"/>
                <w:szCs w:val="20"/>
              </w:rPr>
              <w:t>2</w:t>
            </w:r>
            <w:proofErr w:type="gramEnd"/>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ВЗ</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w:t>
            </w:r>
            <w:proofErr w:type="gramStart"/>
            <w:r w:rsidRPr="005F0D7B">
              <w:rPr>
                <w:rFonts w:ascii="Times New Roman" w:eastAsia="Times New Roman" w:hAnsi="Times New Roman" w:cs="Times New Roman"/>
                <w:sz w:val="20"/>
                <w:szCs w:val="20"/>
              </w:rPr>
              <w:t>6</w:t>
            </w:r>
            <w:proofErr w:type="gramEnd"/>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ВС</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В12</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РР</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А</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Е</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Гимнастика, фигурное катание</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120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7</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0,003</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Легкая атлетика: спринт, прыжки</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200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4,2</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26</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Бег на средние и длинные дистанции</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250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17</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0,01</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Марафон</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0,01</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Плавание</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250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0,01</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Культуризм</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210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5,5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Борьба, бокс</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250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5,2</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Игровые виды</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240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4,2</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3,7</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Велотрек</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200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17</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7</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0,01</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proofErr w:type="spellStart"/>
            <w:r w:rsidRPr="005F0D7B">
              <w:rPr>
                <w:rFonts w:ascii="Times New Roman" w:eastAsia="Times New Roman" w:hAnsi="Times New Roman" w:cs="Times New Roman"/>
                <w:sz w:val="20"/>
                <w:szCs w:val="20"/>
              </w:rPr>
              <w:t>Вслошоссс</w:t>
            </w:r>
            <w:proofErr w:type="spellEnd"/>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5,2</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0,6</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0,01</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45</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Лыжный спорт, короткие дистанции</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210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3,6</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lastRenderedPageBreak/>
              <w:t>Лыжный спорт, длинные дистанции</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4,4</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18</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0,009</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c>
          <w:tcPr>
            <w:tcW w:w="0" w:type="auto"/>
            <w:tcBorders>
              <w:top w:val="single" w:sz="12" w:space="0" w:color="CCCCCC"/>
              <w:left w:val="single" w:sz="12" w:space="0" w:color="CCCCCC"/>
              <w:bottom w:val="single" w:sz="12" w:space="0" w:color="CCCCCC"/>
              <w:right w:val="single" w:sz="12" w:space="0" w:color="CCCCCC"/>
            </w:tcBorders>
            <w:shd w:val="clear" w:color="auto" w:fill="A9A9A9"/>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r>
      <w:tr w:rsidR="00442DD7" w:rsidRPr="00442DD7" w:rsidTr="00442DD7">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Конькобежный спорт</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200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4,4</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18</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0,55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0,009</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3,5</w:t>
            </w:r>
          </w:p>
        </w:tc>
        <w:tc>
          <w:tcPr>
            <w:tcW w:w="0" w:type="auto"/>
            <w:tcBorders>
              <w:top w:val="single" w:sz="12" w:space="0" w:color="CCCCCC"/>
              <w:left w:val="single" w:sz="12" w:space="0" w:color="CCCCCC"/>
              <w:bottom w:val="single" w:sz="12" w:space="0" w:color="CCCCCC"/>
              <w:right w:val="single" w:sz="12" w:space="0" w:color="CCCCCC"/>
            </w:tcBorders>
            <w:shd w:val="clear" w:color="auto" w:fill="C0C0C0"/>
            <w:tcMar>
              <w:top w:w="236" w:type="dxa"/>
              <w:left w:w="236" w:type="dxa"/>
              <w:bottom w:w="236" w:type="dxa"/>
              <w:right w:w="236" w:type="dxa"/>
            </w:tcMar>
            <w:vAlign w:val="center"/>
            <w:hideMark/>
          </w:tcPr>
          <w:p w:rsidR="00442DD7" w:rsidRPr="005F0D7B" w:rsidRDefault="00442DD7" w:rsidP="00442DD7">
            <w:pPr>
              <w:jc w:val="both"/>
              <w:rPr>
                <w:rFonts w:ascii="Times New Roman" w:eastAsia="Times New Roman" w:hAnsi="Times New Roman" w:cs="Times New Roman"/>
                <w:sz w:val="20"/>
                <w:szCs w:val="20"/>
              </w:rPr>
            </w:pPr>
            <w:r w:rsidRPr="005F0D7B">
              <w:rPr>
                <w:rFonts w:ascii="Times New Roman" w:eastAsia="Times New Roman" w:hAnsi="Times New Roman" w:cs="Times New Roman"/>
                <w:sz w:val="20"/>
                <w:szCs w:val="20"/>
              </w:rPr>
              <w:t>40</w:t>
            </w:r>
          </w:p>
        </w:tc>
      </w:tr>
    </w:tbl>
    <w:p w:rsidR="00442DD7" w:rsidRDefault="005F0D7B" w:rsidP="005F0D7B">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442DD7" w:rsidRPr="00442DD7">
        <w:rPr>
          <w:rFonts w:ascii="Times New Roman" w:eastAsia="Times New Roman" w:hAnsi="Times New Roman" w:cs="Times New Roman"/>
          <w:sz w:val="28"/>
          <w:szCs w:val="28"/>
        </w:rPr>
        <w:t xml:space="preserve">Таким образом, можно с уверенностью считать, что полноценное сбалансированное питание является одним из важнейших компонентов медико-биологического обеспечения тренировочного процесса и соревновательной деятельности. </w:t>
      </w:r>
    </w:p>
    <w:p w:rsidR="006B3333" w:rsidRPr="002A1AF4" w:rsidRDefault="006B3333" w:rsidP="002A1AF4">
      <w:pPr>
        <w:spacing w:after="0" w:line="240" w:lineRule="auto"/>
        <w:jc w:val="both"/>
        <w:rPr>
          <w:rFonts w:ascii="Times New Roman" w:eastAsia="Times New Roman" w:hAnsi="Times New Roman" w:cs="Times New Roman"/>
          <w:b/>
          <w:sz w:val="28"/>
          <w:szCs w:val="28"/>
        </w:rPr>
      </w:pPr>
      <w:r w:rsidRPr="002A1AF4">
        <w:rPr>
          <w:rFonts w:ascii="Times New Roman" w:eastAsia="Times New Roman" w:hAnsi="Times New Roman" w:cs="Times New Roman"/>
          <w:b/>
          <w:sz w:val="28"/>
          <w:szCs w:val="28"/>
        </w:rPr>
        <w:t>Контрольные вопросы:</w:t>
      </w:r>
    </w:p>
    <w:p w:rsidR="006B3333" w:rsidRDefault="006B3333" w:rsidP="002A1AF4">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1.Как</w:t>
      </w:r>
      <w:r w:rsidRPr="006B3333">
        <w:rPr>
          <w:rFonts w:ascii="Times New Roman" w:hAnsi="Times New Roman" w:cs="Times New Roman"/>
          <w:sz w:val="28"/>
          <w:szCs w:val="28"/>
        </w:rPr>
        <w:t xml:space="preserve"> </w:t>
      </w:r>
      <w:r w:rsidRPr="00442DD7">
        <w:rPr>
          <w:rFonts w:ascii="Times New Roman" w:hAnsi="Times New Roman" w:cs="Times New Roman"/>
          <w:sz w:val="28"/>
          <w:szCs w:val="28"/>
        </w:rPr>
        <w:t>характеризуется</w:t>
      </w:r>
      <w:r>
        <w:rPr>
          <w:rFonts w:ascii="Times New Roman" w:eastAsia="Times New Roman" w:hAnsi="Times New Roman" w:cs="Times New Roman"/>
          <w:sz w:val="28"/>
          <w:szCs w:val="28"/>
        </w:rPr>
        <w:t xml:space="preserve"> </w:t>
      </w:r>
      <w:r>
        <w:rPr>
          <w:rFonts w:ascii="Times New Roman" w:hAnsi="Times New Roman" w:cs="Times New Roman"/>
          <w:sz w:val="28"/>
          <w:szCs w:val="28"/>
        </w:rPr>
        <w:t>с</w:t>
      </w:r>
      <w:r w:rsidRPr="006B3333">
        <w:rPr>
          <w:rFonts w:ascii="Times New Roman" w:hAnsi="Times New Roman" w:cs="Times New Roman"/>
          <w:sz w:val="28"/>
          <w:szCs w:val="28"/>
        </w:rPr>
        <w:t>овременный уровень развития спорта</w:t>
      </w:r>
      <w:proofErr w:type="gramStart"/>
      <w:r w:rsidRPr="00442DD7">
        <w:rPr>
          <w:rFonts w:ascii="Times New Roman" w:hAnsi="Times New Roman" w:cs="Times New Roman"/>
          <w:sz w:val="28"/>
          <w:szCs w:val="28"/>
        </w:rPr>
        <w:t xml:space="preserve"> </w:t>
      </w:r>
      <w:r>
        <w:rPr>
          <w:rFonts w:ascii="Times New Roman" w:hAnsi="Times New Roman" w:cs="Times New Roman"/>
          <w:sz w:val="28"/>
          <w:szCs w:val="28"/>
        </w:rPr>
        <w:t>?</w:t>
      </w:r>
      <w:proofErr w:type="gramEnd"/>
    </w:p>
    <w:p w:rsidR="006B3333" w:rsidRDefault="006B3333" w:rsidP="002A1AF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Pr="006B3333">
        <w:rPr>
          <w:rFonts w:ascii="Times New Roman" w:hAnsi="Times New Roman" w:cs="Times New Roman"/>
          <w:sz w:val="28"/>
          <w:szCs w:val="28"/>
        </w:rPr>
        <w:t xml:space="preserve"> </w:t>
      </w:r>
      <w:r w:rsidRPr="00442DD7">
        <w:rPr>
          <w:rFonts w:ascii="Times New Roman" w:hAnsi="Times New Roman" w:cs="Times New Roman"/>
          <w:sz w:val="28"/>
          <w:szCs w:val="28"/>
        </w:rPr>
        <w:t>Потребление жиров</w:t>
      </w:r>
      <w:r>
        <w:rPr>
          <w:rFonts w:ascii="Times New Roman" w:hAnsi="Times New Roman" w:cs="Times New Roman"/>
          <w:sz w:val="28"/>
          <w:szCs w:val="28"/>
        </w:rPr>
        <w:t>?</w:t>
      </w:r>
    </w:p>
    <w:p w:rsidR="006B3333" w:rsidRDefault="006B3333" w:rsidP="002A1AF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r w:rsidR="002A1AF4" w:rsidRPr="002A1AF4">
        <w:rPr>
          <w:rFonts w:ascii="Times New Roman" w:hAnsi="Times New Roman" w:cs="Times New Roman"/>
          <w:sz w:val="28"/>
          <w:szCs w:val="28"/>
        </w:rPr>
        <w:t xml:space="preserve"> </w:t>
      </w:r>
      <w:r w:rsidR="002A1AF4" w:rsidRPr="00442DD7">
        <w:rPr>
          <w:rFonts w:ascii="Times New Roman" w:hAnsi="Times New Roman" w:cs="Times New Roman"/>
          <w:sz w:val="28"/>
          <w:szCs w:val="28"/>
        </w:rPr>
        <w:t>Пища, принимаемая перед тренировками</w:t>
      </w:r>
      <w:r w:rsidR="002A1AF4">
        <w:rPr>
          <w:rFonts w:ascii="Times New Roman" w:hAnsi="Times New Roman" w:cs="Times New Roman"/>
          <w:sz w:val="28"/>
          <w:szCs w:val="28"/>
        </w:rPr>
        <w:t>?</w:t>
      </w:r>
    </w:p>
    <w:p w:rsidR="002A1AF4" w:rsidRPr="00442DD7" w:rsidRDefault="002A1AF4" w:rsidP="002A1AF4">
      <w:pPr>
        <w:spacing w:after="0" w:line="240" w:lineRule="auto"/>
        <w:jc w:val="both"/>
        <w:rPr>
          <w:rFonts w:ascii="Times New Roman" w:eastAsia="Times New Roman" w:hAnsi="Times New Roman" w:cs="Times New Roman"/>
          <w:sz w:val="28"/>
          <w:szCs w:val="28"/>
        </w:rPr>
      </w:pPr>
    </w:p>
    <w:p w:rsidR="00442DD7" w:rsidRPr="0006740C" w:rsidRDefault="00442DD7" w:rsidP="004A6FBA">
      <w:pPr>
        <w:spacing w:after="0" w:line="240" w:lineRule="auto"/>
        <w:rPr>
          <w:rFonts w:ascii="Times New Roman" w:hAnsi="Times New Roman" w:cs="Times New Roman"/>
          <w:sz w:val="24"/>
          <w:szCs w:val="24"/>
        </w:rPr>
      </w:pPr>
    </w:p>
    <w:p w:rsidR="004A6FBA" w:rsidRDefault="005F0D7B" w:rsidP="005F0D7B">
      <w:pPr>
        <w:jc w:val="center"/>
        <w:rPr>
          <w:rFonts w:ascii="Times New Roman" w:hAnsi="Times New Roman" w:cs="Times New Roman"/>
          <w:b/>
          <w:sz w:val="28"/>
          <w:szCs w:val="28"/>
        </w:rPr>
      </w:pPr>
      <w:r w:rsidRPr="005F0D7B">
        <w:rPr>
          <w:rFonts w:ascii="Times New Roman" w:hAnsi="Times New Roman" w:cs="Times New Roman"/>
          <w:b/>
          <w:sz w:val="28"/>
          <w:szCs w:val="28"/>
        </w:rPr>
        <w:t>Лекция -</w:t>
      </w:r>
      <w:r w:rsidR="004A6FBA" w:rsidRPr="005F0D7B">
        <w:rPr>
          <w:rFonts w:ascii="Times New Roman" w:hAnsi="Times New Roman" w:cs="Times New Roman"/>
          <w:b/>
          <w:sz w:val="28"/>
          <w:szCs w:val="28"/>
        </w:rPr>
        <w:t xml:space="preserve">12. </w:t>
      </w:r>
      <w:r w:rsidRPr="005F0D7B">
        <w:rPr>
          <w:rFonts w:ascii="Times New Roman" w:hAnsi="Times New Roman" w:cs="Times New Roman"/>
          <w:b/>
          <w:sz w:val="28"/>
          <w:szCs w:val="28"/>
        </w:rPr>
        <w:t xml:space="preserve"> </w:t>
      </w:r>
      <w:r w:rsidR="004A6FBA" w:rsidRPr="005F0D7B">
        <w:rPr>
          <w:rFonts w:ascii="Times New Roman" w:hAnsi="Times New Roman" w:cs="Times New Roman"/>
          <w:b/>
          <w:sz w:val="28"/>
          <w:szCs w:val="28"/>
        </w:rPr>
        <w:t>Молочные продукты в профилактике и лечении различных заболеваний</w:t>
      </w:r>
    </w:p>
    <w:p w:rsidR="002A1AF4" w:rsidRPr="002A1AF4" w:rsidRDefault="002A1AF4" w:rsidP="002A1AF4">
      <w:pPr>
        <w:rPr>
          <w:rFonts w:ascii="Times New Roman" w:hAnsi="Times New Roman" w:cs="Times New Roman"/>
          <w:b/>
          <w:sz w:val="28"/>
          <w:szCs w:val="28"/>
        </w:rPr>
      </w:pPr>
      <w:r>
        <w:rPr>
          <w:rFonts w:ascii="Times New Roman" w:hAnsi="Times New Roman" w:cs="Times New Roman"/>
          <w:b/>
          <w:sz w:val="28"/>
          <w:szCs w:val="28"/>
        </w:rPr>
        <w:t>План</w:t>
      </w:r>
      <w:r w:rsidRPr="002A1AF4">
        <w:rPr>
          <w:rFonts w:ascii="Times New Roman" w:hAnsi="Times New Roman" w:cs="Times New Roman"/>
          <w:b/>
          <w:sz w:val="28"/>
          <w:szCs w:val="28"/>
        </w:rPr>
        <w:t>:</w:t>
      </w:r>
      <w:r w:rsidRPr="002A1AF4">
        <w:rPr>
          <w:rFonts w:ascii="Times New Roman" w:hAnsi="Times New Roman" w:cs="Times New Roman"/>
          <w:color w:val="222222"/>
          <w:sz w:val="28"/>
          <w:szCs w:val="28"/>
        </w:rPr>
        <w:t xml:space="preserve"> Молоко и молочные продукты</w:t>
      </w:r>
      <w:r>
        <w:rPr>
          <w:color w:val="222222"/>
          <w:sz w:val="28"/>
          <w:szCs w:val="28"/>
        </w:rPr>
        <w:t>.</w:t>
      </w:r>
      <w:r w:rsidRPr="002A1AF4">
        <w:rPr>
          <w:rStyle w:val="a7"/>
          <w:rFonts w:ascii="Times New Roman" w:hAnsi="Times New Roman" w:cs="Times New Roman"/>
          <w:color w:val="2E2E2E"/>
          <w:sz w:val="28"/>
          <w:szCs w:val="28"/>
        </w:rPr>
        <w:t xml:space="preserve"> </w:t>
      </w:r>
      <w:r w:rsidRPr="002A1AF4">
        <w:rPr>
          <w:rStyle w:val="a7"/>
          <w:rFonts w:ascii="Times New Roman" w:hAnsi="Times New Roman" w:cs="Times New Roman"/>
          <w:b w:val="0"/>
          <w:color w:val="2E2E2E"/>
          <w:sz w:val="28"/>
          <w:szCs w:val="28"/>
        </w:rPr>
        <w:t>Польза козьего молока для организма.</w:t>
      </w:r>
      <w:r w:rsidRPr="002A1AF4">
        <w:rPr>
          <w:rStyle w:val="a7"/>
          <w:rFonts w:ascii="Times New Roman" w:hAnsi="Times New Roman" w:cs="Times New Roman"/>
          <w:color w:val="2E2E2E"/>
          <w:sz w:val="28"/>
          <w:szCs w:val="28"/>
        </w:rPr>
        <w:t xml:space="preserve"> </w:t>
      </w:r>
      <w:r w:rsidRPr="002A1AF4">
        <w:rPr>
          <w:rStyle w:val="a7"/>
          <w:rFonts w:ascii="Times New Roman" w:hAnsi="Times New Roman" w:cs="Times New Roman"/>
          <w:b w:val="0"/>
          <w:color w:val="2E2E2E"/>
          <w:sz w:val="28"/>
          <w:szCs w:val="28"/>
        </w:rPr>
        <w:t xml:space="preserve">При простудных заболеваниях. При неврологических состояниях.  При нарушениях </w:t>
      </w:r>
      <w:proofErr w:type="gramStart"/>
      <w:r w:rsidRPr="002A1AF4">
        <w:rPr>
          <w:rStyle w:val="a7"/>
          <w:rFonts w:ascii="Times New Roman" w:hAnsi="Times New Roman" w:cs="Times New Roman"/>
          <w:b w:val="0"/>
          <w:color w:val="2E2E2E"/>
          <w:sz w:val="28"/>
          <w:szCs w:val="28"/>
        </w:rPr>
        <w:t>сердечно-сосудистой</w:t>
      </w:r>
      <w:proofErr w:type="gramEnd"/>
      <w:r w:rsidRPr="002A1AF4">
        <w:rPr>
          <w:rStyle w:val="a7"/>
          <w:rFonts w:ascii="Times New Roman" w:hAnsi="Times New Roman" w:cs="Times New Roman"/>
          <w:b w:val="0"/>
          <w:color w:val="2E2E2E"/>
          <w:sz w:val="28"/>
          <w:szCs w:val="28"/>
        </w:rPr>
        <w:t xml:space="preserve"> системы.</w:t>
      </w:r>
      <w:r w:rsidRPr="002A1AF4">
        <w:rPr>
          <w:rStyle w:val="a7"/>
          <w:rFonts w:ascii="Times New Roman" w:hAnsi="Times New Roman" w:cs="Times New Roman"/>
          <w:color w:val="2E2E2E"/>
          <w:sz w:val="28"/>
          <w:szCs w:val="28"/>
        </w:rPr>
        <w:t xml:space="preserve"> </w:t>
      </w:r>
      <w:r w:rsidRPr="002A1AF4">
        <w:rPr>
          <w:rStyle w:val="a7"/>
          <w:rFonts w:ascii="Times New Roman" w:hAnsi="Times New Roman" w:cs="Times New Roman"/>
          <w:b w:val="0"/>
          <w:color w:val="2E2E2E"/>
          <w:sz w:val="28"/>
          <w:szCs w:val="28"/>
        </w:rPr>
        <w:t>При проблемах с печенью.</w:t>
      </w:r>
    </w:p>
    <w:p w:rsidR="004F6A8B" w:rsidRDefault="005F0D7B" w:rsidP="004F6A8B">
      <w:pPr>
        <w:pStyle w:val="a3"/>
        <w:shd w:val="clear" w:color="auto" w:fill="FFFFFF"/>
        <w:spacing w:before="0" w:beforeAutospacing="0" w:after="0" w:afterAutospacing="0"/>
        <w:jc w:val="both"/>
        <w:rPr>
          <w:color w:val="222222"/>
          <w:sz w:val="28"/>
          <w:szCs w:val="28"/>
        </w:rPr>
      </w:pPr>
      <w:r w:rsidRPr="004F6A8B">
        <w:rPr>
          <w:color w:val="000000" w:themeColor="text1"/>
          <w:sz w:val="28"/>
          <w:szCs w:val="28"/>
        </w:rPr>
        <w:t xml:space="preserve">        </w:t>
      </w:r>
      <w:r w:rsidR="004F6A8B" w:rsidRPr="002A1AF4">
        <w:rPr>
          <w:b/>
          <w:color w:val="222222"/>
          <w:sz w:val="28"/>
          <w:szCs w:val="28"/>
        </w:rPr>
        <w:t>Молоко и молочные продукты</w:t>
      </w:r>
      <w:r w:rsidR="004F6A8B" w:rsidRPr="004F6A8B">
        <w:rPr>
          <w:color w:val="222222"/>
          <w:sz w:val="28"/>
          <w:szCs w:val="28"/>
        </w:rPr>
        <w:t xml:space="preserve"> издревле славились своими целительными свойствами. Молочные продукты применяются и в народной, и в традиционной медицине в качестве эффективных средств лечения самых разных болезней. Сегодня в магазинах представлен огромный ассортимент молочных продуктов: молоко разных видов, сливки, сметана, йогурты, кефир, творог, сырки, десерты с различными вкусовыми добавками и многое другое. </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Молочные продукты, как </w:t>
      </w:r>
      <w:r>
        <w:rPr>
          <w:color w:val="222222"/>
          <w:sz w:val="28"/>
          <w:szCs w:val="28"/>
        </w:rPr>
        <w:t xml:space="preserve">рекомендуют </w:t>
      </w:r>
      <w:r w:rsidRPr="004F6A8B">
        <w:rPr>
          <w:color w:val="222222"/>
          <w:sz w:val="28"/>
          <w:szCs w:val="28"/>
        </w:rPr>
        <w:t>диетологи, действительно необходимы человеку для поддержания своего здоровья в хорошем состоянии. В молоке, кефире, твороге содержатся необходимые человеческому организму белки, аминокислоты, жиры, витамины и другие важнейшие элементы. Употребление молочных продуктов — отличная профилактика и лечение целого ряда различных заболеваний. Главным достоинством молочных продуктов считается их способность оказывать положительное влияние на микрофлору кишечника. Молочные продукты также являются источником витамина D и кальция, что способствует укреплению костей и уменьшению риска образования раковых опухолей.</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Свежее молоко содержит в себе большое количество полезных для человека веществ. При этом компоненты молока идеально сбалансированы </w:t>
      </w:r>
      <w:r w:rsidRPr="004F6A8B">
        <w:rPr>
          <w:color w:val="222222"/>
          <w:sz w:val="28"/>
          <w:szCs w:val="28"/>
        </w:rPr>
        <w:lastRenderedPageBreak/>
        <w:t>и легко усваиваются человеческим организмом. Молоко обладает бактерицидными свойствами, а также способностью уменьшать воздействие радиации и токсичных веществ.</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К сожалению, не каждое молоко, которое можно купить в магазинах, одинаково полезно для здоровья. Множество из предлагаемых молочных продуктов являются фальсификацией. Молоко в целях увеличения срока годности могут разводить водой, добавлять в него соду и различные консерванты. Для того чтобы уберечь себя от покупки такого молока необходимо обязательно читать информацию о продукте на этикетке (натуральность, перечень разбавителей), а также смотреть дату изготовления и срок годности. Покупать молоко рекомендуется только в магазинах, имеющих хорошее морозильное оборудование.</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Нужно помнить, что в процессе пастеризации молоко теряет некоторые полезные свойства, например, бактерицидный эффект. Пастеризованное молоко полезно для здоровья, но польза его значительно ниже, чем в сыром, особенно парном молоке. Кипячение молока также приводит к утрате некоторых целительных свойств. Меньше всего пользы в молоке, изготовленном </w:t>
      </w:r>
      <w:proofErr w:type="gramStart"/>
      <w:r w:rsidRPr="004F6A8B">
        <w:rPr>
          <w:color w:val="222222"/>
          <w:sz w:val="28"/>
          <w:szCs w:val="28"/>
        </w:rPr>
        <w:t>из</w:t>
      </w:r>
      <w:proofErr w:type="gramEnd"/>
      <w:r w:rsidRPr="004F6A8B">
        <w:rPr>
          <w:color w:val="222222"/>
          <w:sz w:val="28"/>
          <w:szCs w:val="28"/>
        </w:rPr>
        <w:t> сухого. Поэтому при приобретении молока в магазине, следует отдать предпо</w:t>
      </w:r>
      <w:r>
        <w:rPr>
          <w:color w:val="222222"/>
          <w:sz w:val="28"/>
          <w:szCs w:val="28"/>
        </w:rPr>
        <w:t>чтение нормализованному молоку</w:t>
      </w:r>
      <w:proofErr w:type="gramStart"/>
      <w:r>
        <w:rPr>
          <w:color w:val="222222"/>
          <w:sz w:val="28"/>
          <w:szCs w:val="28"/>
        </w:rPr>
        <w:t xml:space="preserve">,. </w:t>
      </w:r>
      <w:proofErr w:type="gramEnd"/>
      <w:r w:rsidRPr="004F6A8B">
        <w:rPr>
          <w:color w:val="222222"/>
          <w:sz w:val="28"/>
          <w:szCs w:val="28"/>
        </w:rPr>
        <w:t>но не восстановленному.</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Польза молока зависит и от умения его правильно употреблять. Лучше всего пить молоко в утренние или вечерние часы. Не следует употреблять холодное молоко. Пить молоко нужно маленькими глотками. Свежее молоко является самостоятельным блюдом, а потому не смешивается с другими продуктами. Однако в качестве вкусовой добавки в молоко можно добавить сухофрукты, мед или корицу. Перед сном полезно выпить стакан теплого подслащенного молока, это поможет быстрее уснуть.</w:t>
      </w:r>
    </w:p>
    <w:p w:rsid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Очень полезен для здоровья и кефир. Кефир укрепляет иммунитет, помогает при дисбактериозе, гастрите, болезнях печени и почек, атеросклерозе, гипертонии, бронхите и других болезнях. Также кефир избавляет от нарушений сна и снижает чувство усталости и подавленности. </w:t>
      </w:r>
      <w:r>
        <w:rPr>
          <w:color w:val="222222"/>
          <w:sz w:val="28"/>
          <w:szCs w:val="28"/>
        </w:rPr>
        <w:t xml:space="preserve"> </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Кефир рекомендуется пить всем людям, выздоравливающим после болезни, а также людям, страдающим от различных хронических инфекций.</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Йогурт также обладает рядом целительных свойств. Однако стоит помнить, что полезны для здоровья именно йогурты, а не йогуртовые продукты. Йогуртами считаются только кисломолочные продукты, не подвергающиеся термической обработке и имеющие небольшой срок годности. Йогурты содержат микрофлору, благодаря которой и осуществляется целебный эффект. Йогурты нормализуют работу желудочно-кишечного тракта, улучшают процесс пищеварения и оказывают общее укрепляющее воздействие на человеческий организм. Если же йогурт проходит термическую обработку, то он теряет все полезные бактерии. Такой продукт уже нельзя назвать йогуртом. Он отличается большим сроком годности, но никакой пользы для здоровья не представляет. Лечебными </w:t>
      </w:r>
      <w:r w:rsidRPr="004F6A8B">
        <w:rPr>
          <w:color w:val="222222"/>
          <w:sz w:val="28"/>
          <w:szCs w:val="28"/>
        </w:rPr>
        <w:lastRenderedPageBreak/>
        <w:t>свойствами обладает и простокваша. Она полезна при колитах, гастритах, запорах, заболеваниях печени, гипертонии и малокровии.</w:t>
      </w:r>
    </w:p>
    <w:p w:rsid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Особую пользу организму приносят кисломолочные продукты, содержащие </w:t>
      </w:r>
      <w:proofErr w:type="spellStart"/>
      <w:r w:rsidRPr="004F6A8B">
        <w:rPr>
          <w:color w:val="222222"/>
          <w:sz w:val="28"/>
          <w:szCs w:val="28"/>
        </w:rPr>
        <w:t>бифидобактерии</w:t>
      </w:r>
      <w:proofErr w:type="spellEnd"/>
      <w:r w:rsidRPr="004F6A8B">
        <w:rPr>
          <w:color w:val="222222"/>
          <w:sz w:val="28"/>
          <w:szCs w:val="28"/>
        </w:rPr>
        <w:t xml:space="preserve">. Главное положительное свойство таких продуктов заключается в том, что они восстанавливают равновесие кишечной микрофлоры. Кроме того, </w:t>
      </w:r>
      <w:proofErr w:type="spellStart"/>
      <w:r w:rsidRPr="004F6A8B">
        <w:rPr>
          <w:color w:val="222222"/>
          <w:sz w:val="28"/>
          <w:szCs w:val="28"/>
        </w:rPr>
        <w:t>бифидобактерии</w:t>
      </w:r>
      <w:proofErr w:type="spellEnd"/>
      <w:r w:rsidRPr="004F6A8B">
        <w:rPr>
          <w:color w:val="222222"/>
          <w:sz w:val="28"/>
          <w:szCs w:val="28"/>
        </w:rPr>
        <w:t xml:space="preserve"> вырабатывают витамины группы</w:t>
      </w:r>
      <w:proofErr w:type="gramStart"/>
      <w:r w:rsidRPr="004F6A8B">
        <w:rPr>
          <w:color w:val="222222"/>
          <w:sz w:val="28"/>
          <w:szCs w:val="28"/>
        </w:rPr>
        <w:t xml:space="preserve"> В</w:t>
      </w:r>
      <w:proofErr w:type="gramEnd"/>
      <w:r w:rsidRPr="004F6A8B">
        <w:rPr>
          <w:color w:val="222222"/>
          <w:sz w:val="28"/>
          <w:szCs w:val="28"/>
        </w:rPr>
        <w:t> и витамин К.</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 Кисломолочные продукты благотворно влияют на организм человека. Однако, употреблять их нужно умеренно, так как чрезмерное употребление таких продуктов может привести к нарушению кальциевого обмена. Молоко и молочные продукты должны составлять 25% рациона взрослого человека.</w:t>
      </w:r>
    </w:p>
    <w:p w:rsidR="004F6A8B" w:rsidRPr="004F6A8B" w:rsidRDefault="004F6A8B" w:rsidP="004F6A8B">
      <w:pPr>
        <w:pStyle w:val="a3"/>
        <w:shd w:val="clear" w:color="auto" w:fill="FFFFFF"/>
        <w:spacing w:before="0" w:beforeAutospacing="0" w:after="0" w:afterAutospacing="0"/>
        <w:jc w:val="both"/>
        <w:rPr>
          <w:color w:val="222222"/>
          <w:sz w:val="28"/>
          <w:szCs w:val="28"/>
        </w:rPr>
      </w:pPr>
      <w:r>
        <w:rPr>
          <w:color w:val="222222"/>
          <w:sz w:val="28"/>
          <w:szCs w:val="28"/>
        </w:rPr>
        <w:t xml:space="preserve">         </w:t>
      </w:r>
      <w:r w:rsidRPr="004F6A8B">
        <w:rPr>
          <w:color w:val="222222"/>
          <w:sz w:val="28"/>
          <w:szCs w:val="28"/>
        </w:rPr>
        <w:t xml:space="preserve">Молочные продукты — обязательный элемент здорового питания. Регулярно употребляя их в нормированных количествах, человек укрепляет свой иммунитет, защищает себя от различных недугов. Главное при приобретении молочных продуктов в магазинах и супермаркетах — внимательно читать информацию на упаковке, обращать внимание на состав продукта и срок годности. </w:t>
      </w:r>
    </w:p>
    <w:p w:rsidR="00CD73E5" w:rsidRPr="00CD73E5" w:rsidRDefault="004F6A8B" w:rsidP="00CD73E5">
      <w:pPr>
        <w:spacing w:after="0"/>
        <w:jc w:val="both"/>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       </w:t>
      </w:r>
      <w:r w:rsidRPr="00CD73E5">
        <w:rPr>
          <w:rFonts w:ascii="Times New Roman" w:hAnsi="Times New Roman" w:cs="Times New Roman"/>
          <w:bCs/>
          <w:color w:val="000000" w:themeColor="text1"/>
          <w:sz w:val="28"/>
          <w:szCs w:val="28"/>
        </w:rPr>
        <w:t xml:space="preserve"> </w:t>
      </w:r>
      <w:r w:rsidR="00CD73E5" w:rsidRPr="00CD73E5">
        <w:rPr>
          <w:rFonts w:ascii="Times New Roman" w:hAnsi="Times New Roman" w:cs="Times New Roman"/>
          <w:bCs/>
          <w:color w:val="000000" w:themeColor="text1"/>
          <w:sz w:val="28"/>
          <w:szCs w:val="28"/>
        </w:rPr>
        <w:t xml:space="preserve">Рассмотрим </w:t>
      </w:r>
      <w:r w:rsidR="00B86C8A">
        <w:rPr>
          <w:rFonts w:ascii="Times New Roman" w:hAnsi="Times New Roman" w:cs="Times New Roman"/>
          <w:bCs/>
          <w:color w:val="000000" w:themeColor="text1"/>
          <w:sz w:val="28"/>
          <w:szCs w:val="28"/>
        </w:rPr>
        <w:t xml:space="preserve"> свойства козе молока.</w:t>
      </w:r>
      <w:r w:rsidR="00CD73E5">
        <w:rPr>
          <w:b/>
          <w:bCs/>
          <w:color w:val="000000" w:themeColor="text1"/>
        </w:rPr>
        <w:t xml:space="preserve">  </w:t>
      </w:r>
      <w:r w:rsidRPr="00CD73E5">
        <w:rPr>
          <w:rFonts w:ascii="Times New Roman" w:hAnsi="Times New Roman" w:cs="Times New Roman"/>
          <w:sz w:val="28"/>
          <w:szCs w:val="28"/>
        </w:rPr>
        <w:t>Молоко козы является уникальным продуктом, ведь в его составе довольно много полезных компонентов, поэтому его нередко сравнивают с материнским молоком.</w:t>
      </w:r>
    </w:p>
    <w:p w:rsidR="00CD73E5"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В рассматриваемом продукте содержится большое количество белка – казеина, который является легко усвояемым, обеспечивающим поступление полезных компонентов в кишечник.</w:t>
      </w:r>
    </w:p>
    <w:p w:rsidR="004F6A8B"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По содержанию витаминов козье молоко довольно сильно превосходит коровье, что отмечается в противопоказаниях к этому продукту: чрезмерное его употребление может спровоцировать гипервитаминоз. </w:t>
      </w:r>
    </w:p>
    <w:p w:rsidR="004F6A8B" w:rsidRPr="00CD73E5" w:rsidRDefault="00CD73E5" w:rsidP="00CD73E5">
      <w:pPr>
        <w:spacing w:after="0"/>
        <w:jc w:val="both"/>
        <w:rPr>
          <w:rFonts w:ascii="Times New Roman" w:hAnsi="Times New Roman" w:cs="Times New Roman"/>
          <w:sz w:val="28"/>
          <w:szCs w:val="28"/>
        </w:rPr>
      </w:pPr>
      <w:r w:rsidRPr="00CD73E5">
        <w:rPr>
          <w:rStyle w:val="a8"/>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 xml:space="preserve">Козье молоко характеризуется полезными свойствами для организма, однако оно хоть и имеет довольно низкую калорийность – 70 Ккал на 100 мл, но отличается высокими показателями жирности – до 5,4%, </w:t>
      </w: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поэтому оно противопоказано людям с ожирением.</w:t>
      </w:r>
    </w:p>
    <w:p w:rsidR="004F6A8B" w:rsidRPr="00CD73E5" w:rsidRDefault="00CD73E5"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t xml:space="preserve">       </w:t>
      </w:r>
      <w:r w:rsidR="004F6A8B" w:rsidRPr="00CD73E5">
        <w:rPr>
          <w:rStyle w:val="a7"/>
          <w:rFonts w:ascii="Times New Roman" w:hAnsi="Times New Roman" w:cs="Times New Roman"/>
          <w:color w:val="2E2E2E"/>
          <w:sz w:val="28"/>
          <w:szCs w:val="28"/>
        </w:rPr>
        <w:t>Польза козьего молока для организма</w:t>
      </w:r>
      <w:r w:rsidRPr="00CD73E5">
        <w:rPr>
          <w:rStyle w:val="a7"/>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 xml:space="preserve">Рассматриваемый продукт за счет такого богатого состава обладает целебными свойствами, поэтому используется в качестве лекарственного средства при </w:t>
      </w:r>
      <w:proofErr w:type="gramStart"/>
      <w:r w:rsidR="004F6A8B" w:rsidRPr="00CD73E5">
        <w:rPr>
          <w:rFonts w:ascii="Times New Roman" w:hAnsi="Times New Roman" w:cs="Times New Roman"/>
          <w:sz w:val="28"/>
          <w:szCs w:val="28"/>
        </w:rPr>
        <w:t>различных</w:t>
      </w:r>
      <w:proofErr w:type="gramEnd"/>
      <w:r w:rsidR="004F6A8B" w:rsidRPr="00CD73E5">
        <w:rPr>
          <w:rFonts w:ascii="Times New Roman" w:hAnsi="Times New Roman" w:cs="Times New Roman"/>
          <w:sz w:val="28"/>
          <w:szCs w:val="28"/>
        </w:rPr>
        <w:t xml:space="preserve"> заболевания. Рекомендуется пить молоко козы при нарушениях работы желудка, в период простудных заболеваний, при неврологических патологиях и многих других заболеваниях.</w:t>
      </w:r>
    </w:p>
    <w:p w:rsidR="00CD73E5" w:rsidRPr="00CD73E5" w:rsidRDefault="00CD73E5"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t xml:space="preserve">        </w:t>
      </w:r>
      <w:r w:rsidR="004F6A8B" w:rsidRPr="00CD73E5">
        <w:rPr>
          <w:rStyle w:val="a7"/>
          <w:rFonts w:ascii="Times New Roman" w:hAnsi="Times New Roman" w:cs="Times New Roman"/>
          <w:color w:val="2E2E2E"/>
          <w:sz w:val="28"/>
          <w:szCs w:val="28"/>
        </w:rPr>
        <w:t>При болях в желудке</w:t>
      </w:r>
      <w:r w:rsidRPr="00CD73E5">
        <w:rPr>
          <w:rStyle w:val="a7"/>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Козье молоко является довольно жирным, что благотворно влияет на ЖКТ, поэтому продукт используют при лечении гастрита, язвы желудка, кроме того, он помогает при из</w:t>
      </w:r>
      <w:r w:rsidRPr="00CD73E5">
        <w:rPr>
          <w:rFonts w:ascii="Times New Roman" w:hAnsi="Times New Roman" w:cs="Times New Roman"/>
          <w:sz w:val="28"/>
          <w:szCs w:val="28"/>
        </w:rPr>
        <w:t xml:space="preserve">жоге и </w:t>
      </w:r>
      <w:proofErr w:type="gramStart"/>
      <w:r w:rsidRPr="00CD73E5">
        <w:rPr>
          <w:rFonts w:ascii="Times New Roman" w:hAnsi="Times New Roman" w:cs="Times New Roman"/>
          <w:sz w:val="28"/>
          <w:szCs w:val="28"/>
        </w:rPr>
        <w:t>спазматических</w:t>
      </w:r>
      <w:proofErr w:type="gramEnd"/>
      <w:r w:rsidRPr="00CD73E5">
        <w:rPr>
          <w:rFonts w:ascii="Times New Roman" w:hAnsi="Times New Roman" w:cs="Times New Roman"/>
          <w:sz w:val="28"/>
          <w:szCs w:val="28"/>
        </w:rPr>
        <w:t xml:space="preserve"> состояния.  </w:t>
      </w:r>
      <w:r w:rsidR="004F6A8B" w:rsidRPr="00CD73E5">
        <w:rPr>
          <w:rFonts w:ascii="Times New Roman" w:hAnsi="Times New Roman" w:cs="Times New Roman"/>
          <w:sz w:val="28"/>
          <w:szCs w:val="28"/>
        </w:rPr>
        <w:t>Козье молоко снижает повышенную кислотность, снимает чувство жжения при изжоге. </w:t>
      </w:r>
    </w:p>
    <w:p w:rsidR="004F6A8B"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lastRenderedPageBreak/>
        <w:t xml:space="preserve">       </w:t>
      </w:r>
      <w:r w:rsidR="004F6A8B" w:rsidRPr="00CD73E5">
        <w:rPr>
          <w:rFonts w:ascii="Times New Roman" w:hAnsi="Times New Roman" w:cs="Times New Roman"/>
          <w:sz w:val="28"/>
          <w:szCs w:val="28"/>
        </w:rPr>
        <w:t>Повышенная жирность обволакивает стенки желудка и смягчает желудочные ткани, восстанавливает слизистую оболочку. Козье молоко снижает повышенную кислотность, снимает чувство жжения при изжоге.</w:t>
      </w:r>
      <w:r w:rsidR="004F6A8B" w:rsidRPr="00CD73E5">
        <w:rPr>
          <w:rFonts w:ascii="Times New Roman" w:hAnsi="Times New Roman" w:cs="Times New Roman"/>
          <w:sz w:val="28"/>
          <w:szCs w:val="28"/>
        </w:rPr>
        <w:br/>
        <w:t>Обратите внимание! Рассматриваемый молочный продукт помогает при отравлениях и интоксикации организма. Его состав способствует выводу вредных веществ, быстрее восстанавливает организм и прибавляет сил.</w:t>
      </w:r>
    </w:p>
    <w:p w:rsidR="00CD73E5" w:rsidRPr="00CD73E5" w:rsidRDefault="00CD73E5"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t xml:space="preserve">      </w:t>
      </w:r>
      <w:r w:rsidR="004F6A8B" w:rsidRPr="00CD73E5">
        <w:rPr>
          <w:rStyle w:val="a7"/>
          <w:rFonts w:ascii="Times New Roman" w:hAnsi="Times New Roman" w:cs="Times New Roman"/>
          <w:color w:val="2E2E2E"/>
          <w:sz w:val="28"/>
          <w:szCs w:val="28"/>
        </w:rPr>
        <w:t>При простудных заболеваниях</w:t>
      </w:r>
      <w:r w:rsidRPr="00CD73E5">
        <w:rPr>
          <w:rStyle w:val="a7"/>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Теплое козье молоко способствует более быстрому выздоровлению при различных простудных заболеваниях за счет содержания большого количества витаминов</w:t>
      </w:r>
      <w:proofErr w:type="gramStart"/>
      <w:r w:rsidR="004F6A8B" w:rsidRPr="00CD73E5">
        <w:rPr>
          <w:rFonts w:ascii="Times New Roman" w:hAnsi="Times New Roman" w:cs="Times New Roman"/>
          <w:sz w:val="28"/>
          <w:szCs w:val="28"/>
        </w:rPr>
        <w:t xml:space="preserve"> А</w:t>
      </w:r>
      <w:proofErr w:type="gramEnd"/>
      <w:r w:rsidR="004F6A8B" w:rsidRPr="00CD73E5">
        <w:rPr>
          <w:rFonts w:ascii="Times New Roman" w:hAnsi="Times New Roman" w:cs="Times New Roman"/>
          <w:sz w:val="28"/>
          <w:szCs w:val="28"/>
        </w:rPr>
        <w:t xml:space="preserve"> и С. Особенно полезно оно при ангине, бронхите и пневмонии (воспалении легких).</w:t>
      </w:r>
    </w:p>
    <w:p w:rsidR="004F6A8B"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В теплом виде молочный продукт обволакивает и согревает миндалины, раздраженные бронхи и легкие, способствует выведению мокроты.</w:t>
      </w:r>
      <w:r w:rsidR="004F6A8B" w:rsidRPr="00CD73E5">
        <w:rPr>
          <w:rFonts w:ascii="Times New Roman" w:hAnsi="Times New Roman" w:cs="Times New Roman"/>
          <w:sz w:val="28"/>
          <w:szCs w:val="28"/>
        </w:rPr>
        <w:br/>
        <w:t>Для наибольшей эффективности и раскрытия полезных свойств козьего молока, его лучше смешивать с медом, при этом не стоит забывать о противопоказаниях такого напитка, если есть склонность к пищевой аллергии.</w:t>
      </w:r>
      <w:r w:rsidR="004F6A8B" w:rsidRPr="00CD73E5">
        <w:rPr>
          <w:rFonts w:ascii="Times New Roman" w:hAnsi="Times New Roman" w:cs="Times New Roman"/>
          <w:sz w:val="28"/>
          <w:szCs w:val="28"/>
        </w:rPr>
        <w:br/>
      </w: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В целом козье молоко повышает защитные функции организма, улучшает иммунную систему, защищает от вирусных инфекций.</w:t>
      </w:r>
    </w:p>
    <w:p w:rsidR="00CD73E5" w:rsidRPr="00CD73E5" w:rsidRDefault="00CD73E5"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t xml:space="preserve">        </w:t>
      </w:r>
      <w:r w:rsidR="004F6A8B" w:rsidRPr="00CD73E5">
        <w:rPr>
          <w:rStyle w:val="a7"/>
          <w:rFonts w:ascii="Times New Roman" w:hAnsi="Times New Roman" w:cs="Times New Roman"/>
          <w:color w:val="2E2E2E"/>
          <w:sz w:val="28"/>
          <w:szCs w:val="28"/>
        </w:rPr>
        <w:t>При неврологических состояниях</w:t>
      </w:r>
      <w:r w:rsidRPr="00CD73E5">
        <w:rPr>
          <w:rStyle w:val="a7"/>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Рассматриваемый продукт характеризуется успокоительными свойствами, он действует, как седативное средство: помогает снять накопившуюся усталость, напряжение. Поэтому козье молоко рекомендуется при частых головных болях, бессоннице, если есть повышенная тревожность, нервные срывы.</w:t>
      </w:r>
    </w:p>
    <w:p w:rsidR="004F6A8B"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При неврологических расстройствах, необходимо пить молочный продукт в теплом виде на ночь, что поможет расслабиться и хорошо заснуть. Используют его и в качестве компрессов: 1:1 смешать белую глину и козье молоко, получившейся смесью смазать тканевую повязку и приложить к больному месту.</w:t>
      </w: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В течение 30 мин уйдет головная боль и раздражение.</w:t>
      </w:r>
    </w:p>
    <w:p w:rsidR="004F6A8B" w:rsidRPr="00CD73E5" w:rsidRDefault="00CD73E5"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t xml:space="preserve">        </w:t>
      </w:r>
      <w:r w:rsidR="004F6A8B" w:rsidRPr="00CD73E5">
        <w:rPr>
          <w:rStyle w:val="a7"/>
          <w:rFonts w:ascii="Times New Roman" w:hAnsi="Times New Roman" w:cs="Times New Roman"/>
          <w:color w:val="2E2E2E"/>
          <w:sz w:val="28"/>
          <w:szCs w:val="28"/>
        </w:rPr>
        <w:t xml:space="preserve">При нарушениях </w:t>
      </w:r>
      <w:proofErr w:type="gramStart"/>
      <w:r w:rsidR="004F6A8B" w:rsidRPr="00CD73E5">
        <w:rPr>
          <w:rStyle w:val="a7"/>
          <w:rFonts w:ascii="Times New Roman" w:hAnsi="Times New Roman" w:cs="Times New Roman"/>
          <w:color w:val="2E2E2E"/>
          <w:sz w:val="28"/>
          <w:szCs w:val="28"/>
        </w:rPr>
        <w:t>сердечно-сосудистой</w:t>
      </w:r>
      <w:proofErr w:type="gramEnd"/>
      <w:r w:rsidR="004F6A8B" w:rsidRPr="00CD73E5">
        <w:rPr>
          <w:rStyle w:val="a7"/>
          <w:rFonts w:ascii="Times New Roman" w:hAnsi="Times New Roman" w:cs="Times New Roman"/>
          <w:color w:val="2E2E2E"/>
          <w:sz w:val="28"/>
          <w:szCs w:val="28"/>
        </w:rPr>
        <w:t xml:space="preserve"> системы</w:t>
      </w:r>
      <w:r w:rsidRPr="00CD73E5">
        <w:rPr>
          <w:rStyle w:val="a7"/>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 xml:space="preserve">Козье молоко, полезные свойства и противопоказания которого при этом необходимо учитывать, используется в лечении </w:t>
      </w:r>
      <w:proofErr w:type="gramStart"/>
      <w:r w:rsidR="004F6A8B" w:rsidRPr="00CD73E5">
        <w:rPr>
          <w:rFonts w:ascii="Times New Roman" w:hAnsi="Times New Roman" w:cs="Times New Roman"/>
          <w:sz w:val="28"/>
          <w:szCs w:val="28"/>
        </w:rPr>
        <w:t>сердечно-сосудистой</w:t>
      </w:r>
      <w:proofErr w:type="gramEnd"/>
      <w:r w:rsidR="004F6A8B" w:rsidRPr="00CD73E5">
        <w:rPr>
          <w:rFonts w:ascii="Times New Roman" w:hAnsi="Times New Roman" w:cs="Times New Roman"/>
          <w:sz w:val="28"/>
          <w:szCs w:val="28"/>
        </w:rPr>
        <w:t xml:space="preserve"> системы. Это становится возможным благодаря тому, что в его составе есть витамин B12 (кобальт).</w:t>
      </w: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Компонент характеризуется тем, что участвует в процессах кроветворения в организме и, следовательно, оказывает положительное влияние на деятельность сердечной мышцы и вегетативной системы.</w:t>
      </w:r>
      <w:r w:rsidR="004F6A8B" w:rsidRPr="00CD73E5">
        <w:rPr>
          <w:rFonts w:ascii="Times New Roman" w:hAnsi="Times New Roman" w:cs="Times New Roman"/>
          <w:sz w:val="28"/>
          <w:szCs w:val="28"/>
        </w:rPr>
        <w:br/>
        <w:t>Чтобы поддерживать эти органы в хорошем состоянии, необходимо регулярно, но без фанатизма, употреблять этот молочный продукт. В качестве же лечебного напитка его используют вместе с медикаментами, прописанными кардиологом.</w:t>
      </w:r>
    </w:p>
    <w:p w:rsidR="00CD73E5" w:rsidRPr="00CD73E5" w:rsidRDefault="00CD73E5"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lastRenderedPageBreak/>
        <w:t xml:space="preserve">         </w:t>
      </w:r>
      <w:r w:rsidR="004F6A8B" w:rsidRPr="00CD73E5">
        <w:rPr>
          <w:rStyle w:val="a7"/>
          <w:rFonts w:ascii="Times New Roman" w:hAnsi="Times New Roman" w:cs="Times New Roman"/>
          <w:color w:val="2E2E2E"/>
          <w:sz w:val="28"/>
          <w:szCs w:val="28"/>
        </w:rPr>
        <w:t>При проблемах с печенью</w:t>
      </w:r>
      <w:r w:rsidRPr="00CD73E5">
        <w:rPr>
          <w:rStyle w:val="a7"/>
          <w:rFonts w:ascii="Times New Roman" w:hAnsi="Times New Roman" w:cs="Times New Roman"/>
          <w:color w:val="2E2E2E"/>
          <w:sz w:val="28"/>
          <w:szCs w:val="28"/>
        </w:rPr>
        <w:t xml:space="preserve">. </w:t>
      </w:r>
      <w:r w:rsidR="004F6A8B" w:rsidRPr="00CD73E5">
        <w:rPr>
          <w:rFonts w:ascii="Times New Roman" w:hAnsi="Times New Roman" w:cs="Times New Roman"/>
          <w:sz w:val="28"/>
          <w:szCs w:val="28"/>
        </w:rPr>
        <w:t>При проблемах с печенью, наличии таких заболеваний, как гепатит, цирроз, печеночная недостаточность, козье молоко, полезные свойства и противопоказания которого неравнозначны, поддерживает нормальное функционирование этого органа и заботится об его целостности.</w:t>
      </w:r>
    </w:p>
    <w:p w:rsidR="00CD73E5"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Это становится возможным потому, что в составе молочного продукта есть фосфолипиды – вещества, содержащие фосфорную кислоту, жирные кислоты, азот. Эти компоненты незаменимы для нормального функционирования печени.</w:t>
      </w:r>
    </w:p>
    <w:p w:rsidR="004F6A8B"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 xml:space="preserve">Кроме того, в составе есть такой компонент, как цистеин – он выводит из органа вредоносные элементы, способные вызывать интоксикацию, следовательно, очищает печень и </w:t>
      </w:r>
      <w:proofErr w:type="spellStart"/>
      <w:r w:rsidR="004F6A8B" w:rsidRPr="00CD73E5">
        <w:rPr>
          <w:rFonts w:ascii="Times New Roman" w:hAnsi="Times New Roman" w:cs="Times New Roman"/>
          <w:sz w:val="28"/>
          <w:szCs w:val="28"/>
        </w:rPr>
        <w:t>оздоравливает</w:t>
      </w:r>
      <w:proofErr w:type="spellEnd"/>
      <w:r w:rsidR="004F6A8B" w:rsidRPr="00CD73E5">
        <w:rPr>
          <w:rFonts w:ascii="Times New Roman" w:hAnsi="Times New Roman" w:cs="Times New Roman"/>
          <w:sz w:val="28"/>
          <w:szCs w:val="28"/>
        </w:rPr>
        <w:t xml:space="preserve"> ее.</w:t>
      </w:r>
    </w:p>
    <w:p w:rsidR="00CD73E5" w:rsidRPr="00CD73E5" w:rsidRDefault="004F6A8B" w:rsidP="00CD73E5">
      <w:pPr>
        <w:spacing w:after="0"/>
        <w:jc w:val="both"/>
        <w:rPr>
          <w:rFonts w:ascii="Times New Roman" w:hAnsi="Times New Roman" w:cs="Times New Roman"/>
          <w:sz w:val="28"/>
          <w:szCs w:val="28"/>
        </w:rPr>
      </w:pPr>
      <w:r w:rsidRPr="00CD73E5">
        <w:rPr>
          <w:rStyle w:val="a7"/>
          <w:rFonts w:ascii="Times New Roman" w:hAnsi="Times New Roman" w:cs="Times New Roman"/>
          <w:color w:val="2E2E2E"/>
          <w:sz w:val="28"/>
          <w:szCs w:val="28"/>
        </w:rPr>
        <w:t>При онкологических заболеваниях</w:t>
      </w:r>
      <w:proofErr w:type="gramStart"/>
      <w:r w:rsidR="00CD73E5" w:rsidRPr="00CD73E5">
        <w:rPr>
          <w:rStyle w:val="a7"/>
          <w:rFonts w:ascii="Times New Roman" w:hAnsi="Times New Roman" w:cs="Times New Roman"/>
          <w:color w:val="2E2E2E"/>
          <w:sz w:val="28"/>
          <w:szCs w:val="28"/>
        </w:rPr>
        <w:t>.</w:t>
      </w:r>
      <w:proofErr w:type="gramEnd"/>
      <w:r w:rsidR="00CD73E5" w:rsidRPr="00CD73E5">
        <w:rPr>
          <w:rStyle w:val="a7"/>
          <w:rFonts w:ascii="Times New Roman" w:hAnsi="Times New Roman" w:cs="Times New Roman"/>
          <w:color w:val="2E2E2E"/>
          <w:sz w:val="28"/>
          <w:szCs w:val="28"/>
        </w:rPr>
        <w:t xml:space="preserve">  </w:t>
      </w:r>
      <w:proofErr w:type="spellStart"/>
      <w:proofErr w:type="gramStart"/>
      <w:r w:rsidRPr="00CD73E5">
        <w:rPr>
          <w:rFonts w:ascii="Times New Roman" w:hAnsi="Times New Roman" w:cs="Times New Roman"/>
          <w:sz w:val="28"/>
          <w:szCs w:val="28"/>
        </w:rPr>
        <w:t>п</w:t>
      </w:r>
      <w:proofErr w:type="gramEnd"/>
      <w:r w:rsidRPr="00CD73E5">
        <w:rPr>
          <w:rFonts w:ascii="Times New Roman" w:hAnsi="Times New Roman" w:cs="Times New Roman"/>
          <w:sz w:val="28"/>
          <w:szCs w:val="28"/>
        </w:rPr>
        <w:t>ециалисты</w:t>
      </w:r>
      <w:proofErr w:type="spellEnd"/>
      <w:r w:rsidRPr="00CD73E5">
        <w:rPr>
          <w:rFonts w:ascii="Times New Roman" w:hAnsi="Times New Roman" w:cs="Times New Roman"/>
          <w:sz w:val="28"/>
          <w:szCs w:val="28"/>
        </w:rPr>
        <w:t xml:space="preserve"> отмечают, что молоко козы полезно употреблять больным онкологическими заболеваниями. Витамины и микроэлементы в его составе </w:t>
      </w:r>
      <w:proofErr w:type="gramStart"/>
      <w:r w:rsidRPr="00CD73E5">
        <w:rPr>
          <w:rFonts w:ascii="Times New Roman" w:hAnsi="Times New Roman" w:cs="Times New Roman"/>
          <w:sz w:val="28"/>
          <w:szCs w:val="28"/>
        </w:rPr>
        <w:t>довольно положительно</w:t>
      </w:r>
      <w:proofErr w:type="gramEnd"/>
      <w:r w:rsidRPr="00CD73E5">
        <w:rPr>
          <w:rFonts w:ascii="Times New Roman" w:hAnsi="Times New Roman" w:cs="Times New Roman"/>
          <w:sz w:val="28"/>
          <w:szCs w:val="28"/>
        </w:rPr>
        <w:t xml:space="preserve"> влияют на иммунитет, который очень сильно ослабевает в период возникновения раковых опухолей.</w:t>
      </w:r>
    </w:p>
    <w:p w:rsidR="00CD73E5"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Конечно, этот молочный продукт не может заменить основное лечение, но он способен усилить сопротивляемость организма, повысить его силы.</w:t>
      </w:r>
      <w:r w:rsidR="004F6A8B" w:rsidRPr="00CD73E5">
        <w:rPr>
          <w:rFonts w:ascii="Times New Roman" w:hAnsi="Times New Roman" w:cs="Times New Roman"/>
          <w:sz w:val="28"/>
          <w:szCs w:val="28"/>
        </w:rPr>
        <w:br/>
        <w:t xml:space="preserve">При онкологии пьют смесь из козьего молока, меда и алоэ, </w:t>
      </w:r>
      <w:proofErr w:type="gramStart"/>
      <w:r w:rsidR="004F6A8B" w:rsidRPr="00CD73E5">
        <w:rPr>
          <w:rFonts w:ascii="Times New Roman" w:hAnsi="Times New Roman" w:cs="Times New Roman"/>
          <w:sz w:val="28"/>
          <w:szCs w:val="28"/>
        </w:rPr>
        <w:t>при чем</w:t>
      </w:r>
      <w:proofErr w:type="gramEnd"/>
      <w:r w:rsidR="004F6A8B" w:rsidRPr="00CD73E5">
        <w:rPr>
          <w:rFonts w:ascii="Times New Roman" w:hAnsi="Times New Roman" w:cs="Times New Roman"/>
          <w:sz w:val="28"/>
          <w:szCs w:val="28"/>
        </w:rPr>
        <w:t xml:space="preserve"> делать это рекомендуется в период до и после химиотерапии. Приготовить целебный напиток можно по следующему рецепту: отдельно на водяной бане растопить мед (100 г), добавить к нему алоэ (1 веточку хорошо измельчить), прокипятить в течение 5 мин.</w:t>
      </w:r>
    </w:p>
    <w:p w:rsidR="00CD73E5" w:rsidRPr="00CD73E5" w:rsidRDefault="00CD73E5" w:rsidP="00CD73E5">
      <w:pPr>
        <w:spacing w:after="0"/>
        <w:jc w:val="both"/>
        <w:rPr>
          <w:rFonts w:ascii="Times New Roman" w:hAnsi="Times New Roman" w:cs="Times New Roman"/>
          <w:sz w:val="28"/>
          <w:szCs w:val="28"/>
        </w:rPr>
      </w:pPr>
      <w:r w:rsidRPr="00CD73E5">
        <w:rPr>
          <w:rFonts w:ascii="Times New Roman" w:hAnsi="Times New Roman" w:cs="Times New Roman"/>
          <w:sz w:val="28"/>
          <w:szCs w:val="28"/>
        </w:rPr>
        <w:t xml:space="preserve">      </w:t>
      </w:r>
      <w:r w:rsidR="004F6A8B" w:rsidRPr="00CD73E5">
        <w:rPr>
          <w:rFonts w:ascii="Times New Roman" w:hAnsi="Times New Roman" w:cs="Times New Roman"/>
          <w:sz w:val="28"/>
          <w:szCs w:val="28"/>
        </w:rPr>
        <w:t>Полученную смесь смешать с 0,5 л козьего молока и поставить в холодильник на 6 часов. Принимают целебный напиток каждый час из расчета 50 г смеси на 10 кг веса.</w:t>
      </w:r>
    </w:p>
    <w:p w:rsidR="00CD73E5" w:rsidRDefault="00CD73E5" w:rsidP="00CD73E5">
      <w:pPr>
        <w:spacing w:after="0"/>
        <w:jc w:val="both"/>
        <w:rPr>
          <w:b/>
        </w:rPr>
      </w:pPr>
    </w:p>
    <w:p w:rsidR="002A1AF4" w:rsidRDefault="002A1AF4" w:rsidP="00CD73E5">
      <w:pPr>
        <w:spacing w:after="0"/>
        <w:jc w:val="both"/>
        <w:rPr>
          <w:rFonts w:ascii="Times New Roman" w:hAnsi="Times New Roman" w:cs="Times New Roman"/>
          <w:b/>
          <w:sz w:val="28"/>
          <w:szCs w:val="28"/>
        </w:rPr>
      </w:pPr>
      <w:r w:rsidRPr="002A1AF4">
        <w:rPr>
          <w:rFonts w:ascii="Times New Roman" w:hAnsi="Times New Roman" w:cs="Times New Roman"/>
          <w:b/>
          <w:sz w:val="28"/>
          <w:szCs w:val="28"/>
        </w:rPr>
        <w:t>Контрольные вопросы:</w:t>
      </w:r>
    </w:p>
    <w:p w:rsidR="002A1AF4" w:rsidRPr="002A1AF4" w:rsidRDefault="002A1AF4" w:rsidP="002A1AF4">
      <w:pPr>
        <w:pStyle w:val="ac"/>
        <w:numPr>
          <w:ilvl w:val="0"/>
          <w:numId w:val="21"/>
        </w:numPr>
        <w:spacing w:after="0"/>
        <w:jc w:val="both"/>
        <w:rPr>
          <w:rFonts w:ascii="Times New Roman" w:hAnsi="Times New Roman" w:cs="Times New Roman"/>
          <w:bCs/>
          <w:color w:val="000000" w:themeColor="text1"/>
          <w:sz w:val="28"/>
          <w:szCs w:val="28"/>
        </w:rPr>
      </w:pPr>
      <w:r w:rsidRPr="002A1AF4">
        <w:rPr>
          <w:rFonts w:ascii="Times New Roman" w:hAnsi="Times New Roman" w:cs="Times New Roman"/>
          <w:bCs/>
          <w:color w:val="000000" w:themeColor="text1"/>
          <w:sz w:val="28"/>
          <w:szCs w:val="28"/>
        </w:rPr>
        <w:t>Свойства козьего молока?</w:t>
      </w:r>
    </w:p>
    <w:p w:rsidR="002A1AF4" w:rsidRPr="008B0ACA" w:rsidRDefault="002A1AF4" w:rsidP="002A1AF4">
      <w:pPr>
        <w:pStyle w:val="ac"/>
        <w:numPr>
          <w:ilvl w:val="0"/>
          <w:numId w:val="21"/>
        </w:numPr>
        <w:spacing w:after="0"/>
        <w:jc w:val="both"/>
        <w:rPr>
          <w:rStyle w:val="a7"/>
          <w:rFonts w:ascii="Times New Roman" w:hAnsi="Times New Roman" w:cs="Times New Roman"/>
          <w:bCs w:val="0"/>
          <w:sz w:val="28"/>
          <w:szCs w:val="28"/>
        </w:rPr>
      </w:pPr>
      <w:r w:rsidRPr="002A1AF4">
        <w:rPr>
          <w:rStyle w:val="a7"/>
          <w:rFonts w:ascii="Times New Roman" w:hAnsi="Times New Roman" w:cs="Times New Roman"/>
          <w:b w:val="0"/>
          <w:color w:val="2E2E2E"/>
          <w:sz w:val="28"/>
          <w:szCs w:val="28"/>
        </w:rPr>
        <w:t>Польза козьего молока для организма</w:t>
      </w:r>
      <w:r>
        <w:rPr>
          <w:rStyle w:val="a7"/>
          <w:rFonts w:ascii="Times New Roman" w:hAnsi="Times New Roman" w:cs="Times New Roman"/>
          <w:b w:val="0"/>
          <w:color w:val="2E2E2E"/>
          <w:sz w:val="28"/>
          <w:szCs w:val="28"/>
        </w:rPr>
        <w:t>?</w:t>
      </w:r>
    </w:p>
    <w:p w:rsidR="008B0ACA" w:rsidRPr="002A1AF4" w:rsidRDefault="008B0ACA" w:rsidP="002A1AF4">
      <w:pPr>
        <w:pStyle w:val="ac"/>
        <w:numPr>
          <w:ilvl w:val="0"/>
          <w:numId w:val="21"/>
        </w:numPr>
        <w:spacing w:after="0"/>
        <w:jc w:val="both"/>
        <w:rPr>
          <w:rFonts w:ascii="Times New Roman" w:hAnsi="Times New Roman" w:cs="Times New Roman"/>
          <w:b/>
          <w:sz w:val="28"/>
          <w:szCs w:val="28"/>
        </w:rPr>
      </w:pPr>
      <w:r>
        <w:rPr>
          <w:rStyle w:val="a7"/>
          <w:rFonts w:ascii="Times New Roman" w:hAnsi="Times New Roman" w:cs="Times New Roman"/>
          <w:b w:val="0"/>
          <w:color w:val="2E2E2E"/>
          <w:sz w:val="28"/>
          <w:szCs w:val="28"/>
        </w:rPr>
        <w:t>К</w:t>
      </w:r>
      <w:r w:rsidRPr="008B0ACA">
        <w:rPr>
          <w:rFonts w:ascii="Times New Roman" w:hAnsi="Times New Roman" w:cs="Times New Roman"/>
          <w:color w:val="222222"/>
          <w:sz w:val="28"/>
          <w:szCs w:val="28"/>
        </w:rPr>
        <w:t>исломолочные продукты</w:t>
      </w:r>
      <w:r>
        <w:rPr>
          <w:rFonts w:ascii="Times New Roman" w:hAnsi="Times New Roman" w:cs="Times New Roman"/>
          <w:color w:val="222222"/>
          <w:sz w:val="28"/>
          <w:szCs w:val="28"/>
        </w:rPr>
        <w:t xml:space="preserve"> для организма?</w:t>
      </w:r>
    </w:p>
    <w:p w:rsidR="005F0D7B" w:rsidRDefault="005F0D7B" w:rsidP="00CD73E5">
      <w:pPr>
        <w:pStyle w:val="a3"/>
        <w:shd w:val="clear" w:color="auto" w:fill="FFFFFF"/>
        <w:spacing w:before="0" w:beforeAutospacing="0" w:after="0" w:afterAutospacing="0"/>
        <w:jc w:val="both"/>
        <w:rPr>
          <w:b/>
          <w:sz w:val="28"/>
          <w:szCs w:val="28"/>
          <w:lang w:val="kk-KZ"/>
        </w:rPr>
      </w:pPr>
    </w:p>
    <w:p w:rsidR="00EC6E71" w:rsidRPr="00EC6E71" w:rsidRDefault="00EC6E71" w:rsidP="00CD73E5">
      <w:pPr>
        <w:pStyle w:val="a3"/>
        <w:shd w:val="clear" w:color="auto" w:fill="FFFFFF"/>
        <w:spacing w:before="0" w:beforeAutospacing="0" w:after="0" w:afterAutospacing="0"/>
        <w:jc w:val="both"/>
        <w:rPr>
          <w:b/>
          <w:sz w:val="28"/>
          <w:szCs w:val="28"/>
          <w:lang w:val="kk-KZ"/>
        </w:rPr>
      </w:pPr>
    </w:p>
    <w:p w:rsidR="004A6FBA" w:rsidRDefault="00915D7C" w:rsidP="00915D7C">
      <w:pPr>
        <w:jc w:val="center"/>
        <w:rPr>
          <w:rFonts w:ascii="Times New Roman" w:hAnsi="Times New Roman" w:cs="Times New Roman"/>
          <w:b/>
          <w:sz w:val="28"/>
          <w:szCs w:val="28"/>
        </w:rPr>
      </w:pPr>
      <w:r>
        <w:rPr>
          <w:rFonts w:ascii="Times New Roman" w:hAnsi="Times New Roman" w:cs="Times New Roman"/>
          <w:b/>
          <w:sz w:val="28"/>
          <w:szCs w:val="28"/>
        </w:rPr>
        <w:t>Лекция -</w:t>
      </w:r>
      <w:r w:rsidR="004A6FBA" w:rsidRPr="00915D7C">
        <w:rPr>
          <w:rFonts w:ascii="Times New Roman" w:hAnsi="Times New Roman" w:cs="Times New Roman"/>
          <w:b/>
          <w:sz w:val="28"/>
          <w:szCs w:val="28"/>
        </w:rPr>
        <w:t xml:space="preserve">13. </w:t>
      </w:r>
      <w:r>
        <w:rPr>
          <w:rFonts w:ascii="Times New Roman" w:hAnsi="Times New Roman" w:cs="Times New Roman"/>
          <w:b/>
          <w:sz w:val="28"/>
          <w:szCs w:val="28"/>
        </w:rPr>
        <w:t xml:space="preserve"> </w:t>
      </w:r>
      <w:r w:rsidR="004A6FBA" w:rsidRPr="00915D7C">
        <w:rPr>
          <w:rFonts w:ascii="Times New Roman" w:hAnsi="Times New Roman" w:cs="Times New Roman"/>
          <w:b/>
          <w:sz w:val="28"/>
          <w:szCs w:val="28"/>
        </w:rPr>
        <w:t>Дизайн молочных продуктов для беременных и кормящих матерей</w:t>
      </w:r>
    </w:p>
    <w:p w:rsidR="008B0ACA" w:rsidRPr="008B0ACA" w:rsidRDefault="008B0ACA" w:rsidP="008B0ACA">
      <w:pPr>
        <w:rPr>
          <w:rFonts w:ascii="Times New Roman" w:hAnsi="Times New Roman" w:cs="Times New Roman"/>
          <w:b/>
          <w:sz w:val="28"/>
          <w:szCs w:val="28"/>
        </w:rPr>
      </w:pPr>
      <w:r>
        <w:rPr>
          <w:rFonts w:ascii="Times New Roman" w:hAnsi="Times New Roman" w:cs="Times New Roman"/>
          <w:b/>
          <w:sz w:val="28"/>
          <w:szCs w:val="28"/>
        </w:rPr>
        <w:t>План:</w:t>
      </w:r>
      <w:r w:rsidRPr="008B0ACA">
        <w:rPr>
          <w:color w:val="000000"/>
          <w:sz w:val="28"/>
          <w:szCs w:val="28"/>
        </w:rPr>
        <w:t xml:space="preserve"> </w:t>
      </w:r>
      <w:r w:rsidRPr="008B0ACA">
        <w:rPr>
          <w:rFonts w:ascii="Times New Roman" w:hAnsi="Times New Roman" w:cs="Times New Roman"/>
          <w:color w:val="000000"/>
          <w:sz w:val="28"/>
          <w:szCs w:val="28"/>
        </w:rPr>
        <w:t>Молочные продукты во время беременности.</w:t>
      </w:r>
      <w:r w:rsidRPr="008B0ACA">
        <w:rPr>
          <w:rFonts w:ascii="Times New Roman" w:hAnsi="Times New Roman" w:cs="Times New Roman"/>
          <w:i/>
          <w:color w:val="000000"/>
          <w:sz w:val="28"/>
          <w:szCs w:val="28"/>
        </w:rPr>
        <w:t xml:space="preserve"> Кисломолочные продукты при беременности</w:t>
      </w:r>
      <w:r w:rsidRPr="008B0ACA">
        <w:rPr>
          <w:rFonts w:ascii="Times New Roman" w:hAnsi="Times New Roman" w:cs="Times New Roman"/>
          <w:color w:val="000000"/>
          <w:sz w:val="28"/>
          <w:szCs w:val="28"/>
        </w:rPr>
        <w:t>.</w:t>
      </w:r>
      <w:r w:rsidRPr="008B0ACA">
        <w:rPr>
          <w:i/>
          <w:color w:val="000000"/>
          <w:sz w:val="28"/>
          <w:szCs w:val="28"/>
        </w:rPr>
        <w:t xml:space="preserve"> </w:t>
      </w:r>
      <w:r w:rsidRPr="00EB715A">
        <w:rPr>
          <w:i/>
          <w:color w:val="000000"/>
          <w:sz w:val="28"/>
          <w:szCs w:val="28"/>
        </w:rPr>
        <w:t>Сливочное масло</w:t>
      </w:r>
      <w:r>
        <w:rPr>
          <w:i/>
          <w:color w:val="000000"/>
          <w:sz w:val="28"/>
          <w:szCs w:val="28"/>
        </w:rPr>
        <w:t>.</w:t>
      </w:r>
      <w:r w:rsidRPr="008B0ACA">
        <w:rPr>
          <w:rStyle w:val="a7"/>
          <w:rFonts w:ascii="Times New Roman" w:hAnsi="Times New Roman" w:cs="Times New Roman"/>
          <w:color w:val="000000" w:themeColor="text1"/>
          <w:sz w:val="28"/>
          <w:szCs w:val="28"/>
        </w:rPr>
        <w:t xml:space="preserve"> </w:t>
      </w:r>
      <w:r w:rsidRPr="008B0ACA">
        <w:rPr>
          <w:rStyle w:val="a7"/>
          <w:rFonts w:ascii="Times New Roman" w:hAnsi="Times New Roman" w:cs="Times New Roman"/>
          <w:b w:val="0"/>
          <w:color w:val="000000" w:themeColor="text1"/>
          <w:sz w:val="28"/>
          <w:szCs w:val="28"/>
        </w:rPr>
        <w:t xml:space="preserve">Коровье молоко при грудном </w:t>
      </w:r>
      <w:r w:rsidRPr="008B0ACA">
        <w:rPr>
          <w:rStyle w:val="a7"/>
          <w:rFonts w:ascii="Times New Roman" w:hAnsi="Times New Roman" w:cs="Times New Roman"/>
          <w:b w:val="0"/>
          <w:color w:val="000000" w:themeColor="text1"/>
          <w:sz w:val="28"/>
          <w:szCs w:val="28"/>
        </w:rPr>
        <w:lastRenderedPageBreak/>
        <w:t>вскармливании</w:t>
      </w:r>
      <w:proofErr w:type="gramStart"/>
      <w:r w:rsidRPr="008B0ACA">
        <w:rPr>
          <w:rFonts w:ascii="Times New Roman" w:hAnsi="Times New Roman" w:cs="Times New Roman"/>
          <w:b/>
          <w:color w:val="000000" w:themeColor="text1"/>
          <w:sz w:val="28"/>
          <w:szCs w:val="28"/>
        </w:rPr>
        <w:t> </w:t>
      </w:r>
      <w:r>
        <w:rPr>
          <w:rFonts w:ascii="Times New Roman" w:hAnsi="Times New Roman" w:cs="Times New Roman"/>
          <w:b/>
          <w:color w:val="000000" w:themeColor="text1"/>
          <w:sz w:val="28"/>
          <w:szCs w:val="28"/>
        </w:rPr>
        <w:t>.</w:t>
      </w:r>
      <w:proofErr w:type="gramEnd"/>
      <w:r w:rsidRPr="008B0ACA">
        <w:rPr>
          <w:rStyle w:val="a7"/>
          <w:rFonts w:ascii="Times New Roman" w:hAnsi="Times New Roman" w:cs="Times New Roman"/>
          <w:b w:val="0"/>
          <w:color w:val="000000" w:themeColor="text1"/>
          <w:sz w:val="28"/>
          <w:szCs w:val="28"/>
        </w:rPr>
        <w:t>Кефир при грудном вскармливании</w:t>
      </w:r>
      <w:r w:rsidRPr="006370FD">
        <w:rPr>
          <w:rFonts w:ascii="Times New Roman" w:hAnsi="Times New Roman" w:cs="Times New Roman"/>
          <w:color w:val="000000" w:themeColor="text1"/>
          <w:sz w:val="28"/>
          <w:szCs w:val="28"/>
        </w:rPr>
        <w:t> </w:t>
      </w:r>
      <w:r>
        <w:rPr>
          <w:rFonts w:ascii="Times New Roman" w:hAnsi="Times New Roman" w:cs="Times New Roman"/>
          <w:color w:val="000000" w:themeColor="text1"/>
          <w:sz w:val="28"/>
          <w:szCs w:val="28"/>
        </w:rPr>
        <w:t>.</w:t>
      </w:r>
      <w:r w:rsidRPr="008B0ACA">
        <w:rPr>
          <w:rStyle w:val="a7"/>
          <w:rFonts w:ascii="Times New Roman" w:hAnsi="Times New Roman" w:cs="Times New Roman"/>
          <w:color w:val="000000" w:themeColor="text1"/>
          <w:sz w:val="28"/>
          <w:szCs w:val="28"/>
        </w:rPr>
        <w:t xml:space="preserve"> </w:t>
      </w:r>
      <w:r w:rsidRPr="008B0ACA">
        <w:rPr>
          <w:rStyle w:val="a7"/>
          <w:rFonts w:ascii="Times New Roman" w:hAnsi="Times New Roman" w:cs="Times New Roman"/>
          <w:b w:val="0"/>
          <w:color w:val="000000" w:themeColor="text1"/>
          <w:sz w:val="28"/>
          <w:szCs w:val="28"/>
        </w:rPr>
        <w:t>Йогурты при грудном вскармливании</w:t>
      </w:r>
      <w:r w:rsidRPr="008B0ACA">
        <w:rPr>
          <w:rFonts w:ascii="Times New Roman" w:hAnsi="Times New Roman" w:cs="Times New Roman"/>
          <w:b/>
          <w:color w:val="000000" w:themeColor="text1"/>
          <w:sz w:val="28"/>
          <w:szCs w:val="28"/>
        </w:rPr>
        <w:t> </w:t>
      </w:r>
      <w:r>
        <w:rPr>
          <w:rFonts w:ascii="Times New Roman" w:hAnsi="Times New Roman" w:cs="Times New Roman"/>
          <w:b/>
          <w:color w:val="000000" w:themeColor="text1"/>
          <w:sz w:val="28"/>
          <w:szCs w:val="28"/>
        </w:rPr>
        <w:t>.</w:t>
      </w:r>
      <w:r w:rsidRPr="008B0ACA">
        <w:rPr>
          <w:rFonts w:ascii="Times New Roman" w:hAnsi="Times New Roman" w:cs="Times New Roman"/>
          <w:color w:val="000000" w:themeColor="text1"/>
          <w:sz w:val="28"/>
          <w:szCs w:val="28"/>
        </w:rPr>
        <w:t xml:space="preserve"> </w:t>
      </w:r>
      <w:r w:rsidRPr="006370FD">
        <w:rPr>
          <w:rFonts w:ascii="Times New Roman" w:hAnsi="Times New Roman" w:cs="Times New Roman"/>
          <w:color w:val="000000" w:themeColor="text1"/>
          <w:sz w:val="28"/>
          <w:szCs w:val="28"/>
        </w:rPr>
        <w:t>Правильные сочетания</w:t>
      </w:r>
    </w:p>
    <w:p w:rsidR="00915D7C" w:rsidRPr="00915D7C" w:rsidRDefault="00915D7C" w:rsidP="00915D7C">
      <w:pPr>
        <w:pStyle w:val="article-renderblock"/>
        <w:shd w:val="clear" w:color="auto" w:fill="FFFFFF"/>
        <w:spacing w:before="0" w:beforeAutospacing="0" w:after="0" w:afterAutospacing="0"/>
        <w:jc w:val="both"/>
        <w:rPr>
          <w:color w:val="000000"/>
          <w:sz w:val="28"/>
          <w:szCs w:val="28"/>
        </w:rPr>
      </w:pPr>
      <w:r>
        <w:rPr>
          <w:color w:val="000000"/>
          <w:sz w:val="28"/>
          <w:szCs w:val="28"/>
        </w:rPr>
        <w:t xml:space="preserve">          </w:t>
      </w:r>
      <w:r w:rsidRPr="008B0ACA">
        <w:rPr>
          <w:b/>
          <w:color w:val="000000"/>
          <w:sz w:val="28"/>
          <w:szCs w:val="28"/>
        </w:rPr>
        <w:t>Молочные продукты во время беременности</w:t>
      </w:r>
      <w:r w:rsidRPr="00915D7C">
        <w:rPr>
          <w:color w:val="000000"/>
          <w:sz w:val="28"/>
          <w:szCs w:val="28"/>
        </w:rPr>
        <w:t xml:space="preserve"> должны быть включены в ежедневный рацион женщины, поскольку из них поступают кальций и белок, необходимые для развития малыша. В период беременности возрастает необходимость в кальции, особенно, начиная со второго триместра.</w:t>
      </w:r>
    </w:p>
    <w:p w:rsidR="00915D7C" w:rsidRPr="00915D7C" w:rsidRDefault="00915D7C" w:rsidP="00915D7C">
      <w:pPr>
        <w:pStyle w:val="article-renderblock"/>
        <w:shd w:val="clear" w:color="auto" w:fill="FFFFFF"/>
        <w:spacing w:before="0" w:beforeAutospacing="0" w:after="0" w:afterAutospacing="0"/>
        <w:jc w:val="both"/>
        <w:rPr>
          <w:color w:val="000000"/>
          <w:sz w:val="28"/>
          <w:szCs w:val="28"/>
        </w:rPr>
      </w:pPr>
      <w:r w:rsidRPr="00915D7C">
        <w:rPr>
          <w:color w:val="000000"/>
          <w:sz w:val="28"/>
          <w:szCs w:val="28"/>
        </w:rPr>
        <w:t>Исследования доказали, что усвоение 2/3 части кальция и фосфора, которые содержатся в организме малыша при рождении, происходит в последние четыре месяца до его рождения.</w:t>
      </w:r>
    </w:p>
    <w:p w:rsidR="00EB715A" w:rsidRDefault="00915D7C" w:rsidP="00EB715A">
      <w:pPr>
        <w:pStyle w:val="article-renderblock"/>
        <w:shd w:val="clear" w:color="auto" w:fill="FFFFFF"/>
        <w:spacing w:before="0" w:beforeAutospacing="0" w:after="0" w:afterAutospacing="0"/>
        <w:jc w:val="both"/>
        <w:rPr>
          <w:color w:val="000000"/>
          <w:sz w:val="28"/>
          <w:szCs w:val="28"/>
        </w:rPr>
      </w:pPr>
      <w:r>
        <w:rPr>
          <w:color w:val="000000"/>
          <w:sz w:val="28"/>
          <w:szCs w:val="28"/>
        </w:rPr>
        <w:t xml:space="preserve">         </w:t>
      </w:r>
      <w:r w:rsidRPr="00915D7C">
        <w:rPr>
          <w:color w:val="000000"/>
          <w:sz w:val="28"/>
          <w:szCs w:val="28"/>
        </w:rPr>
        <w:t xml:space="preserve">Вопрос о пользе или вреде молочных продуктов актуален во всем времена. Есть мнение, что молоко, особенно, если оно не натуральное, деревенское, а городское, порошковое, не входит в меню правильного питания беременной женщины. Но все прекрасно понимают, что практически у всех женщин в питании присутствует молоко, поэтому даются некоторые советы, как правильно его пить. Молоко является отдельной едой, а не дополнением к ней, оно представляет собой полноценную пищу. Молоко не удаляет жажду. При беременности молоко рекомендуется пить небольшими глотками, задерживая некоторое время во рту, чтобы улучшить его усвоение. При быстром питье и большом количестве молока, оно начинает свертываться большими хлопьями, и его переваривание происходит сложнее. </w:t>
      </w:r>
      <w:r>
        <w:rPr>
          <w:color w:val="000000"/>
          <w:sz w:val="28"/>
          <w:szCs w:val="28"/>
        </w:rPr>
        <w:t xml:space="preserve">    </w:t>
      </w:r>
      <w:r w:rsidRPr="00915D7C">
        <w:rPr>
          <w:color w:val="000000"/>
          <w:sz w:val="28"/>
          <w:szCs w:val="28"/>
        </w:rPr>
        <w:t>Связано это с тем, что пищеварительные ферменты не могут полностью проникнуть в сгустки, в результате чего казеин, на который ферменты не способны в этом случае всецело воздействовать, при поступлении в кишечник начинает вызывать усиленное вздутие живота, газообразование и расстройство. Не рекомендуется пить холодное и ледяное молоко, поскольку оно нарушает пищеварение. Козье молоко считается более полезным.</w:t>
      </w:r>
    </w:p>
    <w:p w:rsidR="00EB715A" w:rsidRDefault="00915D7C" w:rsidP="00EB715A">
      <w:pPr>
        <w:pStyle w:val="article-renderblock"/>
        <w:shd w:val="clear" w:color="auto" w:fill="FFFFFF"/>
        <w:spacing w:before="0" w:beforeAutospacing="0" w:after="0" w:afterAutospacing="0"/>
        <w:jc w:val="both"/>
        <w:rPr>
          <w:color w:val="000000"/>
          <w:sz w:val="28"/>
          <w:szCs w:val="28"/>
        </w:rPr>
      </w:pPr>
      <w:r w:rsidRPr="00915D7C">
        <w:rPr>
          <w:b/>
          <w:i/>
          <w:color w:val="000000"/>
          <w:sz w:val="28"/>
          <w:szCs w:val="28"/>
        </w:rPr>
        <w:t xml:space="preserve">          </w:t>
      </w:r>
      <w:r w:rsidR="00EB715A">
        <w:rPr>
          <w:b/>
          <w:i/>
          <w:color w:val="000000"/>
          <w:sz w:val="28"/>
          <w:szCs w:val="28"/>
        </w:rPr>
        <w:t xml:space="preserve">  </w:t>
      </w:r>
      <w:r w:rsidRPr="00EB715A">
        <w:rPr>
          <w:i/>
          <w:color w:val="000000"/>
          <w:sz w:val="28"/>
          <w:szCs w:val="28"/>
        </w:rPr>
        <w:t>Кисломолочные продукты при беременности</w:t>
      </w:r>
      <w:r w:rsidRPr="00EB715A">
        <w:rPr>
          <w:color w:val="000000"/>
          <w:sz w:val="28"/>
          <w:szCs w:val="28"/>
        </w:rPr>
        <w:t xml:space="preserve">. Молочные продукты, которые включают в себя ацидофилин, простоквашу, ряженку, йогурт, </w:t>
      </w:r>
      <w:proofErr w:type="spellStart"/>
      <w:r w:rsidRPr="00EB715A">
        <w:rPr>
          <w:color w:val="000000"/>
          <w:sz w:val="28"/>
          <w:szCs w:val="28"/>
        </w:rPr>
        <w:t>бифидокефир</w:t>
      </w:r>
      <w:proofErr w:type="spellEnd"/>
      <w:r w:rsidRPr="00EB715A">
        <w:rPr>
          <w:color w:val="000000"/>
          <w:sz w:val="28"/>
          <w:szCs w:val="28"/>
        </w:rPr>
        <w:t xml:space="preserve">, мацони, более подходят для питания. Они довольно хорошо перевариваются и усваиваются, а с помощью некоторых из них происходит восстановление нормального состава микрофлоры кишечника. </w:t>
      </w:r>
    </w:p>
    <w:p w:rsidR="00EB715A" w:rsidRDefault="00915D7C" w:rsidP="00EB715A">
      <w:pPr>
        <w:pStyle w:val="article-renderblock"/>
        <w:shd w:val="clear" w:color="auto" w:fill="FFFFFF"/>
        <w:spacing w:before="0" w:beforeAutospacing="0" w:after="0" w:afterAutospacing="0"/>
        <w:jc w:val="both"/>
        <w:rPr>
          <w:color w:val="000000"/>
          <w:sz w:val="28"/>
          <w:szCs w:val="28"/>
        </w:rPr>
      </w:pPr>
      <w:r w:rsidRPr="00EB715A">
        <w:rPr>
          <w:color w:val="000000"/>
          <w:sz w:val="28"/>
          <w:szCs w:val="28"/>
        </w:rPr>
        <w:t xml:space="preserve">         К таким продуктам, например, относятся </w:t>
      </w:r>
      <w:proofErr w:type="spellStart"/>
      <w:r w:rsidRPr="00EB715A">
        <w:rPr>
          <w:color w:val="000000"/>
          <w:sz w:val="28"/>
          <w:szCs w:val="28"/>
        </w:rPr>
        <w:t>бифидок</w:t>
      </w:r>
      <w:proofErr w:type="spellEnd"/>
      <w:r w:rsidRPr="00EB715A">
        <w:rPr>
          <w:color w:val="000000"/>
          <w:sz w:val="28"/>
          <w:szCs w:val="28"/>
        </w:rPr>
        <w:t xml:space="preserve">, </w:t>
      </w:r>
      <w:proofErr w:type="spellStart"/>
      <w:r w:rsidRPr="00EB715A">
        <w:rPr>
          <w:color w:val="000000"/>
          <w:sz w:val="28"/>
          <w:szCs w:val="28"/>
        </w:rPr>
        <w:t>бифидокефир</w:t>
      </w:r>
      <w:proofErr w:type="spellEnd"/>
      <w:r w:rsidRPr="00EB715A">
        <w:rPr>
          <w:color w:val="000000"/>
          <w:sz w:val="28"/>
          <w:szCs w:val="28"/>
        </w:rPr>
        <w:t>. В связи с этим рекомендуется употребление некоторых </w:t>
      </w:r>
      <w:hyperlink r:id="rId24" w:tgtFrame="_blank" w:history="1">
        <w:r w:rsidRPr="00EB715A">
          <w:rPr>
            <w:color w:val="000000" w:themeColor="text1"/>
            <w:sz w:val="28"/>
            <w:szCs w:val="28"/>
          </w:rPr>
          <w:t>кисломолочных продуктов</w:t>
        </w:r>
      </w:hyperlink>
      <w:r w:rsidRPr="00EB715A">
        <w:rPr>
          <w:color w:val="000000" w:themeColor="text1"/>
          <w:sz w:val="28"/>
          <w:szCs w:val="28"/>
        </w:rPr>
        <w:t>,</w:t>
      </w:r>
      <w:r w:rsidRPr="00EB715A">
        <w:rPr>
          <w:sz w:val="28"/>
          <w:szCs w:val="28"/>
        </w:rPr>
        <w:t xml:space="preserve"> </w:t>
      </w:r>
      <w:r w:rsidRPr="00EB715A">
        <w:rPr>
          <w:color w:val="000000"/>
          <w:sz w:val="28"/>
          <w:szCs w:val="28"/>
        </w:rPr>
        <w:t xml:space="preserve">например, сыворотки, </w:t>
      </w:r>
      <w:proofErr w:type="spellStart"/>
      <w:r w:rsidRPr="00EB715A">
        <w:rPr>
          <w:color w:val="000000"/>
          <w:sz w:val="28"/>
          <w:szCs w:val="28"/>
        </w:rPr>
        <w:t>бифидока</w:t>
      </w:r>
      <w:proofErr w:type="spellEnd"/>
      <w:r w:rsidRPr="00EB715A">
        <w:rPr>
          <w:color w:val="000000"/>
          <w:sz w:val="28"/>
          <w:szCs w:val="28"/>
        </w:rPr>
        <w:t>, натуральных йогуртов, биокефира, в первой половине дня. Возможно сочетание кислого молока всех видов со сладкими ягодами, фруктами, овощами.</w:t>
      </w:r>
    </w:p>
    <w:p w:rsidR="00EB715A" w:rsidRDefault="00915D7C" w:rsidP="00EB715A">
      <w:pPr>
        <w:pStyle w:val="article-renderblock"/>
        <w:shd w:val="clear" w:color="auto" w:fill="FFFFFF"/>
        <w:spacing w:before="0" w:beforeAutospacing="0" w:after="0" w:afterAutospacing="0"/>
        <w:jc w:val="both"/>
        <w:rPr>
          <w:color w:val="000000"/>
          <w:sz w:val="28"/>
          <w:szCs w:val="28"/>
        </w:rPr>
      </w:pPr>
      <w:r>
        <w:rPr>
          <w:color w:val="000000"/>
          <w:sz w:val="28"/>
          <w:szCs w:val="28"/>
        </w:rPr>
        <w:t xml:space="preserve">          </w:t>
      </w:r>
      <w:r w:rsidRPr="00EB715A">
        <w:rPr>
          <w:i/>
          <w:color w:val="000000"/>
          <w:sz w:val="28"/>
          <w:szCs w:val="28"/>
        </w:rPr>
        <w:t>Творог.</w:t>
      </w:r>
      <w:r w:rsidRPr="00EB715A">
        <w:rPr>
          <w:color w:val="000000"/>
          <w:sz w:val="28"/>
          <w:szCs w:val="28"/>
        </w:rPr>
        <w:t xml:space="preserve">  Творог представляет собой </w:t>
      </w:r>
      <w:proofErr w:type="gramStart"/>
      <w:r w:rsidRPr="00EB715A">
        <w:rPr>
          <w:color w:val="000000"/>
          <w:sz w:val="28"/>
          <w:szCs w:val="28"/>
        </w:rPr>
        <w:t>высоко концентрированный</w:t>
      </w:r>
      <w:proofErr w:type="gramEnd"/>
      <w:r w:rsidRPr="00EB715A">
        <w:rPr>
          <w:color w:val="000000"/>
          <w:sz w:val="28"/>
          <w:szCs w:val="28"/>
        </w:rPr>
        <w:t xml:space="preserve"> белковый продукт. Кушать его рекомендуют 3–4 раза в неделю. Жирность творога зависит от того, каким способом он был приготовлен. Если творог лежит не в холодильнике, то потребить его стоит в течение 12 часов, поскольку он очень легко портится, при хранении в холодильнике — в течение 36 часов. Разрешено сочетать творог со сметаной, можно добавить </w:t>
      </w:r>
      <w:r w:rsidRPr="00EB715A">
        <w:rPr>
          <w:color w:val="000000"/>
          <w:sz w:val="28"/>
          <w:szCs w:val="28"/>
        </w:rPr>
        <w:lastRenderedPageBreak/>
        <w:t>зелень к блюду, также из него можно приготовить творожники и фруктовые запеканки. Творог рекомендуется употреблять на полдник. При приготовлении творога дома самим, используя цельное молоко, остается сыворотка, в которой содержится молочный сахар и минеральные соли, а также некоторые виды растворимых белков. Пить сыворотку лучше утром, по одному стакану в день, натощак. Молочным сахаром сыворотке придается легкое слабительное действие, поэтому его рекомендуется пить при хроническом запоре.</w:t>
      </w:r>
    </w:p>
    <w:p w:rsidR="00EB715A" w:rsidRDefault="00915D7C" w:rsidP="00EB715A">
      <w:pPr>
        <w:pStyle w:val="article-renderblock"/>
        <w:shd w:val="clear" w:color="auto" w:fill="FFFFFF"/>
        <w:spacing w:before="0" w:beforeAutospacing="0" w:after="0" w:afterAutospacing="0"/>
        <w:jc w:val="both"/>
        <w:rPr>
          <w:i/>
          <w:color w:val="000000"/>
          <w:sz w:val="28"/>
          <w:szCs w:val="28"/>
        </w:rPr>
      </w:pPr>
      <w:r w:rsidRPr="00EB715A">
        <w:rPr>
          <w:i/>
          <w:color w:val="000000"/>
          <w:sz w:val="28"/>
          <w:szCs w:val="28"/>
        </w:rPr>
        <w:t xml:space="preserve">           Сыр. </w:t>
      </w:r>
      <w:r w:rsidRPr="00EB715A">
        <w:rPr>
          <w:color w:val="000000"/>
          <w:sz w:val="28"/>
          <w:szCs w:val="28"/>
        </w:rPr>
        <w:t xml:space="preserve">Сыр является </w:t>
      </w:r>
      <w:proofErr w:type="gramStart"/>
      <w:r w:rsidRPr="00EB715A">
        <w:rPr>
          <w:color w:val="000000"/>
          <w:sz w:val="28"/>
          <w:szCs w:val="28"/>
        </w:rPr>
        <w:t>высоко концентрированным</w:t>
      </w:r>
      <w:proofErr w:type="gramEnd"/>
      <w:r w:rsidRPr="00EB715A">
        <w:rPr>
          <w:color w:val="000000"/>
          <w:sz w:val="28"/>
          <w:szCs w:val="28"/>
        </w:rPr>
        <w:t xml:space="preserve"> белковым продуктом, его хорошо сочетать с зеленью и овощами. Для беременной женщины полезными считаются молодые сыры, поскольку они не такие жирные.</w:t>
      </w:r>
      <w:r>
        <w:rPr>
          <w:i/>
          <w:color w:val="000000"/>
          <w:sz w:val="28"/>
          <w:szCs w:val="28"/>
        </w:rPr>
        <w:t xml:space="preserve"> </w:t>
      </w:r>
    </w:p>
    <w:p w:rsidR="00EB715A" w:rsidRDefault="00915D7C" w:rsidP="00EB715A">
      <w:pPr>
        <w:pStyle w:val="article-renderblock"/>
        <w:shd w:val="clear" w:color="auto" w:fill="FFFFFF"/>
        <w:spacing w:before="0" w:beforeAutospacing="0" w:after="0" w:afterAutospacing="0"/>
        <w:jc w:val="both"/>
        <w:rPr>
          <w:color w:val="000000"/>
          <w:sz w:val="28"/>
          <w:szCs w:val="28"/>
        </w:rPr>
      </w:pPr>
      <w:r>
        <w:rPr>
          <w:i/>
          <w:color w:val="000000"/>
          <w:sz w:val="28"/>
          <w:szCs w:val="28"/>
        </w:rPr>
        <w:t xml:space="preserve">         </w:t>
      </w:r>
      <w:r w:rsidR="00EB715A">
        <w:rPr>
          <w:i/>
          <w:color w:val="000000"/>
          <w:sz w:val="28"/>
          <w:szCs w:val="28"/>
        </w:rPr>
        <w:t xml:space="preserve">    </w:t>
      </w:r>
      <w:r w:rsidRPr="00EB715A">
        <w:rPr>
          <w:i/>
          <w:color w:val="000000"/>
          <w:sz w:val="28"/>
          <w:szCs w:val="28"/>
        </w:rPr>
        <w:t xml:space="preserve">Сливки и сметана. </w:t>
      </w:r>
      <w:r w:rsidRPr="00EB715A">
        <w:rPr>
          <w:color w:val="000000"/>
          <w:sz w:val="28"/>
          <w:szCs w:val="28"/>
        </w:rPr>
        <w:t>Сливки и сметану относят к жирам. Масло, которое содержится в этих продуктах, легко усваиваемое организмом. Сливки и сметану хорошо сочетать с крахмалистой пищей. При возникновении проблем с отеками, почками, хорошо использовать сливки с морковным соком. Сметану рекомендуется использовать как приправу, а не как самостоятельную пищу, поскольку она очень жирная для питания беременной женщины, особенно в третьем триместре. Используя сметану, можно разнообразить блюда из овощей, мяса и избегать жарения. Если Вы запекаете что-либо в духовке, то все можно смазать предварительно тонким слоем сметаны.</w:t>
      </w:r>
      <w:r w:rsidR="00EB715A">
        <w:rPr>
          <w:color w:val="000000"/>
          <w:sz w:val="28"/>
          <w:szCs w:val="28"/>
        </w:rPr>
        <w:t xml:space="preserve">  </w:t>
      </w:r>
    </w:p>
    <w:p w:rsidR="00915D7C" w:rsidRPr="00EB715A" w:rsidRDefault="00EB715A" w:rsidP="00EB715A">
      <w:pPr>
        <w:pStyle w:val="article-renderblock"/>
        <w:shd w:val="clear" w:color="auto" w:fill="FFFFFF"/>
        <w:spacing w:before="0" w:beforeAutospacing="0" w:after="0" w:afterAutospacing="0"/>
        <w:jc w:val="both"/>
        <w:rPr>
          <w:color w:val="000000"/>
          <w:sz w:val="28"/>
          <w:szCs w:val="28"/>
        </w:rPr>
      </w:pPr>
      <w:r>
        <w:rPr>
          <w:color w:val="000000"/>
          <w:sz w:val="28"/>
          <w:szCs w:val="28"/>
        </w:rPr>
        <w:t xml:space="preserve"> </w:t>
      </w:r>
      <w:r w:rsidR="00915D7C">
        <w:rPr>
          <w:b/>
          <w:i/>
          <w:color w:val="000000"/>
          <w:sz w:val="28"/>
          <w:szCs w:val="28"/>
        </w:rPr>
        <w:t xml:space="preserve">          </w:t>
      </w:r>
      <w:r w:rsidR="00915D7C" w:rsidRPr="008B0ACA">
        <w:rPr>
          <w:b/>
          <w:i/>
          <w:color w:val="000000"/>
          <w:sz w:val="28"/>
          <w:szCs w:val="28"/>
        </w:rPr>
        <w:t>Сливочное масло</w:t>
      </w:r>
      <w:r w:rsidR="00915D7C" w:rsidRPr="00EB715A">
        <w:rPr>
          <w:color w:val="000000"/>
          <w:sz w:val="28"/>
          <w:szCs w:val="28"/>
        </w:rPr>
        <w:t xml:space="preserve">. </w:t>
      </w:r>
      <w:r w:rsidRPr="00EB715A">
        <w:rPr>
          <w:color w:val="000000"/>
          <w:sz w:val="28"/>
          <w:szCs w:val="28"/>
        </w:rPr>
        <w:t xml:space="preserve"> </w:t>
      </w:r>
      <w:r w:rsidR="00915D7C" w:rsidRPr="00EB715A">
        <w:rPr>
          <w:color w:val="000000"/>
          <w:sz w:val="28"/>
          <w:szCs w:val="28"/>
        </w:rPr>
        <w:t>Необходимым продуктом является сливочное масло. Его надо употреблять ежедневно. Но не стоит забывать, что перегретое масло вредно как для матери, так и для малыша, поскольку его усваивание происходит гораздо хуже и насыщено канцерогенными веществами.</w:t>
      </w:r>
    </w:p>
    <w:p w:rsidR="00915D7C" w:rsidRPr="00915D7C" w:rsidRDefault="00EB715A" w:rsidP="00915D7C">
      <w:pPr>
        <w:pStyle w:val="article-renderblock"/>
        <w:shd w:val="clear" w:color="auto" w:fill="FFFFFF"/>
        <w:spacing w:before="0" w:beforeAutospacing="0" w:after="0" w:afterAutospacing="0"/>
        <w:jc w:val="both"/>
        <w:rPr>
          <w:color w:val="000000"/>
          <w:sz w:val="28"/>
          <w:szCs w:val="28"/>
        </w:rPr>
      </w:pPr>
      <w:r>
        <w:rPr>
          <w:color w:val="000000"/>
          <w:sz w:val="28"/>
          <w:szCs w:val="28"/>
        </w:rPr>
        <w:t xml:space="preserve">       </w:t>
      </w:r>
      <w:r w:rsidR="00915D7C" w:rsidRPr="00915D7C">
        <w:rPr>
          <w:color w:val="000000"/>
          <w:sz w:val="28"/>
          <w:szCs w:val="28"/>
        </w:rPr>
        <w:t>Итак, молочные продукты необходимы для того, чтобы правильно формировались скелет малыша и зачатки зубок. Будьте осторожны, покупая молочные продукты летом, поскольку ими может быть вызвано пищевое отравление. Покупайте молочные продукты в магазинах и обязательно обращайте внимание на то, когда был выпущен продукт.</w:t>
      </w:r>
    </w:p>
    <w:p w:rsidR="00EB715A" w:rsidRPr="006370FD" w:rsidRDefault="00EB715A" w:rsidP="00EB715A">
      <w:pPr>
        <w:spacing w:after="0"/>
        <w:jc w:val="both"/>
        <w:rPr>
          <w:rFonts w:ascii="Times New Roman" w:hAnsi="Times New Roman" w:cs="Times New Roman"/>
          <w:color w:val="000000" w:themeColor="text1"/>
          <w:sz w:val="28"/>
          <w:szCs w:val="28"/>
        </w:rPr>
      </w:pPr>
      <w:r>
        <w:rPr>
          <w:rFonts w:ascii="Times New Roman" w:hAnsi="Times New Roman" w:cs="Times New Roman"/>
          <w:color w:val="4A4A4A"/>
          <w:sz w:val="28"/>
          <w:szCs w:val="28"/>
        </w:rPr>
        <w:t xml:space="preserve">        </w:t>
      </w:r>
      <w:r w:rsidRPr="006370FD">
        <w:rPr>
          <w:rFonts w:ascii="Times New Roman" w:hAnsi="Times New Roman" w:cs="Times New Roman"/>
          <w:color w:val="000000" w:themeColor="text1"/>
          <w:sz w:val="28"/>
          <w:szCs w:val="28"/>
        </w:rPr>
        <w:t>Молоко и молочные продукты при грудном вскармливании – это источник полноценного белка, который в организме кормящей женщины активно расходуется. Кроме того, в них содержатся кальций, фосфор, а также витамины D и</w:t>
      </w:r>
      <w:proofErr w:type="gramStart"/>
      <w:r w:rsidRPr="006370FD">
        <w:rPr>
          <w:rFonts w:ascii="Times New Roman" w:hAnsi="Times New Roman" w:cs="Times New Roman"/>
          <w:color w:val="000000" w:themeColor="text1"/>
          <w:sz w:val="28"/>
          <w:szCs w:val="28"/>
        </w:rPr>
        <w:t xml:space="preserve"> А</w:t>
      </w:r>
      <w:proofErr w:type="gramEnd"/>
      <w:r w:rsidRPr="006370FD">
        <w:rPr>
          <w:rFonts w:ascii="Times New Roman" w:hAnsi="Times New Roman" w:cs="Times New Roman"/>
          <w:color w:val="000000" w:themeColor="text1"/>
          <w:sz w:val="28"/>
          <w:szCs w:val="28"/>
        </w:rPr>
        <w:t>, помогающие полноценному усвоению этих важных минералов.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В состав кисломолочных продуктов входят полезные для работы пищеварения микроорганизмы – лакт</w:t>
      </w:r>
      <w:proofErr w:type="gramStart"/>
      <w:r w:rsidRPr="006370FD">
        <w:rPr>
          <w:rFonts w:ascii="Times New Roman" w:hAnsi="Times New Roman" w:cs="Times New Roman"/>
          <w:color w:val="000000" w:themeColor="text1"/>
          <w:sz w:val="28"/>
          <w:szCs w:val="28"/>
        </w:rPr>
        <w:t>о-</w:t>
      </w:r>
      <w:proofErr w:type="gramEnd"/>
      <w:r w:rsidRPr="006370FD">
        <w:rPr>
          <w:rFonts w:ascii="Times New Roman" w:hAnsi="Times New Roman" w:cs="Times New Roman"/>
          <w:color w:val="000000" w:themeColor="text1"/>
          <w:sz w:val="28"/>
          <w:szCs w:val="28"/>
        </w:rPr>
        <w:t xml:space="preserve"> и </w:t>
      </w:r>
      <w:proofErr w:type="spellStart"/>
      <w:r w:rsidRPr="006370FD">
        <w:rPr>
          <w:rFonts w:ascii="Times New Roman" w:hAnsi="Times New Roman" w:cs="Times New Roman"/>
          <w:color w:val="000000" w:themeColor="text1"/>
          <w:sz w:val="28"/>
          <w:szCs w:val="28"/>
        </w:rPr>
        <w:t>бифидобактерии</w:t>
      </w:r>
      <w:proofErr w:type="spellEnd"/>
      <w:r w:rsidRPr="006370FD">
        <w:rPr>
          <w:rFonts w:ascii="Times New Roman" w:hAnsi="Times New Roman" w:cs="Times New Roman"/>
          <w:color w:val="000000" w:themeColor="text1"/>
          <w:sz w:val="28"/>
          <w:szCs w:val="28"/>
        </w:rPr>
        <w:t>, молочнокислые палочки и др. Эта дружественная организму микрофлора активно борется с болезнетворными микробами в кишечнике, помогает усвоению витаминов, а некоторые (например, витамин К) активно синтезирует сама. Таким образом, кисломолочные продукты при грудном вскармливании способствуют сохранению здоровья и укреплению иммунитета молодой мамы.</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lastRenderedPageBreak/>
        <w:t>       В среднем необходимо употреблять в сутки не менее 300–400 мл молочных продуктов. Но самого цельного молока много быть не должно – не более 150–200 мл в день.</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Style w:val="a7"/>
          <w:rFonts w:ascii="Times New Roman" w:hAnsi="Times New Roman" w:cs="Times New Roman"/>
          <w:color w:val="000000" w:themeColor="text1"/>
          <w:sz w:val="28"/>
          <w:szCs w:val="28"/>
        </w:rPr>
        <w:t xml:space="preserve">         Коровье молоко при грудном вскармливании</w:t>
      </w:r>
      <w:r w:rsidRPr="006370FD">
        <w:rPr>
          <w:rFonts w:ascii="Times New Roman" w:hAnsi="Times New Roman" w:cs="Times New Roman"/>
          <w:color w:val="000000" w:themeColor="text1"/>
          <w:sz w:val="28"/>
          <w:szCs w:val="28"/>
        </w:rPr>
        <w:t> врачи рекомендуют ограничивать. Дело в том, что его белок имеет небольшой молекулярный вес и поэтому может проникать в грудное молоко. Если мама пьет много коровьего молока, то у ребенка к нему может возникнуть повышенная чувствительность, что в дальнейшем запустит аллергическую реакцию на этот продукт. При употреблении небольшого количества молока (например, при добавлении его в чай) уровень белков не достигает аллергенного порога. Гораздо вероятнее развитие аллергии на белок коровьего молока, если малышу в первые дни жизни давали смесь. В таком случае, даже если кормящая мама выпьет совсем немного молока, то у ребенка могут возникнуть проявления аллергии. То же самое относится и к топленому молоку при грудном вскармливании, но оно еще, как правило, и более жирное, поэтому количество данного продукта нужно ограничить – не более чем 1/2 стакана в день.</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xml:space="preserve">          Хорошей заменой молоку являются кисломолочные продукты при грудном вскармливании, белок которых частично расщеплен в результате ферментации и теряет свою </w:t>
      </w:r>
      <w:proofErr w:type="spellStart"/>
      <w:r w:rsidRPr="006370FD">
        <w:rPr>
          <w:rFonts w:ascii="Times New Roman" w:hAnsi="Times New Roman" w:cs="Times New Roman"/>
          <w:color w:val="000000" w:themeColor="text1"/>
          <w:sz w:val="28"/>
          <w:szCs w:val="28"/>
        </w:rPr>
        <w:t>аллергенность</w:t>
      </w:r>
      <w:proofErr w:type="spellEnd"/>
      <w:r w:rsidRPr="006370FD">
        <w:rPr>
          <w:rFonts w:ascii="Times New Roman" w:hAnsi="Times New Roman" w:cs="Times New Roman"/>
          <w:color w:val="000000" w:themeColor="text1"/>
          <w:sz w:val="28"/>
          <w:szCs w:val="28"/>
        </w:rPr>
        <w:t>. А вот полезные свойства кальция, фосфора и наличие полезных микробов делает эти продукты незаменимыми компонентами питания кормящей мамы.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noProof/>
          <w:color w:val="000000" w:themeColor="text1"/>
          <w:sz w:val="28"/>
          <w:szCs w:val="28"/>
        </w:rPr>
        <w:drawing>
          <wp:inline distT="0" distB="0" distL="0" distR="0">
            <wp:extent cx="3045815" cy="2020941"/>
            <wp:effectExtent l="19050" t="0" r="2185" b="0"/>
            <wp:docPr id="14" name="Рисунок 10" descr="https://www.9months.ru/uploads/article/images/shutterstock_2994105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9months.ru/uploads/article/images/shutterstock_299410532(1).jpg"/>
                    <pic:cNvPicPr>
                      <a:picLocks noChangeAspect="1" noChangeArrowheads="1"/>
                    </pic:cNvPicPr>
                  </pic:nvPicPr>
                  <pic:blipFill>
                    <a:blip r:embed="rId25"/>
                    <a:srcRect/>
                    <a:stretch>
                      <a:fillRect/>
                    </a:stretch>
                  </pic:blipFill>
                  <pic:spPr bwMode="auto">
                    <a:xfrm>
                      <a:off x="0" y="0"/>
                      <a:ext cx="3048458" cy="2022695"/>
                    </a:xfrm>
                    <a:prstGeom prst="rect">
                      <a:avLst/>
                    </a:prstGeom>
                    <a:noFill/>
                    <a:ln w="9525">
                      <a:noFill/>
                      <a:miter lim="800000"/>
                      <a:headEnd/>
                      <a:tailEnd/>
                    </a:ln>
                  </pic:spPr>
                </pic:pic>
              </a:graphicData>
            </a:graphic>
          </wp:inline>
        </w:drawing>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Style w:val="a7"/>
          <w:rFonts w:ascii="Times New Roman" w:hAnsi="Times New Roman" w:cs="Times New Roman"/>
          <w:color w:val="000000" w:themeColor="text1"/>
          <w:sz w:val="28"/>
          <w:szCs w:val="28"/>
        </w:rPr>
        <w:t xml:space="preserve">        Кефир при грудном вскармливании</w:t>
      </w:r>
      <w:r w:rsidRPr="006370FD">
        <w:rPr>
          <w:rFonts w:ascii="Times New Roman" w:hAnsi="Times New Roman" w:cs="Times New Roman"/>
          <w:color w:val="000000" w:themeColor="text1"/>
          <w:sz w:val="28"/>
          <w:szCs w:val="28"/>
        </w:rPr>
        <w:t xml:space="preserve"> помогает нормализовать микрофлору кишечника за счет полезного кефирного грибка (он подавляет возникающие в кишечнике гнилостные процессы), а также способен регулировать стул. Но вопреки расхожему мнению о слабящем действии кефира при грудном вскармливании, такой эффект на стул оказывает только суточный продукт. В магазинах его бывает найти непросто, но можно такой </w:t>
      </w:r>
      <w:r w:rsidRPr="006370FD">
        <w:rPr>
          <w:rFonts w:ascii="Times New Roman" w:hAnsi="Times New Roman" w:cs="Times New Roman"/>
          <w:color w:val="000000" w:themeColor="text1"/>
          <w:sz w:val="28"/>
          <w:szCs w:val="28"/>
        </w:rPr>
        <w:lastRenderedPageBreak/>
        <w:t>кефир приготовить дома из молока. Все остальные виды кефира – двухдневный и более «старые» – стул будут закреплять. В день можно пить по 1–2 стакана кефира при грудном вскармливании, особенно полезен он будет на ночь, перед сном.</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Такие кисломолочные продукты, как </w:t>
      </w:r>
      <w:r w:rsidRPr="006370FD">
        <w:rPr>
          <w:rStyle w:val="a7"/>
          <w:rFonts w:ascii="Times New Roman" w:hAnsi="Times New Roman" w:cs="Times New Roman"/>
          <w:color w:val="000000" w:themeColor="text1"/>
          <w:sz w:val="28"/>
          <w:szCs w:val="28"/>
        </w:rPr>
        <w:t xml:space="preserve">ряженка, варенец, снежок и </w:t>
      </w:r>
      <w:proofErr w:type="spellStart"/>
      <w:r w:rsidRPr="006370FD">
        <w:rPr>
          <w:rStyle w:val="a7"/>
          <w:rFonts w:ascii="Times New Roman" w:hAnsi="Times New Roman" w:cs="Times New Roman"/>
          <w:color w:val="000000" w:themeColor="text1"/>
          <w:sz w:val="28"/>
          <w:szCs w:val="28"/>
        </w:rPr>
        <w:t>бифилин</w:t>
      </w:r>
      <w:proofErr w:type="spellEnd"/>
      <w:r w:rsidRPr="006370FD">
        <w:rPr>
          <w:rFonts w:ascii="Times New Roman" w:hAnsi="Times New Roman" w:cs="Times New Roman"/>
          <w:color w:val="000000" w:themeColor="text1"/>
          <w:sz w:val="28"/>
          <w:szCs w:val="28"/>
        </w:rPr>
        <w:t>, можно употреблять по 1–2 стакана в день. Желательно это делать во второй половине дня – в это время кальций усваивается более активно. При покупке проверяйте сроки годности: действительно полезные и «живые» продукты длительно не хранятся, а молочные продукты с длительным сроком годности менее полезны, в них добавлены консерванты.</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noProof/>
          <w:color w:val="000000" w:themeColor="text1"/>
          <w:sz w:val="28"/>
          <w:szCs w:val="28"/>
        </w:rPr>
        <w:drawing>
          <wp:inline distT="0" distB="0" distL="0" distR="0">
            <wp:extent cx="2462839" cy="1843111"/>
            <wp:effectExtent l="19050" t="0" r="0" b="0"/>
            <wp:docPr id="13" name="Рисунок 11" descr="https://www.9months.ru/uploads/article/images/shutterstock_242208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9months.ru/uploads/article/images/shutterstock_242208652.jpg"/>
                    <pic:cNvPicPr>
                      <a:picLocks noChangeAspect="1" noChangeArrowheads="1"/>
                    </pic:cNvPicPr>
                  </pic:nvPicPr>
                  <pic:blipFill>
                    <a:blip r:embed="rId26"/>
                    <a:srcRect/>
                    <a:stretch>
                      <a:fillRect/>
                    </a:stretch>
                  </pic:blipFill>
                  <pic:spPr bwMode="auto">
                    <a:xfrm>
                      <a:off x="0" y="0"/>
                      <a:ext cx="2462468" cy="1842833"/>
                    </a:xfrm>
                    <a:prstGeom prst="rect">
                      <a:avLst/>
                    </a:prstGeom>
                    <a:noFill/>
                    <a:ln w="9525">
                      <a:noFill/>
                      <a:miter lim="800000"/>
                      <a:headEnd/>
                      <a:tailEnd/>
                    </a:ln>
                  </pic:spPr>
                </pic:pic>
              </a:graphicData>
            </a:graphic>
          </wp:inline>
        </w:drawing>
      </w:r>
      <w:r w:rsidR="006370FD" w:rsidRPr="006370FD">
        <w:rPr>
          <w:rFonts w:ascii="Times New Roman" w:hAnsi="Times New Roman" w:cs="Times New Roman"/>
          <w:noProof/>
          <w:color w:val="000000" w:themeColor="text1"/>
          <w:sz w:val="28"/>
          <w:szCs w:val="28"/>
        </w:rPr>
        <w:drawing>
          <wp:inline distT="0" distB="0" distL="0" distR="0">
            <wp:extent cx="2562369" cy="1708359"/>
            <wp:effectExtent l="19050" t="0" r="9381" b="0"/>
            <wp:docPr id="17" name="Рисунок 12" descr="https://www.9months.ru/uploads/article/images/shutterstock_253166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9months.ru/uploads/article/images/shutterstock_253166335.jpg"/>
                    <pic:cNvPicPr>
                      <a:picLocks noChangeAspect="1" noChangeArrowheads="1"/>
                    </pic:cNvPicPr>
                  </pic:nvPicPr>
                  <pic:blipFill>
                    <a:blip r:embed="rId27"/>
                    <a:srcRect/>
                    <a:stretch>
                      <a:fillRect/>
                    </a:stretch>
                  </pic:blipFill>
                  <pic:spPr bwMode="auto">
                    <a:xfrm>
                      <a:off x="0" y="0"/>
                      <a:ext cx="2562409" cy="1708386"/>
                    </a:xfrm>
                    <a:prstGeom prst="rect">
                      <a:avLst/>
                    </a:prstGeom>
                    <a:noFill/>
                    <a:ln w="9525">
                      <a:noFill/>
                      <a:miter lim="800000"/>
                      <a:headEnd/>
                      <a:tailEnd/>
                    </a:ln>
                  </pic:spPr>
                </pic:pic>
              </a:graphicData>
            </a:graphic>
          </wp:inline>
        </w:drawing>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Style w:val="a7"/>
          <w:rFonts w:ascii="Times New Roman" w:hAnsi="Times New Roman" w:cs="Times New Roman"/>
          <w:color w:val="000000" w:themeColor="text1"/>
          <w:sz w:val="28"/>
          <w:szCs w:val="28"/>
        </w:rPr>
        <w:t xml:space="preserve">        Йогурты при грудном вскармливании</w:t>
      </w:r>
      <w:r w:rsidRPr="006370FD">
        <w:rPr>
          <w:rFonts w:ascii="Times New Roman" w:hAnsi="Times New Roman" w:cs="Times New Roman"/>
          <w:color w:val="000000" w:themeColor="text1"/>
          <w:sz w:val="28"/>
          <w:szCs w:val="28"/>
        </w:rPr>
        <w:t> полезны разные – молочные и сливочные, питьевые и густые. Причем использовать йогурт можно не только в качестве десерта или напитка, но и в качестве заправки для салатов (тогда он должен быть несладким и без добавок). А вот с добавками нужно быть аккуратне</w:t>
      </w:r>
      <w:proofErr w:type="gramStart"/>
      <w:r w:rsidRPr="006370FD">
        <w:rPr>
          <w:rFonts w:ascii="Times New Roman" w:hAnsi="Times New Roman" w:cs="Times New Roman"/>
          <w:color w:val="000000" w:themeColor="text1"/>
          <w:sz w:val="28"/>
          <w:szCs w:val="28"/>
        </w:rPr>
        <w:t>е–</w:t>
      </w:r>
      <w:proofErr w:type="gramEnd"/>
      <w:r w:rsidRPr="006370FD">
        <w:rPr>
          <w:rFonts w:ascii="Times New Roman" w:hAnsi="Times New Roman" w:cs="Times New Roman"/>
          <w:color w:val="000000" w:themeColor="text1"/>
          <w:sz w:val="28"/>
          <w:szCs w:val="28"/>
        </w:rPr>
        <w:t xml:space="preserve"> яркие фрукты и ягоды, а также различные </w:t>
      </w:r>
      <w:proofErr w:type="spellStart"/>
      <w:r w:rsidRPr="006370FD">
        <w:rPr>
          <w:rFonts w:ascii="Times New Roman" w:hAnsi="Times New Roman" w:cs="Times New Roman"/>
          <w:color w:val="000000" w:themeColor="text1"/>
          <w:sz w:val="28"/>
          <w:szCs w:val="28"/>
        </w:rPr>
        <w:t>ароматизаторы</w:t>
      </w:r>
      <w:proofErr w:type="spellEnd"/>
      <w:r w:rsidRPr="006370FD">
        <w:rPr>
          <w:rFonts w:ascii="Times New Roman" w:hAnsi="Times New Roman" w:cs="Times New Roman"/>
          <w:color w:val="000000" w:themeColor="text1"/>
          <w:sz w:val="28"/>
          <w:szCs w:val="28"/>
        </w:rPr>
        <w:t xml:space="preserve"> могут вызвать аллергию как у самой мамы, так и у малыша. Йогурта можно употреблять до 200–300 мл в день.</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xml:space="preserve">   </w:t>
      </w:r>
      <w:r w:rsidR="006370FD" w:rsidRPr="006370FD">
        <w:rPr>
          <w:rFonts w:ascii="Times New Roman" w:hAnsi="Times New Roman" w:cs="Times New Roman"/>
          <w:color w:val="000000" w:themeColor="text1"/>
          <w:sz w:val="28"/>
          <w:szCs w:val="28"/>
        </w:rPr>
        <w:t xml:space="preserve"> </w:t>
      </w:r>
      <w:r w:rsidRPr="006370FD">
        <w:rPr>
          <w:rFonts w:ascii="Times New Roman" w:hAnsi="Times New Roman" w:cs="Times New Roman"/>
          <w:color w:val="000000" w:themeColor="text1"/>
          <w:sz w:val="28"/>
          <w:szCs w:val="28"/>
        </w:rPr>
        <w:t xml:space="preserve"> Важным продуктом является</w:t>
      </w:r>
      <w:r w:rsidRPr="006370FD">
        <w:rPr>
          <w:rStyle w:val="a7"/>
          <w:rFonts w:ascii="Times New Roman" w:hAnsi="Times New Roman" w:cs="Times New Roman"/>
          <w:color w:val="000000" w:themeColor="text1"/>
          <w:sz w:val="28"/>
          <w:szCs w:val="28"/>
        </w:rPr>
        <w:t> творог при грудном вскармливании</w:t>
      </w:r>
      <w:r w:rsidRPr="006370FD">
        <w:rPr>
          <w:rFonts w:ascii="Times New Roman" w:hAnsi="Times New Roman" w:cs="Times New Roman"/>
          <w:color w:val="000000" w:themeColor="text1"/>
          <w:sz w:val="28"/>
          <w:szCs w:val="28"/>
        </w:rPr>
        <w:t xml:space="preserve">, причем его можно есть как в цельном виде, добавив в него фрукты или йогурт, так и в виде различных блюд (сырники, творожные запеканки и т.д.). Можно употреблять и магазинные творожки, но они должны иметь короткий срок  хранения. Кроме того, нужно выбирать творог с </w:t>
      </w:r>
      <w:proofErr w:type="spellStart"/>
      <w:r w:rsidRPr="006370FD">
        <w:rPr>
          <w:rFonts w:ascii="Times New Roman" w:hAnsi="Times New Roman" w:cs="Times New Roman"/>
          <w:color w:val="000000" w:themeColor="text1"/>
          <w:sz w:val="28"/>
          <w:szCs w:val="28"/>
        </w:rPr>
        <w:t>гипоаллергеными</w:t>
      </w:r>
      <w:proofErr w:type="spellEnd"/>
      <w:r w:rsidRPr="006370FD">
        <w:rPr>
          <w:rFonts w:ascii="Times New Roman" w:hAnsi="Times New Roman" w:cs="Times New Roman"/>
          <w:color w:val="000000" w:themeColor="text1"/>
          <w:sz w:val="28"/>
          <w:szCs w:val="28"/>
        </w:rPr>
        <w:t xml:space="preserve"> добавками или без них. Присутствие в твороге шоколада, орешков, ягод тоже возможно, но не стоит чрезмерно увлекаться ими – 100 г такого лакомства будет вполне достаточно. В меню творог при грудном вскармливании лучше включать через день в количестве около 80–100 г. Если вы готовите с ним блюда, объем можно увеличить до 200–250 г.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Отдельно нужно сказать о </w:t>
      </w:r>
      <w:r w:rsidRPr="006370FD">
        <w:rPr>
          <w:rStyle w:val="a7"/>
          <w:rFonts w:ascii="Times New Roman" w:hAnsi="Times New Roman" w:cs="Times New Roman"/>
          <w:color w:val="000000" w:themeColor="text1"/>
          <w:sz w:val="28"/>
          <w:szCs w:val="28"/>
        </w:rPr>
        <w:t>сырах при грудном вскармливании</w:t>
      </w:r>
      <w:r w:rsidRPr="006370FD">
        <w:rPr>
          <w:rFonts w:ascii="Times New Roman" w:hAnsi="Times New Roman" w:cs="Times New Roman"/>
          <w:color w:val="000000" w:themeColor="text1"/>
          <w:sz w:val="28"/>
          <w:szCs w:val="28"/>
        </w:rPr>
        <w:t xml:space="preserve"> – в питании кормящей женщины они необходимы, так как богаты белком, </w:t>
      </w:r>
      <w:r w:rsidRPr="006370FD">
        <w:rPr>
          <w:rFonts w:ascii="Times New Roman" w:hAnsi="Times New Roman" w:cs="Times New Roman"/>
          <w:color w:val="000000" w:themeColor="text1"/>
          <w:sz w:val="28"/>
          <w:szCs w:val="28"/>
        </w:rPr>
        <w:lastRenderedPageBreak/>
        <w:t>кальцием и жирами. Но с другой стороны, именно из-за высокой концентрации белка количество сыра при грудном вскармливании должно быть ограничено до 30–50 г в день. Также кормящей маме рекомендуется отказаться от сортов с плесенью. В их приготовлении используют грибки особого рода, выделяющие антибиотик, который при частом применении может вызывать нарушения кишечной микрофлоры. Кроме того, эти сыры достаточно аллергены для малыша. </w:t>
      </w:r>
    </w:p>
    <w:p w:rsidR="00EB715A" w:rsidRPr="006370FD" w:rsidRDefault="00EB715A"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w:t>
      </w:r>
      <w:r w:rsidR="006370FD" w:rsidRPr="006370FD">
        <w:rPr>
          <w:rStyle w:val="a7"/>
          <w:rFonts w:ascii="Times New Roman" w:hAnsi="Times New Roman" w:cs="Times New Roman"/>
          <w:color w:val="000000" w:themeColor="text1"/>
          <w:sz w:val="28"/>
          <w:szCs w:val="28"/>
        </w:rPr>
        <w:t xml:space="preserve">    </w:t>
      </w:r>
      <w:r w:rsidRPr="006370FD">
        <w:rPr>
          <w:rStyle w:val="a7"/>
          <w:rFonts w:ascii="Times New Roman" w:hAnsi="Times New Roman" w:cs="Times New Roman"/>
          <w:color w:val="000000" w:themeColor="text1"/>
          <w:sz w:val="28"/>
          <w:szCs w:val="28"/>
        </w:rPr>
        <w:t>Сливочное масло при грудном вскармливании</w:t>
      </w:r>
      <w:r w:rsidRPr="006370FD">
        <w:rPr>
          <w:rFonts w:ascii="Times New Roman" w:hAnsi="Times New Roman" w:cs="Times New Roman"/>
          <w:color w:val="000000" w:themeColor="text1"/>
          <w:sz w:val="28"/>
          <w:szCs w:val="28"/>
        </w:rPr>
        <w:t>, несмотря на его большую калорийность, необходимо для кормящей мамы – оно дает энергию и является основой построения некоторых гормонов. Употреблять сливочное масло при грудном вскармливании  нужно в небольшом количестве, около 15–20 г/</w:t>
      </w:r>
      <w:proofErr w:type="spellStart"/>
      <w:r w:rsidRPr="006370FD">
        <w:rPr>
          <w:rFonts w:ascii="Times New Roman" w:hAnsi="Times New Roman" w:cs="Times New Roman"/>
          <w:color w:val="000000" w:themeColor="text1"/>
          <w:sz w:val="28"/>
          <w:szCs w:val="28"/>
        </w:rPr>
        <w:t>сут</w:t>
      </w:r>
      <w:proofErr w:type="spellEnd"/>
      <w:r w:rsidRPr="006370FD">
        <w:rPr>
          <w:rFonts w:ascii="Times New Roman" w:hAnsi="Times New Roman" w:cs="Times New Roman"/>
          <w:color w:val="000000" w:themeColor="text1"/>
          <w:sz w:val="28"/>
          <w:szCs w:val="28"/>
        </w:rPr>
        <w:t>.</w:t>
      </w:r>
    </w:p>
    <w:p w:rsidR="00EB715A" w:rsidRPr="006370FD" w:rsidRDefault="006370FD" w:rsidP="006370FD">
      <w:pPr>
        <w:pStyle w:val="3"/>
        <w:spacing w:before="0"/>
        <w:jc w:val="both"/>
        <w:rPr>
          <w:rFonts w:ascii="Times New Roman" w:hAnsi="Times New Roman" w:cs="Times New Roman"/>
          <w:b w:val="0"/>
          <w:color w:val="000000" w:themeColor="text1"/>
          <w:sz w:val="28"/>
          <w:szCs w:val="28"/>
        </w:rPr>
      </w:pPr>
      <w:r w:rsidRPr="006370FD">
        <w:rPr>
          <w:rFonts w:ascii="Times New Roman" w:hAnsi="Times New Roman" w:cs="Times New Roman"/>
          <w:color w:val="000000" w:themeColor="text1"/>
          <w:sz w:val="28"/>
          <w:szCs w:val="28"/>
        </w:rPr>
        <w:t xml:space="preserve">          </w:t>
      </w:r>
      <w:r w:rsidR="00EB715A" w:rsidRPr="006370FD">
        <w:rPr>
          <w:rFonts w:ascii="Times New Roman" w:hAnsi="Times New Roman" w:cs="Times New Roman"/>
          <w:color w:val="000000" w:themeColor="text1"/>
          <w:sz w:val="28"/>
          <w:szCs w:val="28"/>
        </w:rPr>
        <w:t>Правильные сочетания</w:t>
      </w:r>
      <w:r w:rsidRPr="006370FD">
        <w:rPr>
          <w:rFonts w:ascii="Times New Roman" w:hAnsi="Times New Roman" w:cs="Times New Roman"/>
          <w:color w:val="000000" w:themeColor="text1"/>
          <w:sz w:val="28"/>
          <w:szCs w:val="28"/>
        </w:rPr>
        <w:t xml:space="preserve">. </w:t>
      </w:r>
      <w:r w:rsidR="00EB715A" w:rsidRPr="006370FD">
        <w:rPr>
          <w:rFonts w:ascii="Times New Roman" w:hAnsi="Times New Roman" w:cs="Times New Roman"/>
          <w:b w:val="0"/>
          <w:color w:val="000000" w:themeColor="text1"/>
          <w:sz w:val="28"/>
          <w:szCs w:val="28"/>
        </w:rPr>
        <w:t>Молочные продукты можно смешивать с фруктами, овощными салатами или делать коктейли с соками. Вполне сочетаются молочные продукты с углеводами и выпечкой – беременной можно есть печенье с молоком, кефиром или йогуртом, хлеб с маслом или сыром. Также незаменимо молоко при варке каш, которые в таком варианте получаются особенно вкусными.</w:t>
      </w:r>
    </w:p>
    <w:p w:rsidR="00EB715A" w:rsidRPr="006370FD" w:rsidRDefault="006370FD" w:rsidP="00EB715A">
      <w:pPr>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xml:space="preserve">        </w:t>
      </w:r>
      <w:r w:rsidR="00EB715A" w:rsidRPr="006370FD">
        <w:rPr>
          <w:rFonts w:ascii="Times New Roman" w:hAnsi="Times New Roman" w:cs="Times New Roman"/>
          <w:color w:val="000000" w:themeColor="text1"/>
          <w:sz w:val="28"/>
          <w:szCs w:val="28"/>
        </w:rPr>
        <w:t xml:space="preserve">Полезен кефир средней жирности (2,5%) или маложирный (0,5–1%). А вот из «нулевого» кефира кальций с фосфором всасываются плохо, так как из-за обезжиривания теряются и жирорастворимые витамины, которые помогают всасыванию этих элементов. Кроме того, полезен биокефир, дополнительно обогащенный </w:t>
      </w:r>
      <w:proofErr w:type="spellStart"/>
      <w:r w:rsidR="00EB715A" w:rsidRPr="006370FD">
        <w:rPr>
          <w:rFonts w:ascii="Times New Roman" w:hAnsi="Times New Roman" w:cs="Times New Roman"/>
          <w:color w:val="000000" w:themeColor="text1"/>
          <w:sz w:val="28"/>
          <w:szCs w:val="28"/>
        </w:rPr>
        <w:t>бифид</w:t>
      </w:r>
      <w:proofErr w:type="gramStart"/>
      <w:r w:rsidR="00EB715A" w:rsidRPr="006370FD">
        <w:rPr>
          <w:rFonts w:ascii="Times New Roman" w:hAnsi="Times New Roman" w:cs="Times New Roman"/>
          <w:color w:val="000000" w:themeColor="text1"/>
          <w:sz w:val="28"/>
          <w:szCs w:val="28"/>
        </w:rPr>
        <w:t>о</w:t>
      </w:r>
      <w:proofErr w:type="spellEnd"/>
      <w:r w:rsidR="00EB715A" w:rsidRPr="006370FD">
        <w:rPr>
          <w:rFonts w:ascii="Times New Roman" w:hAnsi="Times New Roman" w:cs="Times New Roman"/>
          <w:color w:val="000000" w:themeColor="text1"/>
          <w:sz w:val="28"/>
          <w:szCs w:val="28"/>
        </w:rPr>
        <w:t>-</w:t>
      </w:r>
      <w:proofErr w:type="gramEnd"/>
      <w:r w:rsidR="00EB715A" w:rsidRPr="006370FD">
        <w:rPr>
          <w:rFonts w:ascii="Times New Roman" w:hAnsi="Times New Roman" w:cs="Times New Roman"/>
          <w:color w:val="000000" w:themeColor="text1"/>
          <w:sz w:val="28"/>
          <w:szCs w:val="28"/>
        </w:rPr>
        <w:t xml:space="preserve"> и </w:t>
      </w:r>
      <w:proofErr w:type="spellStart"/>
      <w:r w:rsidR="00EB715A" w:rsidRPr="006370FD">
        <w:rPr>
          <w:rFonts w:ascii="Times New Roman" w:hAnsi="Times New Roman" w:cs="Times New Roman"/>
          <w:color w:val="000000" w:themeColor="text1"/>
          <w:sz w:val="28"/>
          <w:szCs w:val="28"/>
        </w:rPr>
        <w:t>лактобактериями</w:t>
      </w:r>
      <w:proofErr w:type="spellEnd"/>
      <w:r w:rsidR="00EB715A" w:rsidRPr="006370FD">
        <w:rPr>
          <w:rFonts w:ascii="Times New Roman" w:hAnsi="Times New Roman" w:cs="Times New Roman"/>
          <w:color w:val="000000" w:themeColor="text1"/>
          <w:sz w:val="28"/>
          <w:szCs w:val="28"/>
        </w:rPr>
        <w:t>, он нормализует микрофлору и помогает бороться с дисбактериозом кишечника.</w:t>
      </w:r>
    </w:p>
    <w:p w:rsidR="00915D7C" w:rsidRDefault="008B0ACA" w:rsidP="00915D7C">
      <w:pPr>
        <w:spacing w:after="0"/>
        <w:jc w:val="both"/>
        <w:rPr>
          <w:rFonts w:ascii="Times New Roman" w:hAnsi="Times New Roman" w:cs="Times New Roman"/>
          <w:b/>
          <w:sz w:val="28"/>
          <w:szCs w:val="28"/>
        </w:rPr>
      </w:pPr>
      <w:proofErr w:type="spellStart"/>
      <w:r>
        <w:rPr>
          <w:rFonts w:ascii="Times New Roman" w:hAnsi="Times New Roman" w:cs="Times New Roman"/>
          <w:b/>
          <w:sz w:val="28"/>
          <w:szCs w:val="28"/>
        </w:rPr>
        <w:t>Конторльные</w:t>
      </w:r>
      <w:proofErr w:type="spellEnd"/>
      <w:r>
        <w:rPr>
          <w:rFonts w:ascii="Times New Roman" w:hAnsi="Times New Roman" w:cs="Times New Roman"/>
          <w:b/>
          <w:sz w:val="28"/>
          <w:szCs w:val="28"/>
        </w:rPr>
        <w:t xml:space="preserve"> вопросы:</w:t>
      </w:r>
    </w:p>
    <w:p w:rsidR="008B0ACA" w:rsidRPr="008B0ACA" w:rsidRDefault="008B0ACA" w:rsidP="008B0ACA">
      <w:pPr>
        <w:spacing w:after="0" w:line="240" w:lineRule="auto"/>
        <w:rPr>
          <w:rFonts w:ascii="Times New Roman" w:hAnsi="Times New Roman" w:cs="Times New Roman"/>
          <w:i/>
          <w:color w:val="000000"/>
          <w:sz w:val="28"/>
          <w:szCs w:val="28"/>
        </w:rPr>
      </w:pPr>
      <w:r w:rsidRPr="008B0ACA">
        <w:rPr>
          <w:rFonts w:ascii="Times New Roman" w:hAnsi="Times New Roman" w:cs="Times New Roman"/>
          <w:color w:val="000000"/>
          <w:sz w:val="28"/>
          <w:szCs w:val="28"/>
        </w:rPr>
        <w:t>1.Молочные продукты во время беременности?</w:t>
      </w:r>
      <w:r w:rsidRPr="008B0ACA">
        <w:rPr>
          <w:rFonts w:ascii="Times New Roman" w:hAnsi="Times New Roman" w:cs="Times New Roman"/>
          <w:i/>
          <w:color w:val="000000"/>
          <w:sz w:val="28"/>
          <w:szCs w:val="28"/>
        </w:rPr>
        <w:t xml:space="preserve"> </w:t>
      </w:r>
    </w:p>
    <w:p w:rsidR="008B0ACA" w:rsidRPr="008B0ACA" w:rsidRDefault="008B0ACA" w:rsidP="008B0ACA">
      <w:pPr>
        <w:spacing w:after="0" w:line="240" w:lineRule="auto"/>
        <w:rPr>
          <w:rFonts w:ascii="Times New Roman" w:hAnsi="Times New Roman" w:cs="Times New Roman"/>
          <w:b/>
          <w:color w:val="000000" w:themeColor="text1"/>
          <w:sz w:val="28"/>
          <w:szCs w:val="28"/>
        </w:rPr>
      </w:pPr>
      <w:r w:rsidRPr="008B0ACA">
        <w:rPr>
          <w:rFonts w:ascii="Times New Roman" w:hAnsi="Times New Roman" w:cs="Times New Roman"/>
          <w:i/>
          <w:color w:val="000000"/>
          <w:sz w:val="28"/>
          <w:szCs w:val="28"/>
        </w:rPr>
        <w:t>2.Кисломолочные продукты при беременности</w:t>
      </w:r>
      <w:r w:rsidRPr="008B0ACA">
        <w:rPr>
          <w:rFonts w:ascii="Times New Roman" w:hAnsi="Times New Roman" w:cs="Times New Roman"/>
          <w:color w:val="000000"/>
          <w:sz w:val="28"/>
          <w:szCs w:val="28"/>
        </w:rPr>
        <w:t>.</w:t>
      </w:r>
      <w:r w:rsidRPr="008B0ACA">
        <w:rPr>
          <w:rFonts w:ascii="Times New Roman" w:hAnsi="Times New Roman" w:cs="Times New Roman"/>
          <w:i/>
          <w:color w:val="000000"/>
          <w:sz w:val="28"/>
          <w:szCs w:val="28"/>
        </w:rPr>
        <w:t xml:space="preserve"> Сливочное масло.</w:t>
      </w:r>
      <w:r w:rsidRPr="008B0ACA">
        <w:rPr>
          <w:rStyle w:val="a7"/>
          <w:rFonts w:ascii="Times New Roman" w:hAnsi="Times New Roman" w:cs="Times New Roman"/>
          <w:color w:val="000000" w:themeColor="text1"/>
          <w:sz w:val="28"/>
          <w:szCs w:val="28"/>
        </w:rPr>
        <w:t xml:space="preserve"> </w:t>
      </w:r>
      <w:r w:rsidRPr="008B0ACA">
        <w:rPr>
          <w:rStyle w:val="a7"/>
          <w:rFonts w:ascii="Times New Roman" w:hAnsi="Times New Roman" w:cs="Times New Roman"/>
          <w:b w:val="0"/>
          <w:color w:val="000000" w:themeColor="text1"/>
          <w:sz w:val="28"/>
          <w:szCs w:val="28"/>
        </w:rPr>
        <w:t>Коровье молоко при грудном вскармливании</w:t>
      </w:r>
      <w:proofErr w:type="gramStart"/>
      <w:r w:rsidRPr="008B0ACA">
        <w:rPr>
          <w:rFonts w:ascii="Times New Roman" w:hAnsi="Times New Roman" w:cs="Times New Roman"/>
          <w:b/>
          <w:color w:val="000000" w:themeColor="text1"/>
          <w:sz w:val="28"/>
          <w:szCs w:val="28"/>
        </w:rPr>
        <w:t> ?</w:t>
      </w:r>
      <w:proofErr w:type="gramEnd"/>
    </w:p>
    <w:p w:rsidR="008B0ACA" w:rsidRPr="008B0ACA" w:rsidRDefault="008B0ACA" w:rsidP="008B0ACA">
      <w:pPr>
        <w:spacing w:after="0" w:line="240" w:lineRule="auto"/>
        <w:rPr>
          <w:rFonts w:ascii="Times New Roman" w:hAnsi="Times New Roman" w:cs="Times New Roman"/>
          <w:color w:val="000000" w:themeColor="text1"/>
          <w:sz w:val="28"/>
          <w:szCs w:val="28"/>
        </w:rPr>
      </w:pPr>
      <w:r w:rsidRPr="008B0ACA">
        <w:rPr>
          <w:rFonts w:ascii="Times New Roman" w:hAnsi="Times New Roman" w:cs="Times New Roman"/>
          <w:color w:val="000000" w:themeColor="text1"/>
          <w:sz w:val="28"/>
          <w:szCs w:val="28"/>
        </w:rPr>
        <w:t>3.</w:t>
      </w:r>
      <w:r w:rsidRPr="008B0ACA">
        <w:rPr>
          <w:rStyle w:val="a7"/>
          <w:rFonts w:ascii="Times New Roman" w:hAnsi="Times New Roman" w:cs="Times New Roman"/>
          <w:b w:val="0"/>
          <w:color w:val="000000" w:themeColor="text1"/>
          <w:sz w:val="28"/>
          <w:szCs w:val="28"/>
        </w:rPr>
        <w:t>Кефир при грудном вскармливании</w:t>
      </w:r>
      <w:proofErr w:type="gramStart"/>
      <w:r w:rsidRPr="008B0ACA">
        <w:rPr>
          <w:rFonts w:ascii="Times New Roman" w:hAnsi="Times New Roman" w:cs="Times New Roman"/>
          <w:color w:val="000000" w:themeColor="text1"/>
          <w:sz w:val="28"/>
          <w:szCs w:val="28"/>
        </w:rPr>
        <w:t> ?</w:t>
      </w:r>
      <w:proofErr w:type="gramEnd"/>
    </w:p>
    <w:p w:rsidR="008B0ACA" w:rsidRPr="008B0ACA" w:rsidRDefault="008B0ACA" w:rsidP="008B0ACA">
      <w:pPr>
        <w:spacing w:after="0" w:line="240" w:lineRule="auto"/>
        <w:rPr>
          <w:rFonts w:ascii="Times New Roman" w:hAnsi="Times New Roman" w:cs="Times New Roman"/>
          <w:b/>
          <w:sz w:val="28"/>
          <w:szCs w:val="28"/>
        </w:rPr>
      </w:pPr>
      <w:r w:rsidRPr="008B0ACA">
        <w:rPr>
          <w:rFonts w:ascii="Times New Roman" w:hAnsi="Times New Roman" w:cs="Times New Roman"/>
          <w:color w:val="000000" w:themeColor="text1"/>
          <w:sz w:val="28"/>
          <w:szCs w:val="28"/>
        </w:rPr>
        <w:t>4.</w:t>
      </w:r>
      <w:r w:rsidRPr="008B0ACA">
        <w:rPr>
          <w:rStyle w:val="a7"/>
          <w:rFonts w:ascii="Times New Roman" w:hAnsi="Times New Roman" w:cs="Times New Roman"/>
          <w:color w:val="000000" w:themeColor="text1"/>
          <w:sz w:val="28"/>
          <w:szCs w:val="28"/>
        </w:rPr>
        <w:t xml:space="preserve"> </w:t>
      </w:r>
      <w:r w:rsidRPr="008B0ACA">
        <w:rPr>
          <w:rStyle w:val="a7"/>
          <w:rFonts w:ascii="Times New Roman" w:hAnsi="Times New Roman" w:cs="Times New Roman"/>
          <w:b w:val="0"/>
          <w:color w:val="000000" w:themeColor="text1"/>
          <w:sz w:val="28"/>
          <w:szCs w:val="28"/>
        </w:rPr>
        <w:t>Йогурты при грудном вскармливании</w:t>
      </w:r>
      <w:proofErr w:type="gramStart"/>
      <w:r w:rsidRPr="008B0ACA">
        <w:rPr>
          <w:rFonts w:ascii="Times New Roman" w:hAnsi="Times New Roman" w:cs="Times New Roman"/>
          <w:b/>
          <w:color w:val="000000" w:themeColor="text1"/>
          <w:sz w:val="28"/>
          <w:szCs w:val="28"/>
        </w:rPr>
        <w:t> .</w:t>
      </w:r>
      <w:proofErr w:type="gramEnd"/>
      <w:r w:rsidRPr="008B0ACA">
        <w:rPr>
          <w:rFonts w:ascii="Times New Roman" w:hAnsi="Times New Roman" w:cs="Times New Roman"/>
          <w:color w:val="000000" w:themeColor="text1"/>
          <w:sz w:val="28"/>
          <w:szCs w:val="28"/>
        </w:rPr>
        <w:t xml:space="preserve"> Правильные сочетания?</w:t>
      </w:r>
    </w:p>
    <w:p w:rsidR="008B0ACA" w:rsidRDefault="008B0ACA" w:rsidP="00915D7C">
      <w:pPr>
        <w:spacing w:after="0"/>
        <w:jc w:val="both"/>
        <w:rPr>
          <w:rFonts w:ascii="Times New Roman" w:hAnsi="Times New Roman" w:cs="Times New Roman"/>
          <w:b/>
          <w:sz w:val="28"/>
          <w:szCs w:val="28"/>
          <w:lang w:val="kk-KZ"/>
        </w:rPr>
      </w:pPr>
    </w:p>
    <w:p w:rsidR="00EC6E71" w:rsidRPr="00EC6E71" w:rsidRDefault="00EC6E71" w:rsidP="00915D7C">
      <w:pPr>
        <w:spacing w:after="0"/>
        <w:jc w:val="both"/>
        <w:rPr>
          <w:rFonts w:ascii="Times New Roman" w:hAnsi="Times New Roman" w:cs="Times New Roman"/>
          <w:b/>
          <w:sz w:val="28"/>
          <w:szCs w:val="28"/>
          <w:lang w:val="kk-KZ"/>
        </w:rPr>
      </w:pPr>
    </w:p>
    <w:p w:rsidR="004A6FBA" w:rsidRDefault="006370FD" w:rsidP="006370FD">
      <w:pPr>
        <w:jc w:val="center"/>
        <w:rPr>
          <w:rFonts w:ascii="Times New Roman" w:hAnsi="Times New Roman" w:cs="Times New Roman"/>
          <w:sz w:val="28"/>
          <w:szCs w:val="28"/>
        </w:rPr>
      </w:pPr>
      <w:r w:rsidRPr="006370FD">
        <w:rPr>
          <w:rFonts w:ascii="Times New Roman" w:hAnsi="Times New Roman" w:cs="Times New Roman"/>
          <w:b/>
          <w:sz w:val="28"/>
          <w:szCs w:val="28"/>
        </w:rPr>
        <w:t>Лекция -</w:t>
      </w:r>
      <w:r w:rsidR="004A6FBA" w:rsidRPr="006370FD">
        <w:rPr>
          <w:rFonts w:ascii="Times New Roman" w:hAnsi="Times New Roman" w:cs="Times New Roman"/>
          <w:b/>
          <w:sz w:val="28"/>
          <w:szCs w:val="28"/>
        </w:rPr>
        <w:t xml:space="preserve">14. </w:t>
      </w:r>
      <w:r>
        <w:rPr>
          <w:rFonts w:ascii="Times New Roman" w:hAnsi="Times New Roman" w:cs="Times New Roman"/>
          <w:b/>
          <w:sz w:val="28"/>
          <w:szCs w:val="28"/>
        </w:rPr>
        <w:t xml:space="preserve"> </w:t>
      </w:r>
      <w:r w:rsidR="004A6FBA" w:rsidRPr="006370FD">
        <w:rPr>
          <w:rFonts w:ascii="Times New Roman" w:hAnsi="Times New Roman" w:cs="Times New Roman"/>
          <w:b/>
          <w:sz w:val="28"/>
          <w:szCs w:val="28"/>
        </w:rPr>
        <w:t>Принципы создания продуктов питания с длительным сроком хранен</w:t>
      </w:r>
      <w:r w:rsidR="004A6FBA" w:rsidRPr="006370FD">
        <w:rPr>
          <w:rFonts w:ascii="Times New Roman" w:hAnsi="Times New Roman" w:cs="Times New Roman"/>
          <w:sz w:val="28"/>
          <w:szCs w:val="28"/>
        </w:rPr>
        <w:t>ия</w:t>
      </w:r>
    </w:p>
    <w:p w:rsidR="008B0ACA" w:rsidRPr="008B0ACA" w:rsidRDefault="008B0ACA" w:rsidP="008B0ACA">
      <w:pPr>
        <w:rPr>
          <w:rFonts w:ascii="Times New Roman" w:hAnsi="Times New Roman" w:cs="Times New Roman"/>
          <w:b/>
          <w:sz w:val="28"/>
          <w:szCs w:val="28"/>
        </w:rPr>
      </w:pPr>
      <w:r w:rsidRPr="008B0ACA">
        <w:rPr>
          <w:rFonts w:ascii="Times New Roman" w:hAnsi="Times New Roman" w:cs="Times New Roman"/>
          <w:b/>
          <w:sz w:val="28"/>
          <w:szCs w:val="28"/>
        </w:rPr>
        <w:t>План:</w:t>
      </w:r>
      <w:r w:rsidR="00515498">
        <w:rPr>
          <w:rFonts w:ascii="Times New Roman" w:hAnsi="Times New Roman" w:cs="Times New Roman"/>
          <w:color w:val="000000" w:themeColor="text1"/>
          <w:sz w:val="28"/>
          <w:szCs w:val="28"/>
        </w:rPr>
        <w:t xml:space="preserve">        </w:t>
      </w:r>
      <w:r w:rsidR="00515498" w:rsidRPr="006370FD">
        <w:rPr>
          <w:rFonts w:ascii="Times New Roman" w:hAnsi="Times New Roman" w:cs="Times New Roman"/>
          <w:color w:val="000000" w:themeColor="text1"/>
          <w:sz w:val="28"/>
          <w:szCs w:val="28"/>
        </w:rPr>
        <w:t>В последние годы в молочной промышленности отмечен интерес производителей к технологиям продуктов</w:t>
      </w:r>
      <w:r w:rsidR="00515498">
        <w:rPr>
          <w:rFonts w:ascii="Times New Roman" w:hAnsi="Times New Roman" w:cs="Times New Roman"/>
          <w:color w:val="000000" w:themeColor="text1"/>
          <w:sz w:val="28"/>
          <w:szCs w:val="28"/>
        </w:rPr>
        <w:t>.</w:t>
      </w:r>
      <w:r w:rsidR="00515498" w:rsidRPr="00515498">
        <w:rPr>
          <w:rFonts w:ascii="Times New Roman" w:hAnsi="Times New Roman" w:cs="Times New Roman"/>
          <w:color w:val="000000" w:themeColor="text1"/>
          <w:sz w:val="28"/>
          <w:szCs w:val="28"/>
        </w:rPr>
        <w:t xml:space="preserve"> </w:t>
      </w:r>
      <w:r w:rsidR="00515498" w:rsidRPr="006370FD">
        <w:rPr>
          <w:rFonts w:ascii="Times New Roman" w:hAnsi="Times New Roman" w:cs="Times New Roman"/>
          <w:color w:val="000000" w:themeColor="text1"/>
          <w:sz w:val="28"/>
          <w:szCs w:val="28"/>
        </w:rPr>
        <w:t xml:space="preserve">Консервирование по принципу </w:t>
      </w:r>
      <w:proofErr w:type="spellStart"/>
      <w:r w:rsidR="00515498" w:rsidRPr="006370FD">
        <w:rPr>
          <w:rFonts w:ascii="Times New Roman" w:hAnsi="Times New Roman" w:cs="Times New Roman"/>
          <w:color w:val="000000" w:themeColor="text1"/>
          <w:sz w:val="28"/>
          <w:szCs w:val="28"/>
        </w:rPr>
        <w:t>абиоза</w:t>
      </w:r>
      <w:proofErr w:type="spellEnd"/>
      <w:r w:rsidR="00515498">
        <w:rPr>
          <w:rFonts w:ascii="Times New Roman" w:hAnsi="Times New Roman" w:cs="Times New Roman"/>
          <w:color w:val="000000" w:themeColor="text1"/>
          <w:sz w:val="28"/>
          <w:szCs w:val="28"/>
        </w:rPr>
        <w:t>.</w:t>
      </w:r>
    </w:p>
    <w:p w:rsidR="006370FD" w:rsidRPr="006370FD" w:rsidRDefault="006370FD" w:rsidP="006370FD">
      <w:pPr>
        <w:shd w:val="clear" w:color="auto" w:fill="FFFFFF"/>
        <w:spacing w:after="0"/>
        <w:jc w:val="both"/>
        <w:rPr>
          <w:rFonts w:ascii="Times New Roman" w:hAnsi="Times New Roman" w:cs="Times New Roman"/>
          <w:color w:val="000000" w:themeColor="text1"/>
          <w:sz w:val="28"/>
          <w:szCs w:val="28"/>
        </w:rPr>
      </w:pPr>
      <w:r w:rsidRPr="00515498">
        <w:rPr>
          <w:rFonts w:ascii="Times New Roman" w:hAnsi="Times New Roman" w:cs="Times New Roman"/>
          <w:b/>
          <w:color w:val="000000" w:themeColor="text1"/>
          <w:sz w:val="28"/>
          <w:szCs w:val="28"/>
        </w:rPr>
        <w:lastRenderedPageBreak/>
        <w:t xml:space="preserve">        В последние годы в молочной промышленности отмечен интерес производителей к технологиям продуктов</w:t>
      </w:r>
      <w:r w:rsidRPr="006370FD">
        <w:rPr>
          <w:rFonts w:ascii="Times New Roman" w:hAnsi="Times New Roman" w:cs="Times New Roman"/>
          <w:color w:val="000000" w:themeColor="text1"/>
          <w:sz w:val="28"/>
          <w:szCs w:val="28"/>
        </w:rPr>
        <w:t>, предусматривающих длительные сроки хранения. Срок годности молочных продуктов увеличивают, применяя различные способы консервирования.</w:t>
      </w:r>
    </w:p>
    <w:p w:rsidR="006370FD" w:rsidRDefault="006370FD"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6370FD">
        <w:rPr>
          <w:rFonts w:ascii="Times New Roman" w:hAnsi="Times New Roman" w:cs="Times New Roman"/>
          <w:color w:val="000000" w:themeColor="text1"/>
          <w:sz w:val="28"/>
          <w:szCs w:val="28"/>
        </w:rPr>
        <w:t xml:space="preserve">В последние годы в молочной промышленности отмечен интерес производителей к технологиям продуктов, предусматривающих длительные сроки хранения. Срок годности молочных продуктов увеличивают, применяя различные способы консервирования. Поскольку главной причиной порчи пищевых продуктов в процессе хранения является жизнедеятельность микроорганизмов, то в основе всех способов консервирования лежат приемы, направленные </w:t>
      </w:r>
      <w:proofErr w:type="gramStart"/>
      <w:r w:rsidRPr="006370FD">
        <w:rPr>
          <w:rFonts w:ascii="Times New Roman" w:hAnsi="Times New Roman" w:cs="Times New Roman"/>
          <w:color w:val="000000" w:themeColor="text1"/>
          <w:sz w:val="28"/>
          <w:szCs w:val="28"/>
        </w:rPr>
        <w:t>на</w:t>
      </w:r>
      <w:proofErr w:type="gramEnd"/>
      <w:r w:rsidRPr="006370FD">
        <w:rPr>
          <w:rFonts w:ascii="Times New Roman" w:hAnsi="Times New Roman" w:cs="Times New Roman"/>
          <w:color w:val="000000" w:themeColor="text1"/>
          <w:sz w:val="28"/>
          <w:szCs w:val="28"/>
        </w:rPr>
        <w:t>:</w:t>
      </w:r>
    </w:p>
    <w:p w:rsidR="006370FD"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удаление микроорганизмов, ферментов;</w:t>
      </w:r>
    </w:p>
    <w:p w:rsidR="006370FD"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уничтожение микроорганизмов;</w:t>
      </w:r>
    </w:p>
    <w:p w:rsidR="006370FD"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подавление микроорганизмов путем создания неблагоприятных условий для их жизнедеятельности;</w:t>
      </w:r>
    </w:p>
    <w:p w:rsidR="006370FD"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xml:space="preserve">– </w:t>
      </w:r>
      <w:proofErr w:type="spellStart"/>
      <w:r w:rsidRPr="006370FD">
        <w:rPr>
          <w:rFonts w:ascii="Times New Roman" w:hAnsi="Times New Roman" w:cs="Times New Roman"/>
          <w:color w:val="000000" w:themeColor="text1"/>
          <w:sz w:val="28"/>
          <w:szCs w:val="28"/>
        </w:rPr>
        <w:t>инактивацию</w:t>
      </w:r>
      <w:proofErr w:type="spellEnd"/>
      <w:r w:rsidRPr="006370FD">
        <w:rPr>
          <w:rFonts w:ascii="Times New Roman" w:hAnsi="Times New Roman" w:cs="Times New Roman"/>
          <w:color w:val="000000" w:themeColor="text1"/>
          <w:sz w:val="28"/>
          <w:szCs w:val="28"/>
        </w:rPr>
        <w:t xml:space="preserve"> ферментов.</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6370FD" w:rsidRPr="006370FD">
        <w:rPr>
          <w:rFonts w:ascii="Times New Roman" w:hAnsi="Times New Roman" w:cs="Times New Roman"/>
          <w:color w:val="000000" w:themeColor="text1"/>
          <w:sz w:val="28"/>
          <w:szCs w:val="28"/>
        </w:rPr>
        <w:t xml:space="preserve">В основу консервирования пищевых продуктов положены четыре принципа: биоз, </w:t>
      </w:r>
      <w:proofErr w:type="spellStart"/>
      <w:r w:rsidR="006370FD" w:rsidRPr="006370FD">
        <w:rPr>
          <w:rFonts w:ascii="Times New Roman" w:hAnsi="Times New Roman" w:cs="Times New Roman"/>
          <w:color w:val="000000" w:themeColor="text1"/>
          <w:sz w:val="28"/>
          <w:szCs w:val="28"/>
        </w:rPr>
        <w:t>ценоанабиоз</w:t>
      </w:r>
      <w:proofErr w:type="spellEnd"/>
      <w:r w:rsidR="006370FD" w:rsidRPr="006370FD">
        <w:rPr>
          <w:rFonts w:ascii="Times New Roman" w:hAnsi="Times New Roman" w:cs="Times New Roman"/>
          <w:color w:val="000000" w:themeColor="text1"/>
          <w:sz w:val="28"/>
          <w:szCs w:val="28"/>
        </w:rPr>
        <w:t xml:space="preserve">, </w:t>
      </w:r>
      <w:proofErr w:type="spellStart"/>
      <w:r w:rsidR="006370FD" w:rsidRPr="006370FD">
        <w:rPr>
          <w:rFonts w:ascii="Times New Roman" w:hAnsi="Times New Roman" w:cs="Times New Roman"/>
          <w:color w:val="000000" w:themeColor="text1"/>
          <w:sz w:val="28"/>
          <w:szCs w:val="28"/>
        </w:rPr>
        <w:t>абиоз</w:t>
      </w:r>
      <w:proofErr w:type="spellEnd"/>
      <w:r w:rsidR="006370FD" w:rsidRPr="006370FD">
        <w:rPr>
          <w:rFonts w:ascii="Times New Roman" w:hAnsi="Times New Roman" w:cs="Times New Roman"/>
          <w:color w:val="000000" w:themeColor="text1"/>
          <w:sz w:val="28"/>
          <w:szCs w:val="28"/>
        </w:rPr>
        <w:t xml:space="preserve">, анабиоз. Метод консервирования по принципу биоза основан на естественном иммунитете живых организмов, сопротивляющихся воздействию микробов. Он используется при хранении молока в состоянии бактерицидной фазы. Для длительного хранения продуктов этот метод не пригоден. Сущность </w:t>
      </w:r>
      <w:proofErr w:type="spellStart"/>
      <w:r w:rsidR="006370FD" w:rsidRPr="006370FD">
        <w:rPr>
          <w:rFonts w:ascii="Times New Roman" w:hAnsi="Times New Roman" w:cs="Times New Roman"/>
          <w:color w:val="000000" w:themeColor="text1"/>
          <w:sz w:val="28"/>
          <w:szCs w:val="28"/>
        </w:rPr>
        <w:t>ценоанабиоза</w:t>
      </w:r>
      <w:proofErr w:type="spellEnd"/>
      <w:r w:rsidR="006370FD" w:rsidRPr="006370FD">
        <w:rPr>
          <w:rFonts w:ascii="Times New Roman" w:hAnsi="Times New Roman" w:cs="Times New Roman"/>
          <w:color w:val="000000" w:themeColor="text1"/>
          <w:sz w:val="28"/>
          <w:szCs w:val="28"/>
        </w:rPr>
        <w:t xml:space="preserve"> состоит в замене естественной микрофлоры продукта иной микрофлорой. В молочной промышленности </w:t>
      </w:r>
      <w:proofErr w:type="spellStart"/>
      <w:r w:rsidR="006370FD" w:rsidRPr="006370FD">
        <w:rPr>
          <w:rFonts w:ascii="Times New Roman" w:hAnsi="Times New Roman" w:cs="Times New Roman"/>
          <w:color w:val="000000" w:themeColor="text1"/>
          <w:sz w:val="28"/>
          <w:szCs w:val="28"/>
        </w:rPr>
        <w:t>ценоанабиоз</w:t>
      </w:r>
      <w:proofErr w:type="spellEnd"/>
      <w:r w:rsidR="006370FD" w:rsidRPr="006370FD">
        <w:rPr>
          <w:rFonts w:ascii="Times New Roman" w:hAnsi="Times New Roman" w:cs="Times New Roman"/>
          <w:color w:val="000000" w:themeColor="text1"/>
          <w:sz w:val="28"/>
          <w:szCs w:val="28"/>
        </w:rPr>
        <w:t xml:space="preserve"> используют при производстве кисломолочных продуктов и творога.</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6370FD" w:rsidRPr="00515498">
        <w:rPr>
          <w:rFonts w:ascii="Times New Roman" w:hAnsi="Times New Roman" w:cs="Times New Roman"/>
          <w:b/>
          <w:color w:val="000000" w:themeColor="text1"/>
          <w:sz w:val="28"/>
          <w:szCs w:val="28"/>
        </w:rPr>
        <w:t xml:space="preserve">Консервирование по принципу </w:t>
      </w:r>
      <w:proofErr w:type="spellStart"/>
      <w:r w:rsidR="006370FD" w:rsidRPr="00515498">
        <w:rPr>
          <w:rFonts w:ascii="Times New Roman" w:hAnsi="Times New Roman" w:cs="Times New Roman"/>
          <w:b/>
          <w:color w:val="000000" w:themeColor="text1"/>
          <w:sz w:val="28"/>
          <w:szCs w:val="28"/>
        </w:rPr>
        <w:t>абиоза</w:t>
      </w:r>
      <w:proofErr w:type="spellEnd"/>
      <w:r w:rsidR="006370FD" w:rsidRPr="006370FD">
        <w:rPr>
          <w:rFonts w:ascii="Times New Roman" w:hAnsi="Times New Roman" w:cs="Times New Roman"/>
          <w:color w:val="000000" w:themeColor="text1"/>
          <w:sz w:val="28"/>
          <w:szCs w:val="28"/>
        </w:rPr>
        <w:t xml:space="preserve"> основано на полном уничтожении микроорганизмов, содержащихся в продукте. Это достигается различными физико-химическими воздействиями:</w:t>
      </w:r>
    </w:p>
    <w:p w:rsidR="006E6917"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тепловой обработкой (стерилизация);</w:t>
      </w:r>
    </w:p>
    <w:p w:rsidR="006E6917"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«холодной» обработкой (обеззараживание ультрафиолетовыми лучами, лазерными лучами, ультракороткими волнами, химическими веществами);</w:t>
      </w:r>
    </w:p>
    <w:p w:rsidR="006E6917" w:rsidRDefault="006370FD" w:rsidP="006370FD">
      <w:pPr>
        <w:shd w:val="clear" w:color="auto" w:fill="FFFFFF"/>
        <w:spacing w:after="0"/>
        <w:jc w:val="both"/>
        <w:rPr>
          <w:rFonts w:ascii="Times New Roman" w:hAnsi="Times New Roman" w:cs="Times New Roman"/>
          <w:color w:val="000000" w:themeColor="text1"/>
          <w:sz w:val="28"/>
          <w:szCs w:val="28"/>
        </w:rPr>
      </w:pPr>
      <w:r w:rsidRPr="006370FD">
        <w:rPr>
          <w:rFonts w:ascii="Times New Roman" w:hAnsi="Times New Roman" w:cs="Times New Roman"/>
          <w:color w:val="000000" w:themeColor="text1"/>
          <w:sz w:val="28"/>
          <w:szCs w:val="28"/>
        </w:rPr>
        <w:t>– механическими средствами.</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sidRPr="00515498">
        <w:rPr>
          <w:rFonts w:ascii="Times New Roman" w:hAnsi="Times New Roman" w:cs="Times New Roman"/>
          <w:b/>
          <w:color w:val="000000" w:themeColor="text1"/>
          <w:sz w:val="28"/>
          <w:szCs w:val="28"/>
        </w:rPr>
        <w:t xml:space="preserve">         </w:t>
      </w:r>
      <w:r w:rsidR="006370FD" w:rsidRPr="00515498">
        <w:rPr>
          <w:rFonts w:ascii="Times New Roman" w:hAnsi="Times New Roman" w:cs="Times New Roman"/>
          <w:b/>
          <w:color w:val="000000" w:themeColor="text1"/>
          <w:sz w:val="28"/>
          <w:szCs w:val="28"/>
        </w:rPr>
        <w:t>Принцип анабиоза</w:t>
      </w:r>
      <w:r w:rsidR="006370FD" w:rsidRPr="006370FD">
        <w:rPr>
          <w:rFonts w:ascii="Times New Roman" w:hAnsi="Times New Roman" w:cs="Times New Roman"/>
          <w:color w:val="000000" w:themeColor="text1"/>
          <w:sz w:val="28"/>
          <w:szCs w:val="28"/>
        </w:rPr>
        <w:t xml:space="preserve"> заключается в подавлении бактериальных процессов химическими или физическими средствами. </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6370FD" w:rsidRPr="006370FD">
        <w:rPr>
          <w:rFonts w:ascii="Times New Roman" w:hAnsi="Times New Roman" w:cs="Times New Roman"/>
          <w:color w:val="000000" w:themeColor="text1"/>
          <w:sz w:val="28"/>
          <w:szCs w:val="28"/>
        </w:rPr>
        <w:t xml:space="preserve">К химическим средствам относятся понижение </w:t>
      </w:r>
      <w:proofErr w:type="spellStart"/>
      <w:r w:rsidR="006370FD" w:rsidRPr="006370FD">
        <w:rPr>
          <w:rFonts w:ascii="Times New Roman" w:hAnsi="Times New Roman" w:cs="Times New Roman"/>
          <w:color w:val="000000" w:themeColor="text1"/>
          <w:sz w:val="28"/>
          <w:szCs w:val="28"/>
        </w:rPr>
        <w:t>pH</w:t>
      </w:r>
      <w:proofErr w:type="spellEnd"/>
      <w:r w:rsidR="006370FD" w:rsidRPr="006370FD">
        <w:rPr>
          <w:rFonts w:ascii="Times New Roman" w:hAnsi="Times New Roman" w:cs="Times New Roman"/>
          <w:color w:val="000000" w:themeColor="text1"/>
          <w:sz w:val="28"/>
          <w:szCs w:val="28"/>
        </w:rPr>
        <w:t>-среды (</w:t>
      </w:r>
      <w:proofErr w:type="spellStart"/>
      <w:r w:rsidR="006370FD" w:rsidRPr="006370FD">
        <w:rPr>
          <w:rFonts w:ascii="Times New Roman" w:hAnsi="Times New Roman" w:cs="Times New Roman"/>
          <w:color w:val="000000" w:themeColor="text1"/>
          <w:sz w:val="28"/>
          <w:szCs w:val="28"/>
        </w:rPr>
        <w:t>ацидоанабиоз</w:t>
      </w:r>
      <w:proofErr w:type="spellEnd"/>
      <w:r w:rsidR="006370FD" w:rsidRPr="006370FD">
        <w:rPr>
          <w:rFonts w:ascii="Times New Roman" w:hAnsi="Times New Roman" w:cs="Times New Roman"/>
          <w:color w:val="000000" w:themeColor="text1"/>
          <w:sz w:val="28"/>
          <w:szCs w:val="28"/>
        </w:rPr>
        <w:t xml:space="preserve">) и хранение при отсутствии кислорода (в вакууме, атмосфере углекислого газа, азота или других инертных газов). </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         </w:t>
      </w:r>
      <w:r w:rsidR="006370FD" w:rsidRPr="006370FD">
        <w:rPr>
          <w:rFonts w:ascii="Times New Roman" w:hAnsi="Times New Roman" w:cs="Times New Roman"/>
          <w:color w:val="000000" w:themeColor="text1"/>
          <w:sz w:val="28"/>
          <w:szCs w:val="28"/>
        </w:rPr>
        <w:t>К физическим средствам относят: охлаждение (</w:t>
      </w:r>
      <w:proofErr w:type="spellStart"/>
      <w:r w:rsidR="006370FD" w:rsidRPr="006370FD">
        <w:rPr>
          <w:rFonts w:ascii="Times New Roman" w:hAnsi="Times New Roman" w:cs="Times New Roman"/>
          <w:color w:val="000000" w:themeColor="text1"/>
          <w:sz w:val="28"/>
          <w:szCs w:val="28"/>
        </w:rPr>
        <w:t>психроанабиоз</w:t>
      </w:r>
      <w:proofErr w:type="spellEnd"/>
      <w:r w:rsidR="006370FD" w:rsidRPr="006370FD">
        <w:rPr>
          <w:rFonts w:ascii="Times New Roman" w:hAnsi="Times New Roman" w:cs="Times New Roman"/>
          <w:color w:val="000000" w:themeColor="text1"/>
          <w:sz w:val="28"/>
          <w:szCs w:val="28"/>
        </w:rPr>
        <w:t>); замораживание (</w:t>
      </w:r>
      <w:proofErr w:type="spellStart"/>
      <w:r w:rsidR="006370FD" w:rsidRPr="006370FD">
        <w:rPr>
          <w:rFonts w:ascii="Times New Roman" w:hAnsi="Times New Roman" w:cs="Times New Roman"/>
          <w:color w:val="000000" w:themeColor="text1"/>
          <w:sz w:val="28"/>
          <w:szCs w:val="28"/>
        </w:rPr>
        <w:t>криоанабиоз</w:t>
      </w:r>
      <w:proofErr w:type="spellEnd"/>
      <w:r w:rsidR="006370FD" w:rsidRPr="006370FD">
        <w:rPr>
          <w:rFonts w:ascii="Times New Roman" w:hAnsi="Times New Roman" w:cs="Times New Roman"/>
          <w:color w:val="000000" w:themeColor="text1"/>
          <w:sz w:val="28"/>
          <w:szCs w:val="28"/>
        </w:rPr>
        <w:t>); повышение атмосферного давления (</w:t>
      </w:r>
      <w:proofErr w:type="spellStart"/>
      <w:r w:rsidR="006370FD" w:rsidRPr="006370FD">
        <w:rPr>
          <w:rFonts w:ascii="Times New Roman" w:hAnsi="Times New Roman" w:cs="Times New Roman"/>
          <w:color w:val="000000" w:themeColor="text1"/>
          <w:sz w:val="28"/>
          <w:szCs w:val="28"/>
        </w:rPr>
        <w:t>осмоанабиоз</w:t>
      </w:r>
      <w:proofErr w:type="spellEnd"/>
      <w:r w:rsidR="006370FD" w:rsidRPr="006370FD">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высушивание (</w:t>
      </w:r>
      <w:proofErr w:type="spellStart"/>
      <w:r>
        <w:rPr>
          <w:rFonts w:ascii="Times New Roman" w:hAnsi="Times New Roman" w:cs="Times New Roman"/>
          <w:color w:val="000000" w:themeColor="text1"/>
          <w:sz w:val="28"/>
          <w:szCs w:val="28"/>
        </w:rPr>
        <w:t>ксероанабиоз</w:t>
      </w:r>
      <w:proofErr w:type="spellEnd"/>
      <w:r>
        <w:rPr>
          <w:rFonts w:ascii="Times New Roman" w:hAnsi="Times New Roman" w:cs="Times New Roman"/>
          <w:color w:val="000000" w:themeColor="text1"/>
          <w:sz w:val="28"/>
          <w:szCs w:val="28"/>
        </w:rPr>
        <w:t>)</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6370FD" w:rsidRPr="006370FD">
        <w:rPr>
          <w:rFonts w:ascii="Times New Roman" w:hAnsi="Times New Roman" w:cs="Times New Roman"/>
          <w:color w:val="000000" w:themeColor="text1"/>
          <w:sz w:val="28"/>
          <w:szCs w:val="28"/>
        </w:rPr>
        <w:t xml:space="preserve">Необходимость проводить тепловую обработку при производстве молочных консервов подтверждается и экспериментальными данными. </w:t>
      </w:r>
      <w:proofErr w:type="gramStart"/>
      <w:r w:rsidR="006370FD" w:rsidRPr="006370FD">
        <w:rPr>
          <w:rFonts w:ascii="Times New Roman" w:hAnsi="Times New Roman" w:cs="Times New Roman"/>
          <w:color w:val="000000" w:themeColor="text1"/>
          <w:sz w:val="28"/>
          <w:szCs w:val="28"/>
        </w:rPr>
        <w:t xml:space="preserve">Так, учеными Всероссийского научно-исследовательского института молочной промышленности (ВНИМИ) доказано, что кислотность молока после </w:t>
      </w:r>
      <w:proofErr w:type="spellStart"/>
      <w:r w:rsidR="006370FD" w:rsidRPr="006370FD">
        <w:rPr>
          <w:rFonts w:ascii="Times New Roman" w:hAnsi="Times New Roman" w:cs="Times New Roman"/>
          <w:color w:val="000000" w:themeColor="text1"/>
          <w:sz w:val="28"/>
          <w:szCs w:val="28"/>
        </w:rPr>
        <w:t>теплообработ</w:t>
      </w:r>
      <w:r>
        <w:rPr>
          <w:rFonts w:ascii="Times New Roman" w:hAnsi="Times New Roman" w:cs="Times New Roman"/>
          <w:color w:val="000000" w:themeColor="text1"/>
          <w:sz w:val="28"/>
          <w:szCs w:val="28"/>
        </w:rPr>
        <w:t>ки</w:t>
      </w:r>
      <w:proofErr w:type="spellEnd"/>
      <w:r>
        <w:rPr>
          <w:rFonts w:ascii="Times New Roman" w:hAnsi="Times New Roman" w:cs="Times New Roman"/>
          <w:color w:val="000000" w:themeColor="text1"/>
          <w:sz w:val="28"/>
          <w:szCs w:val="28"/>
        </w:rPr>
        <w:t xml:space="preserve"> и охлаждения снижалась на 1 </w:t>
      </w:r>
      <w:r>
        <w:rPr>
          <w:rFonts w:ascii="Times New Roman" w:hAnsi="Times New Roman" w:cs="Times New Roman"/>
          <w:color w:val="000000" w:themeColor="text1"/>
          <w:sz w:val="28"/>
          <w:szCs w:val="28"/>
          <w:vertAlign w:val="superscript"/>
        </w:rPr>
        <w:t>0</w:t>
      </w:r>
      <w:r w:rsidR="006370FD" w:rsidRPr="006370FD">
        <w:rPr>
          <w:rFonts w:ascii="Times New Roman" w:hAnsi="Times New Roman" w:cs="Times New Roman"/>
          <w:color w:val="000000" w:themeColor="text1"/>
          <w:sz w:val="28"/>
          <w:szCs w:val="28"/>
        </w:rPr>
        <w:t>Т по сравнению с исходной и оставалась без изменения в течение 48 часов, в то время как кислотность сырого охлажденного молока за этот период увеличивалась на 1,5</w:t>
      </w:r>
      <w:r w:rsidR="006370FD" w:rsidRPr="006E6917">
        <w:rPr>
          <w:rFonts w:ascii="Times New Roman" w:hAnsi="Times New Roman" w:cs="Times New Roman"/>
          <w:color w:val="000000" w:themeColor="text1"/>
          <w:sz w:val="28"/>
          <w:szCs w:val="28"/>
          <w:vertAlign w:val="superscript"/>
        </w:rPr>
        <w:t>0</w:t>
      </w:r>
      <w:r w:rsidR="006370FD" w:rsidRPr="006370FD">
        <w:rPr>
          <w:rFonts w:ascii="Times New Roman" w:hAnsi="Times New Roman" w:cs="Times New Roman"/>
          <w:color w:val="000000" w:themeColor="text1"/>
          <w:sz w:val="28"/>
          <w:szCs w:val="28"/>
        </w:rPr>
        <w:t xml:space="preserve">Т. </w:t>
      </w:r>
      <w:r>
        <w:rPr>
          <w:rFonts w:ascii="Times New Roman" w:hAnsi="Times New Roman" w:cs="Times New Roman"/>
          <w:color w:val="000000" w:themeColor="text1"/>
          <w:sz w:val="28"/>
          <w:szCs w:val="28"/>
        </w:rPr>
        <w:t xml:space="preserve">   </w:t>
      </w:r>
      <w:proofErr w:type="gramEnd"/>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6370FD" w:rsidRPr="006370FD">
        <w:rPr>
          <w:rFonts w:ascii="Times New Roman" w:hAnsi="Times New Roman" w:cs="Times New Roman"/>
          <w:color w:val="000000" w:themeColor="text1"/>
          <w:sz w:val="28"/>
          <w:szCs w:val="28"/>
        </w:rPr>
        <w:t xml:space="preserve">Термостойкость </w:t>
      </w:r>
      <w:proofErr w:type="spellStart"/>
      <w:r w:rsidR="006370FD" w:rsidRPr="006370FD">
        <w:rPr>
          <w:rFonts w:ascii="Times New Roman" w:hAnsi="Times New Roman" w:cs="Times New Roman"/>
          <w:color w:val="000000" w:themeColor="text1"/>
          <w:sz w:val="28"/>
          <w:szCs w:val="28"/>
        </w:rPr>
        <w:t>термизованного</w:t>
      </w:r>
      <w:proofErr w:type="spellEnd"/>
      <w:r w:rsidR="006370FD" w:rsidRPr="006370FD">
        <w:rPr>
          <w:rFonts w:ascii="Times New Roman" w:hAnsi="Times New Roman" w:cs="Times New Roman"/>
          <w:color w:val="000000" w:themeColor="text1"/>
          <w:sz w:val="28"/>
          <w:szCs w:val="28"/>
        </w:rPr>
        <w:t xml:space="preserve"> охлажденного молока была удовлетворительной в течение 2 суток. При хранении </w:t>
      </w:r>
      <w:proofErr w:type="spellStart"/>
      <w:r w:rsidR="006370FD" w:rsidRPr="006370FD">
        <w:rPr>
          <w:rFonts w:ascii="Times New Roman" w:hAnsi="Times New Roman" w:cs="Times New Roman"/>
          <w:color w:val="000000" w:themeColor="text1"/>
          <w:sz w:val="28"/>
          <w:szCs w:val="28"/>
        </w:rPr>
        <w:t>термизованного</w:t>
      </w:r>
      <w:proofErr w:type="spellEnd"/>
      <w:r w:rsidR="006370FD" w:rsidRPr="006370FD">
        <w:rPr>
          <w:rFonts w:ascii="Times New Roman" w:hAnsi="Times New Roman" w:cs="Times New Roman"/>
          <w:color w:val="000000" w:themeColor="text1"/>
          <w:sz w:val="28"/>
          <w:szCs w:val="28"/>
        </w:rPr>
        <w:t xml:space="preserve"> охлажденного молока происходила стабилизация свойств молочного жира. </w:t>
      </w:r>
      <w:r>
        <w:rPr>
          <w:rFonts w:ascii="Times New Roman" w:hAnsi="Times New Roman" w:cs="Times New Roman"/>
          <w:color w:val="000000" w:themeColor="text1"/>
          <w:sz w:val="28"/>
          <w:szCs w:val="28"/>
        </w:rPr>
        <w:t xml:space="preserve">      </w:t>
      </w:r>
    </w:p>
    <w:p w:rsidR="006E6917" w:rsidRDefault="006E6917" w:rsidP="006370FD">
      <w:pPr>
        <w:shd w:val="clear" w:color="auto" w:fill="FFFFFF"/>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006370FD" w:rsidRPr="006370FD">
        <w:rPr>
          <w:rFonts w:ascii="Times New Roman" w:hAnsi="Times New Roman" w:cs="Times New Roman"/>
          <w:color w:val="000000" w:themeColor="text1"/>
          <w:sz w:val="28"/>
          <w:szCs w:val="28"/>
        </w:rPr>
        <w:t xml:space="preserve">Устойчивость жира к окислению в готовом продукте (сухое цельное молоко) в 2–2,6 раза увеличивалась, если сырье было </w:t>
      </w:r>
      <w:proofErr w:type="spellStart"/>
      <w:r w:rsidR="006370FD" w:rsidRPr="006370FD">
        <w:rPr>
          <w:rFonts w:ascii="Times New Roman" w:hAnsi="Times New Roman" w:cs="Times New Roman"/>
          <w:color w:val="000000" w:themeColor="text1"/>
          <w:sz w:val="28"/>
          <w:szCs w:val="28"/>
        </w:rPr>
        <w:t>термизованное</w:t>
      </w:r>
      <w:proofErr w:type="spellEnd"/>
      <w:r w:rsidR="006370FD" w:rsidRPr="006370FD">
        <w:rPr>
          <w:rFonts w:ascii="Times New Roman" w:hAnsi="Times New Roman" w:cs="Times New Roman"/>
          <w:color w:val="000000" w:themeColor="text1"/>
          <w:sz w:val="28"/>
          <w:szCs w:val="28"/>
        </w:rPr>
        <w:t>. Рекомендо</w:t>
      </w:r>
      <w:r>
        <w:rPr>
          <w:rFonts w:ascii="Times New Roman" w:hAnsi="Times New Roman" w:cs="Times New Roman"/>
          <w:color w:val="000000" w:themeColor="text1"/>
          <w:sz w:val="28"/>
          <w:szCs w:val="28"/>
        </w:rPr>
        <w:t xml:space="preserve">вано проводить </w:t>
      </w:r>
      <w:proofErr w:type="spellStart"/>
      <w:r>
        <w:rPr>
          <w:rFonts w:ascii="Times New Roman" w:hAnsi="Times New Roman" w:cs="Times New Roman"/>
          <w:color w:val="000000" w:themeColor="text1"/>
          <w:sz w:val="28"/>
          <w:szCs w:val="28"/>
        </w:rPr>
        <w:t>термизацию</w:t>
      </w:r>
      <w:proofErr w:type="spellEnd"/>
      <w:r>
        <w:rPr>
          <w:rFonts w:ascii="Times New Roman" w:hAnsi="Times New Roman" w:cs="Times New Roman"/>
          <w:color w:val="000000" w:themeColor="text1"/>
          <w:sz w:val="28"/>
          <w:szCs w:val="28"/>
        </w:rPr>
        <w:t xml:space="preserve"> при t=</w:t>
      </w:r>
      <w:r w:rsidR="006370FD" w:rsidRPr="006370FD">
        <w:rPr>
          <w:rFonts w:ascii="Times New Roman" w:hAnsi="Times New Roman" w:cs="Times New Roman"/>
          <w:color w:val="000000" w:themeColor="text1"/>
          <w:sz w:val="28"/>
          <w:szCs w:val="28"/>
        </w:rPr>
        <w:t>72–74</w:t>
      </w:r>
      <w:r w:rsidR="006370FD" w:rsidRPr="006E6917">
        <w:rPr>
          <w:rFonts w:ascii="Times New Roman" w:hAnsi="Times New Roman" w:cs="Times New Roman"/>
          <w:color w:val="000000" w:themeColor="text1"/>
          <w:sz w:val="28"/>
          <w:szCs w:val="28"/>
          <w:vertAlign w:val="superscript"/>
        </w:rPr>
        <w:t>0</w:t>
      </w:r>
      <w:r w:rsidR="006370FD" w:rsidRPr="006370FD">
        <w:rPr>
          <w:rFonts w:ascii="Times New Roman" w:hAnsi="Times New Roman" w:cs="Times New Roman"/>
          <w:color w:val="000000" w:themeColor="text1"/>
          <w:sz w:val="28"/>
          <w:szCs w:val="28"/>
        </w:rPr>
        <w:t>С с посл</w:t>
      </w:r>
      <w:r>
        <w:rPr>
          <w:rFonts w:ascii="Times New Roman" w:hAnsi="Times New Roman" w:cs="Times New Roman"/>
          <w:color w:val="000000" w:themeColor="text1"/>
          <w:sz w:val="28"/>
          <w:szCs w:val="28"/>
        </w:rPr>
        <w:t>едующим охлаждением до 6–8</w:t>
      </w:r>
      <w:r w:rsidRPr="006E6917">
        <w:rPr>
          <w:rFonts w:ascii="Times New Roman" w:hAnsi="Times New Roman" w:cs="Times New Roman"/>
          <w:color w:val="000000" w:themeColor="text1"/>
          <w:sz w:val="28"/>
          <w:szCs w:val="28"/>
          <w:vertAlign w:val="superscript"/>
        </w:rPr>
        <w:t>0</w:t>
      </w:r>
      <w:r>
        <w:rPr>
          <w:rFonts w:ascii="Times New Roman" w:hAnsi="Times New Roman" w:cs="Times New Roman"/>
          <w:color w:val="000000" w:themeColor="text1"/>
          <w:sz w:val="28"/>
          <w:szCs w:val="28"/>
        </w:rPr>
        <w:t>С</w:t>
      </w:r>
      <w:r w:rsidR="006370FD" w:rsidRPr="006370FD">
        <w:rPr>
          <w:rFonts w:ascii="Times New Roman" w:hAnsi="Times New Roman" w:cs="Times New Roman"/>
          <w:color w:val="000000" w:themeColor="text1"/>
          <w:sz w:val="28"/>
          <w:szCs w:val="28"/>
        </w:rPr>
        <w:t xml:space="preserve">. </w:t>
      </w:r>
    </w:p>
    <w:p w:rsidR="006370FD" w:rsidRPr="006370FD" w:rsidRDefault="006E6917" w:rsidP="006370FD">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6370FD" w:rsidRPr="006370FD">
        <w:rPr>
          <w:color w:val="000000" w:themeColor="text1"/>
          <w:sz w:val="28"/>
          <w:szCs w:val="28"/>
        </w:rPr>
        <w:t>Заслуживает внимание также тот факт, что тепловая обработка  позволяет не только увеличить сроки хранения молочных продуктов, но и снизить содержание потенциально опасных для здоровья человека веществ. К числу известных загрязнителей сельскохозяйственного сырья и продуктов его переработки относят тяжелые металлы, пестициды и их метаболиты, радионуклиды, нитраты и продукты их восстановления, токсины микроорганизмов и т.д. Названные соединения не только негативно влияют на организм, но и часто ухудшают технологические свойства растительного и животного сырья, затрудняя или делая невозможным приготовление высококачественных продуктов питания. Пастеризация и ферментация молока оказывают существенное</w:t>
      </w:r>
      <w:r>
        <w:rPr>
          <w:color w:val="000000" w:themeColor="text1"/>
          <w:sz w:val="28"/>
          <w:szCs w:val="28"/>
        </w:rPr>
        <w:t xml:space="preserve"> </w:t>
      </w:r>
      <w:r w:rsidR="006370FD" w:rsidRPr="006370FD">
        <w:rPr>
          <w:color w:val="000000" w:themeColor="text1"/>
          <w:sz w:val="28"/>
          <w:szCs w:val="28"/>
        </w:rPr>
        <w:t>влияние на разрушение хлорорганических пестицидов. Кислая среда (</w:t>
      </w:r>
      <w:proofErr w:type="spellStart"/>
      <w:r w:rsidR="006370FD" w:rsidRPr="006370FD">
        <w:rPr>
          <w:color w:val="000000" w:themeColor="text1"/>
          <w:sz w:val="28"/>
          <w:szCs w:val="28"/>
        </w:rPr>
        <w:t>pH</w:t>
      </w:r>
      <w:proofErr w:type="spellEnd"/>
      <w:r w:rsidR="006370FD" w:rsidRPr="006370FD">
        <w:rPr>
          <w:color w:val="000000" w:themeColor="text1"/>
          <w:sz w:val="28"/>
          <w:szCs w:val="28"/>
        </w:rPr>
        <w:t xml:space="preserve"> 4,5–4,7</w:t>
      </w:r>
      <w:r>
        <w:rPr>
          <w:color w:val="000000" w:themeColor="text1"/>
          <w:sz w:val="28"/>
          <w:szCs w:val="28"/>
        </w:rPr>
        <w:t>)</w:t>
      </w:r>
      <w:r w:rsidR="006370FD" w:rsidRPr="006370FD">
        <w:rPr>
          <w:color w:val="000000" w:themeColor="text1"/>
          <w:sz w:val="28"/>
          <w:szCs w:val="28"/>
        </w:rPr>
        <w:t xml:space="preserve"> и подогрев образовавше</w:t>
      </w:r>
      <w:r>
        <w:rPr>
          <w:color w:val="000000" w:themeColor="text1"/>
          <w:sz w:val="28"/>
          <w:szCs w:val="28"/>
        </w:rPr>
        <w:t>йся створоженной массы до 48–53</w:t>
      </w:r>
      <w:r w:rsidR="006370FD" w:rsidRPr="006E6917">
        <w:rPr>
          <w:color w:val="000000" w:themeColor="text1"/>
          <w:sz w:val="28"/>
          <w:szCs w:val="28"/>
          <w:vertAlign w:val="superscript"/>
        </w:rPr>
        <w:t>0</w:t>
      </w:r>
      <w:r w:rsidR="006370FD" w:rsidRPr="006370FD">
        <w:rPr>
          <w:color w:val="000000" w:themeColor="text1"/>
          <w:sz w:val="28"/>
          <w:szCs w:val="28"/>
        </w:rPr>
        <w:t xml:space="preserve">С приводят к практически полному исчезновению хлорорганических пестицидов в полученном творожном сгустке и твороге. Концентрация </w:t>
      </w:r>
      <w:proofErr w:type="gramStart"/>
      <w:r w:rsidR="006370FD" w:rsidRPr="006370FD">
        <w:rPr>
          <w:color w:val="000000" w:themeColor="text1"/>
          <w:sz w:val="28"/>
          <w:szCs w:val="28"/>
        </w:rPr>
        <w:t>нитрат-ионов</w:t>
      </w:r>
      <w:proofErr w:type="gramEnd"/>
      <w:r w:rsidR="006370FD" w:rsidRPr="006370FD">
        <w:rPr>
          <w:color w:val="000000" w:themeColor="text1"/>
          <w:sz w:val="28"/>
          <w:szCs w:val="28"/>
        </w:rPr>
        <w:t>, цинка, меди, кадмия и свинца в твороге снижается по 248 сравнению со свежим молоком соответстве</w:t>
      </w:r>
      <w:r>
        <w:rPr>
          <w:color w:val="000000" w:themeColor="text1"/>
          <w:sz w:val="28"/>
          <w:szCs w:val="28"/>
        </w:rPr>
        <w:t xml:space="preserve">нно на 67, 26, 66, 51 и 54% </w:t>
      </w:r>
      <w:r w:rsidR="006370FD" w:rsidRPr="006370FD">
        <w:rPr>
          <w:color w:val="000000" w:themeColor="text1"/>
          <w:sz w:val="28"/>
          <w:szCs w:val="28"/>
        </w:rPr>
        <w:t>.</w:t>
      </w:r>
    </w:p>
    <w:p w:rsidR="006E6917" w:rsidRDefault="006E6917" w:rsidP="006370FD">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6370FD" w:rsidRPr="006370FD">
        <w:rPr>
          <w:color w:val="000000" w:themeColor="text1"/>
          <w:sz w:val="28"/>
          <w:szCs w:val="28"/>
        </w:rPr>
        <w:t xml:space="preserve">Замораживание один из наиболее </w:t>
      </w:r>
      <w:proofErr w:type="gramStart"/>
      <w:r w:rsidR="006370FD" w:rsidRPr="006370FD">
        <w:rPr>
          <w:color w:val="000000" w:themeColor="text1"/>
          <w:sz w:val="28"/>
          <w:szCs w:val="28"/>
        </w:rPr>
        <w:t>простых</w:t>
      </w:r>
      <w:proofErr w:type="gramEnd"/>
      <w:r w:rsidR="006370FD" w:rsidRPr="006370FD">
        <w:rPr>
          <w:color w:val="000000" w:themeColor="text1"/>
          <w:sz w:val="28"/>
          <w:szCs w:val="28"/>
        </w:rPr>
        <w:t xml:space="preserve"> и за счет этого распространенный способ консервирования. В нашей стране замораживание используют при резервировании творога. Творог замораживают при температуре минус 28–минус 30 </w:t>
      </w:r>
      <w:r w:rsidR="006370FD" w:rsidRPr="006E6917">
        <w:rPr>
          <w:color w:val="000000" w:themeColor="text1"/>
          <w:sz w:val="28"/>
          <w:szCs w:val="28"/>
          <w:vertAlign w:val="superscript"/>
        </w:rPr>
        <w:t>0</w:t>
      </w:r>
      <w:r w:rsidR="006370FD" w:rsidRPr="006370FD">
        <w:rPr>
          <w:color w:val="000000" w:themeColor="text1"/>
          <w:sz w:val="28"/>
          <w:szCs w:val="28"/>
        </w:rPr>
        <w:t xml:space="preserve">С, хранят при температуре не выше минус 18 </w:t>
      </w:r>
      <w:r w:rsidR="006370FD" w:rsidRPr="006E6917">
        <w:rPr>
          <w:color w:val="000000" w:themeColor="text1"/>
          <w:sz w:val="28"/>
          <w:szCs w:val="28"/>
          <w:vertAlign w:val="superscript"/>
        </w:rPr>
        <w:t>0</w:t>
      </w:r>
      <w:r w:rsidR="006370FD" w:rsidRPr="006370FD">
        <w:rPr>
          <w:color w:val="000000" w:themeColor="text1"/>
          <w:sz w:val="28"/>
          <w:szCs w:val="28"/>
        </w:rPr>
        <w:t xml:space="preserve">С. Для консервирования молока и сливок этот способ промышленного применения не нашел. За рубежом в настоящее замораживание все шире применяется как способ консервирования заквасок и кисломолочных продуктов. Закваски консервируют при температуре минус 18–минус 25 </w:t>
      </w:r>
      <w:r w:rsidR="006370FD" w:rsidRPr="006E6917">
        <w:rPr>
          <w:color w:val="000000" w:themeColor="text1"/>
          <w:sz w:val="28"/>
          <w:szCs w:val="28"/>
          <w:vertAlign w:val="superscript"/>
        </w:rPr>
        <w:t>0</w:t>
      </w:r>
      <w:r w:rsidR="006370FD" w:rsidRPr="006370FD">
        <w:rPr>
          <w:color w:val="000000" w:themeColor="text1"/>
          <w:sz w:val="28"/>
          <w:szCs w:val="28"/>
        </w:rPr>
        <w:t>С.</w:t>
      </w:r>
    </w:p>
    <w:p w:rsidR="006E6917" w:rsidRDefault="006E6917" w:rsidP="006370FD">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lastRenderedPageBreak/>
        <w:t xml:space="preserve">     </w:t>
      </w:r>
      <w:r w:rsidR="006370FD" w:rsidRPr="006370FD">
        <w:rPr>
          <w:color w:val="000000" w:themeColor="text1"/>
          <w:sz w:val="28"/>
          <w:szCs w:val="28"/>
        </w:rPr>
        <w:t xml:space="preserve"> </w:t>
      </w:r>
      <w:r>
        <w:rPr>
          <w:color w:val="000000" w:themeColor="text1"/>
          <w:sz w:val="28"/>
          <w:szCs w:val="28"/>
        </w:rPr>
        <w:t xml:space="preserve">   </w:t>
      </w:r>
      <w:r w:rsidR="006370FD" w:rsidRPr="006370FD">
        <w:rPr>
          <w:color w:val="000000" w:themeColor="text1"/>
          <w:sz w:val="28"/>
          <w:szCs w:val="28"/>
        </w:rPr>
        <w:t xml:space="preserve">В Швеции замораживают йогурт при температуре минус 26 0С и хранят его при этой же температуре в течение 3 месяцев. </w:t>
      </w:r>
    </w:p>
    <w:p w:rsidR="006370FD" w:rsidRPr="006370FD" w:rsidRDefault="006E6917" w:rsidP="006370FD">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6370FD" w:rsidRPr="006370FD">
        <w:rPr>
          <w:color w:val="000000" w:themeColor="text1"/>
          <w:sz w:val="28"/>
          <w:szCs w:val="28"/>
        </w:rPr>
        <w:t>В США замораживают йогурт и включают его в ассортимент замороженных десертов, которые выпускаются с различными наполнителями и без них. В ФРГ вырабатывают замороженный йогурт, который подвергают заморозке в расфасованном виде.</w:t>
      </w:r>
    </w:p>
    <w:p w:rsidR="006E6917" w:rsidRDefault="006E6917" w:rsidP="006370FD">
      <w:pPr>
        <w:pStyle w:val="a3"/>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         </w:t>
      </w:r>
      <w:r w:rsidR="006370FD" w:rsidRPr="006370FD">
        <w:rPr>
          <w:color w:val="000000" w:themeColor="text1"/>
          <w:sz w:val="28"/>
          <w:szCs w:val="28"/>
        </w:rPr>
        <w:t xml:space="preserve">Одним из безопасных способов консервирования является сушка. Для молочных продуктов в основном применяется конвективный, </w:t>
      </w:r>
      <w:proofErr w:type="spellStart"/>
      <w:r w:rsidR="006370FD" w:rsidRPr="006370FD">
        <w:rPr>
          <w:color w:val="000000" w:themeColor="text1"/>
          <w:sz w:val="28"/>
          <w:szCs w:val="28"/>
        </w:rPr>
        <w:t>расылительный</w:t>
      </w:r>
      <w:proofErr w:type="spellEnd"/>
      <w:r w:rsidR="006370FD" w:rsidRPr="006370FD">
        <w:rPr>
          <w:color w:val="000000" w:themeColor="text1"/>
          <w:sz w:val="28"/>
          <w:szCs w:val="28"/>
        </w:rPr>
        <w:t xml:space="preserve"> и сублимационный способы сушки. </w:t>
      </w:r>
    </w:p>
    <w:p w:rsidR="006370FD" w:rsidRDefault="006E6917" w:rsidP="006E6917">
      <w:pPr>
        <w:pStyle w:val="a3"/>
        <w:shd w:val="clear" w:color="auto" w:fill="FFFFFF"/>
        <w:spacing w:before="0" w:beforeAutospacing="0" w:after="0" w:afterAutospacing="0"/>
        <w:jc w:val="both"/>
        <w:rPr>
          <w:sz w:val="28"/>
          <w:szCs w:val="28"/>
        </w:rPr>
      </w:pPr>
      <w:r>
        <w:rPr>
          <w:color w:val="000000" w:themeColor="text1"/>
          <w:sz w:val="28"/>
          <w:szCs w:val="28"/>
        </w:rPr>
        <w:t xml:space="preserve">        </w:t>
      </w:r>
      <w:r w:rsidR="006370FD" w:rsidRPr="006370FD">
        <w:rPr>
          <w:color w:val="000000" w:themeColor="text1"/>
          <w:sz w:val="28"/>
          <w:szCs w:val="28"/>
        </w:rPr>
        <w:t xml:space="preserve">В настоящее время у нас и за рубежом молочной промышленностью выпускается сухое молоко, сухие кисломолочные продукты, молочный белок, </w:t>
      </w:r>
      <w:proofErr w:type="spellStart"/>
      <w:r w:rsidR="006370FD" w:rsidRPr="006370FD">
        <w:rPr>
          <w:color w:val="000000" w:themeColor="text1"/>
          <w:sz w:val="28"/>
          <w:szCs w:val="28"/>
        </w:rPr>
        <w:t>казеинаты</w:t>
      </w:r>
      <w:proofErr w:type="spellEnd"/>
      <w:r w:rsidR="006370FD" w:rsidRPr="006370FD">
        <w:rPr>
          <w:color w:val="000000" w:themeColor="text1"/>
          <w:sz w:val="28"/>
          <w:szCs w:val="28"/>
        </w:rPr>
        <w:t xml:space="preserve">, </w:t>
      </w:r>
      <w:proofErr w:type="spellStart"/>
      <w:r w:rsidR="006370FD" w:rsidRPr="006370FD">
        <w:rPr>
          <w:color w:val="000000" w:themeColor="text1"/>
          <w:sz w:val="28"/>
          <w:szCs w:val="28"/>
        </w:rPr>
        <w:t>копреципитаты</w:t>
      </w:r>
      <w:proofErr w:type="spellEnd"/>
      <w:r w:rsidR="006370FD" w:rsidRPr="006370FD">
        <w:rPr>
          <w:color w:val="000000" w:themeColor="text1"/>
          <w:sz w:val="28"/>
          <w:szCs w:val="28"/>
        </w:rPr>
        <w:t xml:space="preserve">, сухое сливочное масло. Эти продукты широко используются хлебопекарной, кондитерской и сельскохозяйственной отраслями. </w:t>
      </w:r>
    </w:p>
    <w:p w:rsidR="00CA15A8" w:rsidRDefault="00CA15A8" w:rsidP="00515498">
      <w:pPr>
        <w:rPr>
          <w:rFonts w:ascii="Times New Roman" w:hAnsi="Times New Roman" w:cs="Times New Roman"/>
          <w:b/>
          <w:sz w:val="28"/>
          <w:szCs w:val="28"/>
        </w:rPr>
      </w:pPr>
    </w:p>
    <w:p w:rsidR="006370FD" w:rsidRDefault="00515498" w:rsidP="00515498">
      <w:pPr>
        <w:rPr>
          <w:rFonts w:ascii="Times New Roman" w:hAnsi="Times New Roman" w:cs="Times New Roman"/>
          <w:sz w:val="24"/>
          <w:szCs w:val="24"/>
        </w:rPr>
      </w:pPr>
      <w:r w:rsidRPr="00515498">
        <w:rPr>
          <w:rFonts w:ascii="Times New Roman" w:hAnsi="Times New Roman" w:cs="Times New Roman"/>
          <w:b/>
          <w:sz w:val="28"/>
          <w:szCs w:val="28"/>
        </w:rPr>
        <w:t>Контрольные вопросы</w:t>
      </w:r>
      <w:r>
        <w:rPr>
          <w:rFonts w:ascii="Times New Roman" w:hAnsi="Times New Roman" w:cs="Times New Roman"/>
          <w:sz w:val="24"/>
          <w:szCs w:val="24"/>
        </w:rPr>
        <w:t>:</w:t>
      </w:r>
    </w:p>
    <w:p w:rsidR="00515498" w:rsidRPr="00515498" w:rsidRDefault="00515498" w:rsidP="00515498">
      <w:pPr>
        <w:pStyle w:val="ac"/>
        <w:numPr>
          <w:ilvl w:val="0"/>
          <w:numId w:val="22"/>
        </w:numPr>
        <w:rPr>
          <w:rFonts w:ascii="Times New Roman" w:hAnsi="Times New Roman" w:cs="Times New Roman"/>
          <w:color w:val="000000" w:themeColor="text1"/>
          <w:sz w:val="28"/>
          <w:szCs w:val="28"/>
        </w:rPr>
      </w:pPr>
      <w:r w:rsidRPr="00515498">
        <w:rPr>
          <w:rFonts w:ascii="Times New Roman" w:hAnsi="Times New Roman" w:cs="Times New Roman"/>
          <w:color w:val="000000" w:themeColor="text1"/>
          <w:sz w:val="28"/>
          <w:szCs w:val="28"/>
        </w:rPr>
        <w:t xml:space="preserve">Консервирование по принципу </w:t>
      </w:r>
      <w:proofErr w:type="spellStart"/>
      <w:r w:rsidRPr="00515498">
        <w:rPr>
          <w:rFonts w:ascii="Times New Roman" w:hAnsi="Times New Roman" w:cs="Times New Roman"/>
          <w:color w:val="000000" w:themeColor="text1"/>
          <w:sz w:val="28"/>
          <w:szCs w:val="28"/>
        </w:rPr>
        <w:t>абиоза</w:t>
      </w:r>
      <w:proofErr w:type="spellEnd"/>
      <w:r w:rsidRPr="00515498">
        <w:rPr>
          <w:rFonts w:ascii="Times New Roman" w:hAnsi="Times New Roman" w:cs="Times New Roman"/>
          <w:color w:val="000000" w:themeColor="text1"/>
          <w:sz w:val="28"/>
          <w:szCs w:val="28"/>
        </w:rPr>
        <w:t>?</w:t>
      </w:r>
    </w:p>
    <w:p w:rsidR="00515498" w:rsidRPr="00EC6E71" w:rsidRDefault="00515498" w:rsidP="00515498">
      <w:pPr>
        <w:pStyle w:val="ac"/>
        <w:numPr>
          <w:ilvl w:val="0"/>
          <w:numId w:val="22"/>
        </w:numPr>
        <w:rPr>
          <w:rFonts w:ascii="Times New Roman" w:hAnsi="Times New Roman" w:cs="Times New Roman"/>
          <w:sz w:val="24"/>
          <w:szCs w:val="24"/>
        </w:rPr>
      </w:pPr>
      <w:r w:rsidRPr="00515498">
        <w:rPr>
          <w:rFonts w:ascii="Times New Roman" w:hAnsi="Times New Roman" w:cs="Times New Roman"/>
          <w:color w:val="000000" w:themeColor="text1"/>
          <w:sz w:val="28"/>
          <w:szCs w:val="28"/>
        </w:rPr>
        <w:t>Принципы анабиоза?</w:t>
      </w:r>
    </w:p>
    <w:p w:rsidR="00EC6E71" w:rsidRDefault="00EC6E71" w:rsidP="00EC6E71">
      <w:pPr>
        <w:pStyle w:val="ac"/>
        <w:rPr>
          <w:rFonts w:ascii="Times New Roman" w:hAnsi="Times New Roman" w:cs="Times New Roman"/>
          <w:color w:val="000000" w:themeColor="text1"/>
          <w:sz w:val="28"/>
          <w:szCs w:val="28"/>
          <w:lang w:val="kk-KZ"/>
        </w:rPr>
      </w:pPr>
    </w:p>
    <w:p w:rsidR="00EC6E71" w:rsidRPr="00515498" w:rsidRDefault="00EC6E71" w:rsidP="00EC6E71">
      <w:pPr>
        <w:pStyle w:val="ac"/>
        <w:rPr>
          <w:rFonts w:ascii="Times New Roman" w:hAnsi="Times New Roman" w:cs="Times New Roman"/>
          <w:sz w:val="24"/>
          <w:szCs w:val="24"/>
        </w:rPr>
      </w:pPr>
    </w:p>
    <w:p w:rsidR="004A6FBA" w:rsidRDefault="006E6917" w:rsidP="006E6917">
      <w:pPr>
        <w:jc w:val="center"/>
        <w:rPr>
          <w:rFonts w:ascii="Times New Roman" w:hAnsi="Times New Roman" w:cs="Times New Roman"/>
          <w:b/>
          <w:sz w:val="28"/>
          <w:szCs w:val="28"/>
        </w:rPr>
      </w:pPr>
      <w:r w:rsidRPr="006E6917">
        <w:rPr>
          <w:rFonts w:ascii="Times New Roman" w:hAnsi="Times New Roman" w:cs="Times New Roman"/>
          <w:b/>
          <w:sz w:val="28"/>
          <w:szCs w:val="28"/>
        </w:rPr>
        <w:t>Лекция-</w:t>
      </w:r>
      <w:r w:rsidR="004A6FBA" w:rsidRPr="006E6917">
        <w:rPr>
          <w:rFonts w:ascii="Times New Roman" w:hAnsi="Times New Roman" w:cs="Times New Roman"/>
          <w:b/>
          <w:sz w:val="28"/>
          <w:szCs w:val="28"/>
        </w:rPr>
        <w:t>15. Инновационные технологии переработки вторичного молочного сырья</w:t>
      </w:r>
    </w:p>
    <w:p w:rsidR="00515498" w:rsidRPr="00515498" w:rsidRDefault="00515498" w:rsidP="00515498">
      <w:pPr>
        <w:rPr>
          <w:rFonts w:ascii="Times New Roman" w:hAnsi="Times New Roman" w:cs="Times New Roman"/>
          <w:sz w:val="28"/>
          <w:szCs w:val="28"/>
        </w:rPr>
      </w:pPr>
      <w:r>
        <w:rPr>
          <w:rFonts w:ascii="Times New Roman" w:hAnsi="Times New Roman" w:cs="Times New Roman"/>
          <w:b/>
          <w:sz w:val="28"/>
          <w:szCs w:val="28"/>
        </w:rPr>
        <w:t>План</w:t>
      </w:r>
      <w:r w:rsidRPr="00515498">
        <w:rPr>
          <w:rFonts w:ascii="Times New Roman" w:hAnsi="Times New Roman" w:cs="Times New Roman"/>
          <w:b/>
          <w:sz w:val="28"/>
          <w:szCs w:val="28"/>
        </w:rPr>
        <w:t>:</w:t>
      </w:r>
      <w:r w:rsidRPr="00515498">
        <w:rPr>
          <w:rFonts w:ascii="Times New Roman" w:hAnsi="Times New Roman" w:cs="Times New Roman"/>
          <w:color w:val="000000"/>
          <w:sz w:val="28"/>
          <w:szCs w:val="28"/>
        </w:rPr>
        <w:t xml:space="preserve"> Обезжиренное молоко. Пахта. Молочная сыворотка.</w:t>
      </w:r>
      <w:r>
        <w:rPr>
          <w:color w:val="000000"/>
          <w:sz w:val="28"/>
          <w:szCs w:val="28"/>
        </w:rPr>
        <w:t xml:space="preserve">        </w:t>
      </w:r>
      <w:r w:rsidRPr="007D4F86">
        <w:rPr>
          <w:b/>
          <w:bCs/>
          <w:color w:val="000000"/>
          <w:sz w:val="28"/>
          <w:szCs w:val="28"/>
          <w:bdr w:val="none" w:sz="0" w:space="0" w:color="auto" w:frame="1"/>
        </w:rPr>
        <w:t xml:space="preserve"> </w:t>
      </w:r>
      <w:r w:rsidRPr="00515498">
        <w:rPr>
          <w:rFonts w:ascii="Times New Roman" w:hAnsi="Times New Roman" w:cs="Times New Roman"/>
          <w:bCs/>
          <w:color w:val="000000"/>
          <w:sz w:val="28"/>
          <w:szCs w:val="28"/>
          <w:bdr w:val="none" w:sz="0" w:space="0" w:color="auto" w:frame="1"/>
        </w:rPr>
        <w:t>Использование сыворотки за рубежом.</w:t>
      </w:r>
      <w:r w:rsidRPr="00515498">
        <w:rPr>
          <w:b/>
          <w:bCs/>
          <w:color w:val="000000"/>
          <w:sz w:val="28"/>
          <w:szCs w:val="28"/>
          <w:bdr w:val="none" w:sz="0" w:space="0" w:color="auto" w:frame="1"/>
        </w:rPr>
        <w:t xml:space="preserve"> </w:t>
      </w:r>
      <w:r w:rsidRPr="00515498">
        <w:rPr>
          <w:rFonts w:ascii="Times New Roman" w:hAnsi="Times New Roman" w:cs="Times New Roman"/>
          <w:bCs/>
          <w:color w:val="000000"/>
          <w:sz w:val="28"/>
          <w:szCs w:val="28"/>
          <w:bdr w:val="none" w:sz="0" w:space="0" w:color="auto" w:frame="1"/>
        </w:rPr>
        <w:t>Отходы молочной промышленности.</w:t>
      </w:r>
      <w:r>
        <w:rPr>
          <w:b/>
          <w:bCs/>
          <w:color w:val="000000"/>
          <w:sz w:val="28"/>
          <w:szCs w:val="28"/>
          <w:bdr w:val="none" w:sz="0" w:space="0" w:color="auto" w:frame="1"/>
        </w:rPr>
        <w:t xml:space="preserve"> </w:t>
      </w:r>
      <w:r>
        <w:rPr>
          <w:color w:val="000000"/>
          <w:sz w:val="28"/>
          <w:szCs w:val="28"/>
        </w:rPr>
        <w:t xml:space="preserve"> </w:t>
      </w:r>
    </w:p>
    <w:p w:rsidR="007D4F86" w:rsidRPr="007D4F86" w:rsidRDefault="007D4F86"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Pr="007D4F86">
        <w:rPr>
          <w:color w:val="000000"/>
          <w:sz w:val="28"/>
          <w:szCs w:val="28"/>
        </w:rPr>
        <w:t>В процессе промышленной переработки молока на масло, сыр, творог получают побочные продукты - обезжиренное молоко, пахту и молочную сыворотку, так называемое «вторичное молочное сырье». По своим биологическим свойствам вторичное молочное сырье не уступает цельному молоку. В цельном и обезжиренном молоке, а также в пахте содержится одинаковое количество белков (</w:t>
      </w:r>
      <w:hyperlink r:id="rId28" w:tooltip="Азот" w:history="1">
        <w:r w:rsidRPr="007D4F86">
          <w:rPr>
            <w:rStyle w:val="a4"/>
            <w:color w:val="743399"/>
            <w:sz w:val="28"/>
            <w:szCs w:val="28"/>
            <w:bdr w:val="none" w:sz="0" w:space="0" w:color="auto" w:frame="1"/>
          </w:rPr>
          <w:t>азотистых</w:t>
        </w:r>
      </w:hyperlink>
      <w:r w:rsidRPr="007D4F86">
        <w:rPr>
          <w:color w:val="000000"/>
          <w:sz w:val="28"/>
          <w:szCs w:val="28"/>
        </w:rPr>
        <w:t> веществ) - 3,2%, лактозы - 4,7% и минеральных веществ - 0,7%, в молочной сыворотке - соответственно 0,8; 4,8 и 0,5%. Наиболее ценными компонентами вторичного молочного сырья являются белки, молочный жир, углеводы, минеральные соли. В нем содержатся также </w:t>
      </w:r>
      <w:hyperlink r:id="rId29" w:tooltip="Витамин" w:history="1">
        <w:r w:rsidRPr="007D4F86">
          <w:rPr>
            <w:rStyle w:val="a4"/>
            <w:color w:val="743399"/>
            <w:sz w:val="28"/>
            <w:szCs w:val="28"/>
            <w:bdr w:val="none" w:sz="0" w:space="0" w:color="auto" w:frame="1"/>
          </w:rPr>
          <w:t>витамины</w:t>
        </w:r>
      </w:hyperlink>
      <w:r w:rsidRPr="007D4F86">
        <w:rPr>
          <w:color w:val="000000"/>
          <w:sz w:val="28"/>
          <w:szCs w:val="28"/>
        </w:rPr>
        <w:t>, ферменты, органические кислоты и другие вещества, которые переходят из молока.</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В настоящее время большое внимание уделяется более полноценному и рациональному использованию всех составных частей молока в процессе его промышленной переработки. Это обусловлено рядом причин.</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В большинстве случаев мероприятия, направленные на экономную, рациональную и глубокую переработку сельскохозяйственного сырья, в </w:t>
      </w:r>
      <w:r w:rsidR="007D4F86" w:rsidRPr="007D4F86">
        <w:rPr>
          <w:color w:val="000000"/>
          <w:sz w:val="28"/>
          <w:szCs w:val="28"/>
        </w:rPr>
        <w:lastRenderedPageBreak/>
        <w:t>частности молока, экономически более выгодны, чем дополнительное получение эквивалентного количества этого сырья в </w:t>
      </w:r>
      <w:hyperlink r:id="rId30" w:tooltip="Сельское хозяйство" w:history="1">
        <w:r w:rsidR="007D4F86" w:rsidRPr="007D4F86">
          <w:rPr>
            <w:rStyle w:val="a4"/>
            <w:color w:val="743399"/>
            <w:sz w:val="28"/>
            <w:szCs w:val="28"/>
            <w:bdr w:val="none" w:sz="0" w:space="0" w:color="auto" w:frame="1"/>
          </w:rPr>
          <w:t>сельском хозяйстве</w:t>
        </w:r>
      </w:hyperlink>
      <w:r w:rsidR="007D4F86" w:rsidRPr="007D4F86">
        <w:rPr>
          <w:color w:val="000000"/>
          <w:sz w:val="28"/>
          <w:szCs w:val="28"/>
        </w:rPr>
        <w:t>. Кроме того, в большинстве стран мира наблюдается дефицит пищевых белков. Наряду с количественным дефицитом все большую роль играет неполноценность их качества (в основном, аминокислотного состава).</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Имеющиеся в природе разнообразные белки отличаются друг от друга различным содержанием аминокислот. </w:t>
      </w:r>
      <w:proofErr w:type="gramStart"/>
      <w:r w:rsidR="007D4F86" w:rsidRPr="007D4F86">
        <w:rPr>
          <w:color w:val="000000"/>
          <w:sz w:val="28"/>
          <w:szCs w:val="28"/>
        </w:rPr>
        <w:t>Растительные белки, например, содержат недостаточное количество таких важных аминокислот, как лизин, лейцин, изолейцин, метионин, триптофан.</w:t>
      </w:r>
      <w:proofErr w:type="gramEnd"/>
      <w:r w:rsidR="007D4F86" w:rsidRPr="007D4F86">
        <w:rPr>
          <w:color w:val="000000"/>
          <w:sz w:val="28"/>
          <w:szCs w:val="28"/>
        </w:rPr>
        <w:t xml:space="preserve"> Аминокислотный состав белков молока отвечает потребностям человеческого организма наиболее полно. Наряду с высокой биологической ценностью молочные продукты обладают полезными функциональными свойствами, улучшающими качество других пищевых продуктов. С их помощью удается более рационально балансировать и использовать всю совокупность пищевых белков, в том числе белков растительного происхождения.</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Наиболее полно требованию оптимального содержания ценных компонентов соответствуют маложирные продукты, полученные из обезжиренного молока, пахты и молочной сыворотки. Так, например, сухие вещества молочной сыворотки содержат 71,7% лактозы, 14% азотистых веществ, 7,7% минеральных веществ, 5,7% жира, 0,9% прочих веществ.</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Отличительной особенностью молочных белков является также то, что при их расщеплении образуются пептиды и другие компоненты, которые всасываются непосредственно в кровь. Усвояемость молочных белков человеческим организмом практически полная. Растительные белки таким свойством не обладают. По аминокислотному составу белки молока равноценны белкам мяса, однако в отличие от них не содержат пуриновых оснований, избыток которых вредно влияет на обмен веществ в организме.</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Значительные объемы, питательная и биологическая ценность обусловливают необходимость сбора и использования обезжиренного молока, пахты и молочной сыворотки. Полное и рациональное использование вторичного молочного сырья может быть достигнуто только на основе его промышленной переработки в пищевые продукты, медицинские препараты, кормовые концентраты и технические полуфабрикаты.</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proofErr w:type="gramStart"/>
      <w:r w:rsidR="007D4F86" w:rsidRPr="007D4F86">
        <w:rPr>
          <w:color w:val="000000"/>
          <w:sz w:val="28"/>
          <w:szCs w:val="28"/>
        </w:rPr>
        <w:t>В нашей стране накоплен значительный опыт промышленной переработки и использования вторичного молочного сырья: уточнены и углублены данные по пищевой и биологической ценности вторичного молочного сырья и продуктов из него; разработаны основные технологические процессы выделения и использования молочного жира, производства сухих и сгущенных концентратов; отработаны некоторые направления биологической обработки вторичного молочного сырья на пищевые и кормовые цели;</w:t>
      </w:r>
      <w:proofErr w:type="gramEnd"/>
      <w:r w:rsidR="007D4F86" w:rsidRPr="007D4F86">
        <w:rPr>
          <w:color w:val="000000"/>
          <w:sz w:val="28"/>
          <w:szCs w:val="28"/>
        </w:rPr>
        <w:t xml:space="preserve"> разработана технология выделения, обработки и сушки белков молока и их использования в колбасном и кондитерском производстве; создана технология концентрата из молочной сыворотки для производства безалкогольных прохладительных напитков; улучшена техника </w:t>
      </w:r>
      <w:r w:rsidR="007D4F86" w:rsidRPr="007D4F86">
        <w:rPr>
          <w:color w:val="000000"/>
          <w:sz w:val="28"/>
          <w:szCs w:val="28"/>
        </w:rPr>
        <w:lastRenderedPageBreak/>
        <w:t xml:space="preserve">и технология производства молочного сахара. Расширяется производство разнообразных налитков из пахты и обезжиренного молока, выпуск </w:t>
      </w:r>
      <w:proofErr w:type="spellStart"/>
      <w:r w:rsidR="007D4F86" w:rsidRPr="007D4F86">
        <w:rPr>
          <w:color w:val="000000"/>
          <w:sz w:val="28"/>
          <w:szCs w:val="28"/>
        </w:rPr>
        <w:t>низкожирной</w:t>
      </w:r>
      <w:proofErr w:type="spellEnd"/>
      <w:r w:rsidR="007D4F86" w:rsidRPr="007D4F86">
        <w:rPr>
          <w:color w:val="000000"/>
          <w:sz w:val="28"/>
          <w:szCs w:val="28"/>
        </w:rPr>
        <w:t xml:space="preserve"> продукции, молочно-белковых концентратов.</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Использование этих продуктов в народном хозяйстве позволяет сэкономить муку, свекловичный сахар, фруктовые соки, мясо, натуральное молоко, улучшить биологическую ценность и увеличить объемы выпуска пищевых продуктов. На ряде предприятий молочной промышленности страны внедрена безотходная технология переработки молока с комплексным использованием всех его составных частей.</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Освоены и постоянно увеличиваются объемы выработки заменителей цельного молока (ЗЦМ) для молодняка сельскохозяйственных животных с использованием обезжиренного молока и молочной сыворотки.</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Новые технологические процессы предусматривают полное использование всех составных частей молока, комплексную его переработку в различные пищевые и кормовые продукты и полуфабрикаты. На предприятиях создаются специализированные цехи и участки по переработке вторичного молочного сырья. Разрабатываются комплексы оборудования и технологические линии по переработке обезжиренного молока, пахты и молочной сыворотки с использованием традиционных и новых методов обработки, таких как электродиализ, обратный осмос, ультрафильтрация, ферментативный катализ. Новое в науке и технике учитывается при разработке типовых проектов или проектов реконструкции предприятий молочной промышленности.</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За рубежом в последнее десятилетие наметилась четкая тенденция к увеличению производства и потребления </w:t>
      </w:r>
      <w:proofErr w:type="spellStart"/>
      <w:r w:rsidR="007D4F86" w:rsidRPr="007D4F86">
        <w:rPr>
          <w:color w:val="000000"/>
          <w:sz w:val="28"/>
          <w:szCs w:val="28"/>
        </w:rPr>
        <w:t>низкожирных</w:t>
      </w:r>
      <w:proofErr w:type="spellEnd"/>
      <w:r w:rsidR="007D4F86" w:rsidRPr="007D4F86">
        <w:rPr>
          <w:color w:val="000000"/>
          <w:sz w:val="28"/>
          <w:szCs w:val="28"/>
        </w:rPr>
        <w:t xml:space="preserve"> молочных продуктов, при выработке которых широко используется вторичное молочное сырье. Из обезжиренного молока, пахты и молочной сыворотки вырабатывается разнообразный ассортимент налитков для непосредственного потребления и полуфабрикатов для изготовления десертов, пудингов, мороженого, </w:t>
      </w:r>
      <w:proofErr w:type="spellStart"/>
      <w:r w:rsidR="007D4F86" w:rsidRPr="007D4F86">
        <w:rPr>
          <w:color w:val="000000"/>
          <w:sz w:val="28"/>
          <w:szCs w:val="28"/>
        </w:rPr>
        <w:t>желированных</w:t>
      </w:r>
      <w:proofErr w:type="spellEnd"/>
      <w:r w:rsidR="007D4F86" w:rsidRPr="007D4F86">
        <w:rPr>
          <w:color w:val="000000"/>
          <w:sz w:val="28"/>
          <w:szCs w:val="28"/>
        </w:rPr>
        <w:t xml:space="preserve"> продуктов. Расширяются биологические методы обработки сыворотки, такие как гидролиз </w:t>
      </w:r>
      <w:proofErr w:type="gramStart"/>
      <w:r w:rsidR="007D4F86" w:rsidRPr="007D4F86">
        <w:rPr>
          <w:color w:val="000000"/>
          <w:sz w:val="28"/>
          <w:szCs w:val="28"/>
        </w:rPr>
        <w:t>лактозы</w:t>
      </w:r>
      <w:proofErr w:type="gramEnd"/>
      <w:r w:rsidR="007D4F86" w:rsidRPr="007D4F86">
        <w:rPr>
          <w:color w:val="000000"/>
          <w:sz w:val="28"/>
          <w:szCs w:val="28"/>
        </w:rPr>
        <w:t xml:space="preserve"> до более сладких </w:t>
      </w:r>
      <w:proofErr w:type="spellStart"/>
      <w:r w:rsidR="007D4F86" w:rsidRPr="007D4F86">
        <w:rPr>
          <w:color w:val="000000"/>
          <w:sz w:val="28"/>
          <w:szCs w:val="28"/>
        </w:rPr>
        <w:t>моносахаров</w:t>
      </w:r>
      <w:proofErr w:type="spellEnd"/>
      <w:r w:rsidR="007D4F86" w:rsidRPr="007D4F86">
        <w:rPr>
          <w:color w:val="000000"/>
          <w:sz w:val="28"/>
          <w:szCs w:val="28"/>
        </w:rPr>
        <w:t>, что расширяет сферу ее применения в кондитерских изделиях, мороженом и напитках. На кормовые цели обезжиренное молоко и молочная сыворотка направляются в обработанном виде (сгущение, сушка, биологическая конверсия) преимущественно на производство заменителей цельного молока для молодняка сельскохозяйственных животных и комбикормов-стартеров.</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Однако в целом проблема полного и рационального использования вторичного молочного сырья не решена как в нашей стране, так и за рубежом. Значительные объемы обезжиренного молока возвращаются для скармливания животным, а часть молочной сыворотки не используется.</w:t>
      </w:r>
    </w:p>
    <w:p w:rsidR="007D4F86" w:rsidRPr="007D4F86" w:rsidRDefault="007D4F86" w:rsidP="00AB4EB7">
      <w:pPr>
        <w:pStyle w:val="a3"/>
        <w:shd w:val="clear" w:color="auto" w:fill="FFFFFF"/>
        <w:spacing w:before="0" w:beforeAutospacing="0" w:after="0" w:afterAutospacing="0"/>
        <w:jc w:val="both"/>
        <w:textAlignment w:val="baseline"/>
        <w:rPr>
          <w:color w:val="000000"/>
          <w:sz w:val="28"/>
          <w:szCs w:val="28"/>
        </w:rPr>
      </w:pPr>
      <w:r w:rsidRPr="007D4F86">
        <w:rPr>
          <w:color w:val="000000"/>
          <w:sz w:val="28"/>
          <w:szCs w:val="28"/>
        </w:rPr>
        <w:t>Использование </w:t>
      </w:r>
      <w:hyperlink r:id="rId31" w:tooltip="Вторичные ресурсы" w:history="1">
        <w:r w:rsidRPr="007D4F86">
          <w:rPr>
            <w:rStyle w:val="a4"/>
            <w:color w:val="743399"/>
            <w:sz w:val="28"/>
            <w:szCs w:val="28"/>
            <w:bdr w:val="none" w:sz="0" w:space="0" w:color="auto" w:frame="1"/>
          </w:rPr>
          <w:t>вторичных ресурсов</w:t>
        </w:r>
      </w:hyperlink>
      <w:r w:rsidRPr="007D4F86">
        <w:rPr>
          <w:color w:val="000000"/>
          <w:sz w:val="28"/>
          <w:szCs w:val="28"/>
        </w:rPr>
        <w:t> сырья молочной промышленности является общегосударственной задачей, поскольку при их переработке может быть получено значительное количество полноценных пищевых продуктов, технических полуфабрикатов, кормовых изделий [1].</w:t>
      </w:r>
    </w:p>
    <w:p w:rsidR="00AB4EB7" w:rsidRDefault="00AB4EB7" w:rsidP="00AB4EB7">
      <w:pPr>
        <w:pStyle w:val="a3"/>
        <w:shd w:val="clear" w:color="auto" w:fill="FFFFFF"/>
        <w:spacing w:before="0" w:beforeAutospacing="0" w:after="0" w:afterAutospacing="0"/>
        <w:jc w:val="both"/>
        <w:textAlignment w:val="baseline"/>
        <w:rPr>
          <w:color w:val="000000"/>
          <w:sz w:val="28"/>
          <w:szCs w:val="28"/>
        </w:rPr>
      </w:pPr>
      <w:r>
        <w:rPr>
          <w:b/>
          <w:bCs/>
          <w:color w:val="000000"/>
          <w:sz w:val="28"/>
          <w:szCs w:val="28"/>
          <w:bdr w:val="none" w:sz="0" w:space="0" w:color="auto" w:frame="1"/>
        </w:rPr>
        <w:lastRenderedPageBreak/>
        <w:t xml:space="preserve">          </w:t>
      </w:r>
      <w:r w:rsidR="007D4F86" w:rsidRPr="007D4F86">
        <w:rPr>
          <w:b/>
          <w:bCs/>
          <w:color w:val="000000"/>
          <w:sz w:val="28"/>
          <w:szCs w:val="28"/>
          <w:bdr w:val="none" w:sz="0" w:space="0" w:color="auto" w:frame="1"/>
        </w:rPr>
        <w:t xml:space="preserve"> Отходы молочной промышленности</w:t>
      </w:r>
      <w:r>
        <w:rPr>
          <w:b/>
          <w:bCs/>
          <w:color w:val="000000"/>
          <w:sz w:val="28"/>
          <w:szCs w:val="28"/>
          <w:bdr w:val="none" w:sz="0" w:space="0" w:color="auto" w:frame="1"/>
        </w:rPr>
        <w:t xml:space="preserve">. </w:t>
      </w:r>
      <w:r>
        <w:rPr>
          <w:color w:val="000000"/>
          <w:sz w:val="28"/>
          <w:szCs w:val="28"/>
        </w:rPr>
        <w:t xml:space="preserve"> </w:t>
      </w:r>
      <w:r w:rsidR="007D4F86" w:rsidRPr="007D4F86">
        <w:rPr>
          <w:color w:val="000000"/>
          <w:sz w:val="28"/>
          <w:szCs w:val="28"/>
        </w:rPr>
        <w:t xml:space="preserve">Основным отходом молочной промышленности является сыворотка, которая получается в результате переработки цельного и обезжиренного молока на сыр, творог и технический казеин. </w:t>
      </w:r>
    </w:p>
    <w:p w:rsidR="00AB4EB7"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Основные компоненты сыворотки (жир, молочный сахар, белок, соли) особенно ценны тем, что находятся в </w:t>
      </w:r>
      <w:proofErr w:type="spellStart"/>
      <w:r w:rsidR="007D4F86" w:rsidRPr="007D4F86">
        <w:rPr>
          <w:color w:val="000000"/>
          <w:sz w:val="28"/>
          <w:szCs w:val="28"/>
        </w:rPr>
        <w:t>мелкодиспергированном</w:t>
      </w:r>
      <w:proofErr w:type="spellEnd"/>
      <w:r w:rsidR="007D4F86" w:rsidRPr="007D4F86">
        <w:rPr>
          <w:color w:val="000000"/>
          <w:sz w:val="28"/>
          <w:szCs w:val="28"/>
        </w:rPr>
        <w:t xml:space="preserve"> состоянии, вследствие чего наиболее легко усваиваются организмом. В сыворотке находятся легко усвояемые организмом белки - </w:t>
      </w:r>
      <w:hyperlink r:id="rId32" w:tooltip="Альбумин" w:history="1">
        <w:r w:rsidR="007D4F86" w:rsidRPr="007D4F86">
          <w:rPr>
            <w:rStyle w:val="a4"/>
            <w:color w:val="743399"/>
            <w:sz w:val="28"/>
            <w:szCs w:val="28"/>
            <w:bdr w:val="none" w:sz="0" w:space="0" w:color="auto" w:frame="1"/>
          </w:rPr>
          <w:t>альбумин</w:t>
        </w:r>
      </w:hyperlink>
      <w:r w:rsidR="007D4F86" w:rsidRPr="007D4F86">
        <w:rPr>
          <w:color w:val="000000"/>
          <w:sz w:val="28"/>
          <w:szCs w:val="28"/>
        </w:rPr>
        <w:t xml:space="preserve"> и глобулин, а также ценные для организма фосфолипиды и витамины. Если калорийность молока принять за 100%, то калорийность </w:t>
      </w:r>
      <w:proofErr w:type="spellStart"/>
      <w:r w:rsidR="007D4F86" w:rsidRPr="007D4F86">
        <w:rPr>
          <w:color w:val="000000"/>
          <w:sz w:val="28"/>
          <w:szCs w:val="28"/>
        </w:rPr>
        <w:t>подсырной</w:t>
      </w:r>
      <w:proofErr w:type="spellEnd"/>
      <w:r w:rsidR="007D4F86" w:rsidRPr="007D4F86">
        <w:rPr>
          <w:color w:val="000000"/>
          <w:sz w:val="28"/>
          <w:szCs w:val="28"/>
        </w:rPr>
        <w:t xml:space="preserve"> сыворотки составляет 37, а творожной 34%. </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На основе расчета установлено, что предприятия молочной промышленности при производстве сыра, творога и казеина получают сыворотки около 4 млн. т. Кормовая ценность сыворотки составляет более 500 тыс. т кормовых единиц.</w:t>
      </w:r>
    </w:p>
    <w:p w:rsidR="00AB4EB7"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Основными причинами неполного использования сыворотки являются резкая сезонность в ее получении, быстрая порча и недостаточная стойкость выработанных из нее продуктов, удаленность получения сырья от мест сбыта этих продуктов, сравнительно высокая стоимость кормовой единицы сыворотки и затруднения, связанные с ее транспортировкой.</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b/>
          <w:bCs/>
          <w:color w:val="000000"/>
          <w:sz w:val="28"/>
          <w:szCs w:val="28"/>
          <w:bdr w:val="none" w:sz="0" w:space="0" w:color="auto" w:frame="1"/>
        </w:rPr>
        <w:t xml:space="preserve"> Использование сыворотки за рубежом</w:t>
      </w:r>
      <w:r>
        <w:rPr>
          <w:b/>
          <w:bCs/>
          <w:color w:val="000000"/>
          <w:sz w:val="28"/>
          <w:szCs w:val="28"/>
          <w:bdr w:val="none" w:sz="0" w:space="0" w:color="auto" w:frame="1"/>
        </w:rPr>
        <w:t xml:space="preserve">. </w:t>
      </w:r>
      <w:r w:rsidR="007D4F86" w:rsidRPr="007D4F86">
        <w:rPr>
          <w:color w:val="000000"/>
          <w:sz w:val="28"/>
          <w:szCs w:val="28"/>
        </w:rPr>
        <w:t>Использование отходов молочной промышленности за рубежом в разных странах различно. Наибольший интерес представляет опыт использования отходов в США, ФРГ и некоторых других странах.</w:t>
      </w:r>
    </w:p>
    <w:p w:rsidR="00AB4EB7" w:rsidRDefault="00AB4EB7"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В штате Висконсин (США), в котором получают наибольшее количество сыворотки, в 1953 г. 29 % от годового ее количества, составляющего 2633 т, переработано </w:t>
      </w:r>
      <w:proofErr w:type="gramStart"/>
      <w:r w:rsidR="007D4F86" w:rsidRPr="007D4F86">
        <w:rPr>
          <w:color w:val="000000"/>
          <w:sz w:val="28"/>
          <w:szCs w:val="28"/>
        </w:rPr>
        <w:t>на</w:t>
      </w:r>
      <w:proofErr w:type="gramEnd"/>
      <w:r w:rsidR="007D4F86" w:rsidRPr="007D4F86">
        <w:rPr>
          <w:color w:val="000000"/>
          <w:sz w:val="28"/>
          <w:szCs w:val="28"/>
        </w:rPr>
        <w:t xml:space="preserve"> </w:t>
      </w:r>
      <w:proofErr w:type="gramStart"/>
      <w:r w:rsidR="007D4F86" w:rsidRPr="007D4F86">
        <w:rPr>
          <w:color w:val="000000"/>
          <w:sz w:val="28"/>
          <w:szCs w:val="28"/>
        </w:rPr>
        <w:t>молочным</w:t>
      </w:r>
      <w:proofErr w:type="gramEnd"/>
      <w:r w:rsidR="007D4F86" w:rsidRPr="007D4F86">
        <w:rPr>
          <w:color w:val="000000"/>
          <w:sz w:val="28"/>
          <w:szCs w:val="28"/>
        </w:rPr>
        <w:t xml:space="preserve"> сахар и сгущенную или сухую сыворотку. </w:t>
      </w:r>
      <w:r>
        <w:rPr>
          <w:color w:val="000000"/>
          <w:sz w:val="28"/>
          <w:szCs w:val="28"/>
        </w:rPr>
        <w:t xml:space="preserve"> </w:t>
      </w:r>
    </w:p>
    <w:p w:rsidR="007D4F86" w:rsidRPr="007D4F86" w:rsidRDefault="00AB4EB7"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Запрещение спуска сыворотки в </w:t>
      </w:r>
      <w:hyperlink r:id="rId33" w:tooltip="Водоснабжение и канализация" w:history="1">
        <w:r w:rsidR="007D4F86" w:rsidRPr="007D4F86">
          <w:rPr>
            <w:rStyle w:val="a4"/>
            <w:color w:val="743399"/>
            <w:sz w:val="28"/>
            <w:szCs w:val="28"/>
            <w:bdr w:val="none" w:sz="0" w:space="0" w:color="auto" w:frame="1"/>
          </w:rPr>
          <w:t>канализацию</w:t>
        </w:r>
      </w:hyperlink>
      <w:r w:rsidR="007D4F86" w:rsidRPr="007D4F86">
        <w:rPr>
          <w:color w:val="000000"/>
          <w:sz w:val="28"/>
          <w:szCs w:val="28"/>
        </w:rPr>
        <w:t> способствовало увеличению количества перерабатываемой сыворотки.</w:t>
      </w:r>
    </w:p>
    <w:p w:rsidR="007D4F86" w:rsidRPr="007D4F86" w:rsidRDefault="00AB4EB7"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Такому направлению в использовании отходов молочной промышленности способствовали </w:t>
      </w:r>
      <w:hyperlink r:id="rId34" w:tooltip="Концентрация производства" w:history="1">
        <w:r w:rsidR="007D4F86" w:rsidRPr="007D4F86">
          <w:rPr>
            <w:rStyle w:val="a4"/>
            <w:color w:val="743399"/>
            <w:sz w:val="28"/>
            <w:szCs w:val="28"/>
            <w:bdr w:val="none" w:sz="0" w:space="0" w:color="auto" w:frame="1"/>
          </w:rPr>
          <w:t>концентрация производства</w:t>
        </w:r>
      </w:hyperlink>
      <w:r w:rsidR="007D4F86" w:rsidRPr="007D4F86">
        <w:rPr>
          <w:color w:val="000000"/>
          <w:sz w:val="28"/>
          <w:szCs w:val="28"/>
        </w:rPr>
        <w:t> на более крупных заводах и значительный технический прогресс в области совершенствования оборудования, применяемого для производства побочных продуктов из отходов молочной промышленности</w:t>
      </w:r>
      <w:proofErr w:type="gramStart"/>
      <w:r w:rsidR="007D4F86" w:rsidRPr="007D4F86">
        <w:rPr>
          <w:color w:val="000000"/>
          <w:sz w:val="28"/>
          <w:szCs w:val="28"/>
        </w:rPr>
        <w:t>.</w:t>
      </w:r>
      <w:proofErr w:type="gramEnd"/>
      <w:r w:rsidR="007D4F86" w:rsidRPr="007D4F86">
        <w:rPr>
          <w:color w:val="000000"/>
          <w:sz w:val="28"/>
          <w:szCs w:val="28"/>
        </w:rPr>
        <w:t xml:space="preserve"> </w:t>
      </w:r>
      <w:proofErr w:type="spellStart"/>
      <w:proofErr w:type="gramStart"/>
      <w:r w:rsidR="007D4F86" w:rsidRPr="007D4F86">
        <w:rPr>
          <w:color w:val="000000"/>
          <w:sz w:val="28"/>
          <w:szCs w:val="28"/>
        </w:rPr>
        <w:t>ы</w:t>
      </w:r>
      <w:proofErr w:type="gramEnd"/>
      <w:r w:rsidR="007D4F86" w:rsidRPr="007D4F86">
        <w:rPr>
          <w:color w:val="000000"/>
          <w:sz w:val="28"/>
          <w:szCs w:val="28"/>
        </w:rPr>
        <w:t>парные</w:t>
      </w:r>
      <w:proofErr w:type="spellEnd"/>
      <w:r w:rsidR="007D4F86" w:rsidRPr="007D4F86">
        <w:rPr>
          <w:color w:val="000000"/>
          <w:sz w:val="28"/>
          <w:szCs w:val="28"/>
        </w:rPr>
        <w:t xml:space="preserve"> аппараты, работающие с принудительной циркуляцией, обеспечивают высокую скорость испарения, гарантируют продукт от пригорания к поверхности нагрева и работают с минимальными потерями на унос.</w:t>
      </w:r>
    </w:p>
    <w:p w:rsidR="007D4F86" w:rsidRPr="007D4F86" w:rsidRDefault="00AB4EB7"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На </w:t>
      </w:r>
      <w:hyperlink r:id="rId35" w:tooltip="Крупное предприятие" w:history="1">
        <w:r w:rsidR="007D4F86" w:rsidRPr="007D4F86">
          <w:rPr>
            <w:rStyle w:val="a4"/>
            <w:color w:val="743399"/>
            <w:sz w:val="28"/>
            <w:szCs w:val="28"/>
            <w:bdr w:val="none" w:sz="0" w:space="0" w:color="auto" w:frame="1"/>
          </w:rPr>
          <w:t>крупных предприятиях</w:t>
        </w:r>
      </w:hyperlink>
      <w:r w:rsidR="007D4F86" w:rsidRPr="007D4F86">
        <w:rPr>
          <w:color w:val="000000"/>
          <w:sz w:val="28"/>
          <w:szCs w:val="28"/>
        </w:rPr>
        <w:t xml:space="preserve"> обычно устанавливаются выпарные аппараты непрерывного действия. В США также широко распространена сушка на пленочных </w:t>
      </w:r>
      <w:proofErr w:type="spellStart"/>
      <w:r w:rsidR="007D4F86" w:rsidRPr="007D4F86">
        <w:rPr>
          <w:color w:val="000000"/>
          <w:sz w:val="28"/>
          <w:szCs w:val="28"/>
        </w:rPr>
        <w:t>двухвальцовых</w:t>
      </w:r>
      <w:proofErr w:type="spellEnd"/>
      <w:r w:rsidR="007D4F86" w:rsidRPr="007D4F86">
        <w:rPr>
          <w:color w:val="000000"/>
          <w:sz w:val="28"/>
          <w:szCs w:val="28"/>
        </w:rPr>
        <w:t xml:space="preserve"> сушилках.</w:t>
      </w:r>
    </w:p>
    <w:p w:rsidR="007D4F86" w:rsidRPr="007D4F86" w:rsidRDefault="00AB4EB7"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Тоннельный способ сушки сыворотки используется для производства корма для животных и заключается в сгущении сыворотки под </w:t>
      </w:r>
      <w:hyperlink r:id="rId36" w:tooltip="Вакуум" w:history="1">
        <w:r w:rsidR="007D4F86" w:rsidRPr="007D4F86">
          <w:rPr>
            <w:rStyle w:val="a4"/>
            <w:color w:val="743399"/>
            <w:sz w:val="28"/>
            <w:szCs w:val="28"/>
            <w:bdr w:val="none" w:sz="0" w:space="0" w:color="auto" w:frame="1"/>
          </w:rPr>
          <w:t>вакуумом</w:t>
        </w:r>
      </w:hyperlink>
      <w:r w:rsidR="007D4F86" w:rsidRPr="007D4F86">
        <w:rPr>
          <w:color w:val="000000"/>
          <w:sz w:val="28"/>
          <w:szCs w:val="28"/>
        </w:rPr>
        <w:t> до содержания 70%, сухих веществ, внесения затравки и выдерживания ее для кристаллизации молочного сахара с последующей сушкой его и размолом.</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lastRenderedPageBreak/>
        <w:t xml:space="preserve">       </w:t>
      </w:r>
      <w:r w:rsidR="007D4F86" w:rsidRPr="007D4F86">
        <w:rPr>
          <w:color w:val="000000"/>
          <w:sz w:val="28"/>
          <w:szCs w:val="28"/>
        </w:rPr>
        <w:t xml:space="preserve">На заводе фирмы </w:t>
      </w:r>
      <w:proofErr w:type="spellStart"/>
      <w:r w:rsidR="007D4F86" w:rsidRPr="007D4F86">
        <w:rPr>
          <w:color w:val="000000"/>
          <w:sz w:val="28"/>
          <w:szCs w:val="28"/>
        </w:rPr>
        <w:t>Foremost</w:t>
      </w:r>
      <w:proofErr w:type="spellEnd"/>
      <w:r w:rsidR="007D4F86" w:rsidRPr="007D4F86">
        <w:rPr>
          <w:color w:val="000000"/>
          <w:sz w:val="28"/>
          <w:szCs w:val="28"/>
        </w:rPr>
        <w:t xml:space="preserve"> (США) молочную сыворотку сушат в закрытой системе с минимальными потерями сухого продукта. </w:t>
      </w:r>
      <w:proofErr w:type="gramStart"/>
      <w:r w:rsidR="007D4F86" w:rsidRPr="007D4F86">
        <w:rPr>
          <w:color w:val="000000"/>
          <w:sz w:val="28"/>
          <w:szCs w:val="28"/>
        </w:rPr>
        <w:t>Сгущенную сыворотку насосом подают в сушильную башню (диаметр 6,1 м) распылительной сушилки при скорости вращения турбины 13 тыс. об/мин. Количество подаваемого воздуха составляет около 420 м3/мин при температуре °С. Сухой продукт с содержанием 15% влаги из башни поступает на вибрирующие лотки, расположенные в двух камерах для досушивания, куда подается воздух с температурой (расход воздуха составляет около 100 м</w:t>
      </w:r>
      <w:proofErr w:type="gramEnd"/>
      <w:r w:rsidR="007D4F86" w:rsidRPr="007D4F86">
        <w:rPr>
          <w:color w:val="000000"/>
          <w:sz w:val="28"/>
          <w:szCs w:val="28"/>
        </w:rPr>
        <w:t>³/мин). Из камер продукт поступает через циклон на мельницу, откуда направляется в два сборных </w:t>
      </w:r>
      <w:hyperlink r:id="rId37" w:tooltip="Колл" w:history="1">
        <w:r w:rsidR="007D4F86" w:rsidRPr="007D4F86">
          <w:rPr>
            <w:rStyle w:val="a4"/>
            <w:color w:val="743399"/>
            <w:sz w:val="28"/>
            <w:szCs w:val="28"/>
            <w:bdr w:val="none" w:sz="0" w:space="0" w:color="auto" w:frame="1"/>
          </w:rPr>
          <w:t>коллектора</w:t>
        </w:r>
      </w:hyperlink>
      <w:r w:rsidR="007D4F86" w:rsidRPr="007D4F86">
        <w:rPr>
          <w:color w:val="000000"/>
          <w:sz w:val="28"/>
          <w:szCs w:val="28"/>
        </w:rPr>
        <w:t xml:space="preserve">, на </w:t>
      </w:r>
      <w:proofErr w:type="spellStart"/>
      <w:r w:rsidR="007D4F86" w:rsidRPr="007D4F86">
        <w:rPr>
          <w:color w:val="000000"/>
          <w:sz w:val="28"/>
          <w:szCs w:val="28"/>
        </w:rPr>
        <w:t>виброконвейер</w:t>
      </w:r>
      <w:proofErr w:type="spellEnd"/>
      <w:r w:rsidR="007D4F86" w:rsidRPr="007D4F86">
        <w:rPr>
          <w:color w:val="000000"/>
          <w:sz w:val="28"/>
          <w:szCs w:val="28"/>
        </w:rPr>
        <w:t>, сито и на расфасовку.</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Из сгущенной сыворотки вырабатывают сухую, содержащую</w:t>
      </w:r>
      <w:r>
        <w:rPr>
          <w:color w:val="000000"/>
          <w:sz w:val="28"/>
          <w:szCs w:val="28"/>
        </w:rPr>
        <w:t xml:space="preserve"> </w:t>
      </w:r>
      <w:r w:rsidR="007D4F86" w:rsidRPr="007D4F86">
        <w:rPr>
          <w:color w:val="000000"/>
          <w:sz w:val="28"/>
          <w:szCs w:val="28"/>
        </w:rPr>
        <w:t>сухих веществ, 6 - 8</w:t>
      </w:r>
      <w:r w:rsidRPr="007D4F86">
        <w:rPr>
          <w:color w:val="000000"/>
          <w:sz w:val="28"/>
          <w:szCs w:val="28"/>
        </w:rPr>
        <w:t xml:space="preserve">% </w:t>
      </w:r>
      <w:r w:rsidR="007D4F86" w:rsidRPr="007D4F86">
        <w:rPr>
          <w:color w:val="000000"/>
          <w:sz w:val="28"/>
          <w:szCs w:val="28"/>
        </w:rPr>
        <w:t xml:space="preserve"> влаги,</w:t>
      </w:r>
      <w:r>
        <w:rPr>
          <w:color w:val="000000"/>
          <w:sz w:val="28"/>
          <w:szCs w:val="28"/>
        </w:rPr>
        <w:t xml:space="preserve"> </w:t>
      </w:r>
      <w:r w:rsidR="007D4F86" w:rsidRPr="007D4F86">
        <w:rPr>
          <w:color w:val="000000"/>
          <w:sz w:val="28"/>
          <w:szCs w:val="28"/>
        </w:rPr>
        <w:t>молочного сахара и 4 - 5% жира. Сухие молочные продукты можно непосредственно скармливать скоту, однако целесообразнее при их высушивании добавлять отруби, свекловичный жом, барду, овощную стружку и др. Можно изготовлять полутвердый корм (в бочках), а также сухой в порошке или </w:t>
      </w:r>
      <w:hyperlink r:id="rId38" w:tooltip="Брикет" w:history="1">
        <w:r w:rsidR="007D4F86" w:rsidRPr="007D4F86">
          <w:rPr>
            <w:rStyle w:val="a4"/>
            <w:color w:val="743399"/>
            <w:sz w:val="28"/>
            <w:szCs w:val="28"/>
            <w:bdr w:val="none" w:sz="0" w:space="0" w:color="auto" w:frame="1"/>
          </w:rPr>
          <w:t>брикетах</w:t>
        </w:r>
      </w:hyperlink>
      <w:r w:rsidR="007D4F86" w:rsidRPr="007D4F86">
        <w:rPr>
          <w:color w:val="000000"/>
          <w:sz w:val="28"/>
          <w:szCs w:val="28"/>
        </w:rPr>
        <w:t>.</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В Англии сыворотка используется на выработку лактозы, применяемой в фармацевтической промышленности, и на производство сухой сыворотки.</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В Норвегии сгущенная сыворотка вырабатывается в виде концентрата (блоков) с содержанием 91,7% сухих веществ в том числе. Брикетированный корм может долго храниться. Из сыворотки изготовляют ацидофильную бактериальную массу - концентрат клеток ацидофильной палочки или других молочнокислых культур, которые применяются как стимуляторы жизнедеятельности в сельском хозяйстве с целью получения дополнительных привесов молодняка, и используются также для лучшего сохранения силосованных кормов.</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Разработана технология изготовления ацидофильной бактериальной массы, а также специальных биологических препаратов. Сыворотка может использоваться как среда для выращивания кефирных грибков. По данным польских исследователей, оптимальные условия для их выращивания следующие: температура культивирования 25</w:t>
      </w:r>
      <w:proofErr w:type="gramStart"/>
      <w:r w:rsidR="007D4F86" w:rsidRPr="007D4F86">
        <w:rPr>
          <w:color w:val="000000"/>
          <w:sz w:val="28"/>
          <w:szCs w:val="28"/>
        </w:rPr>
        <w:t>°С</w:t>
      </w:r>
      <w:proofErr w:type="gramEnd"/>
      <w:r w:rsidR="007D4F86" w:rsidRPr="007D4F86">
        <w:rPr>
          <w:color w:val="000000"/>
          <w:sz w:val="28"/>
          <w:szCs w:val="28"/>
        </w:rPr>
        <w:t xml:space="preserve">, рН среды 6,5. Для нейтрализации молочной кислоты в сыворотку добавляют мел (СаСО3). </w:t>
      </w:r>
      <w:proofErr w:type="gramStart"/>
      <w:r w:rsidR="007D4F86" w:rsidRPr="007D4F86">
        <w:rPr>
          <w:color w:val="000000"/>
          <w:sz w:val="28"/>
          <w:szCs w:val="28"/>
        </w:rPr>
        <w:t>В этих условиях использование сухого вещества сыворотки составляет 16, лактозы - 23%. Выход </w:t>
      </w:r>
      <w:hyperlink r:id="rId39" w:tooltip="Биомасса" w:history="1">
        <w:r w:rsidR="007D4F86" w:rsidRPr="007D4F86">
          <w:rPr>
            <w:rStyle w:val="a4"/>
            <w:color w:val="743399"/>
            <w:sz w:val="28"/>
            <w:szCs w:val="28"/>
            <w:bdr w:val="none" w:sz="0" w:space="0" w:color="auto" w:frame="1"/>
          </w:rPr>
          <w:t>биомассы</w:t>
        </w:r>
      </w:hyperlink>
      <w:r w:rsidR="007D4F86" w:rsidRPr="007D4F86">
        <w:rPr>
          <w:color w:val="000000"/>
          <w:sz w:val="28"/>
          <w:szCs w:val="28"/>
        </w:rPr>
        <w:t xml:space="preserve"> кефирных грибков (на сухое </w:t>
      </w:r>
      <w:proofErr w:type="spellStart"/>
      <w:r w:rsidR="007D4F86" w:rsidRPr="007D4F86">
        <w:rPr>
          <w:color w:val="000000"/>
          <w:sz w:val="28"/>
          <w:szCs w:val="28"/>
        </w:rPr>
        <w:t>веществог</w:t>
      </w:r>
      <w:proofErr w:type="spellEnd"/>
      <w:r w:rsidR="007D4F86" w:rsidRPr="007D4F86">
        <w:rPr>
          <w:color w:val="000000"/>
          <w:sz w:val="28"/>
          <w:szCs w:val="28"/>
        </w:rPr>
        <w:t>/л сыворотки.</w:t>
      </w:r>
      <w:proofErr w:type="gramEnd"/>
      <w:r w:rsidR="007D4F86" w:rsidRPr="007D4F86">
        <w:rPr>
          <w:color w:val="000000"/>
          <w:sz w:val="28"/>
          <w:szCs w:val="28"/>
        </w:rPr>
        <w:t xml:space="preserve"> Белки сыворотки могут быть использованы как главный питательный компонент в концентрированных кормах.</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В Дании белок из сыворотки выделяется центрифугированием по следующей схеме. Свежая сыворотка из приемника засасывается в вакуум-камеру, в которой поддерживается вакуум </w:t>
      </w:r>
      <w:proofErr w:type="gramStart"/>
      <w:r w:rsidR="007D4F86" w:rsidRPr="007D4F86">
        <w:rPr>
          <w:color w:val="000000"/>
          <w:sz w:val="28"/>
          <w:szCs w:val="28"/>
        </w:rPr>
        <w:t>мм</w:t>
      </w:r>
      <w:proofErr w:type="gramEnd"/>
      <w:r w:rsidR="007D4F86" w:rsidRPr="007D4F86">
        <w:rPr>
          <w:color w:val="000000"/>
          <w:sz w:val="28"/>
          <w:szCs w:val="28"/>
        </w:rPr>
        <w:t xml:space="preserve"> рт. ст. Для удаления углекислого газа и воздуха. Затем сыворотку специальным насосом подают в </w:t>
      </w:r>
      <w:proofErr w:type="spellStart"/>
      <w:r w:rsidR="007D4F86" w:rsidRPr="007D4F86">
        <w:rPr>
          <w:color w:val="000000"/>
          <w:sz w:val="28"/>
          <w:szCs w:val="28"/>
        </w:rPr>
        <w:t>трехсекционный</w:t>
      </w:r>
      <w:proofErr w:type="spellEnd"/>
      <w:r w:rsidR="007D4F86" w:rsidRPr="007D4F86">
        <w:rPr>
          <w:color w:val="000000"/>
          <w:sz w:val="28"/>
          <w:szCs w:val="28"/>
        </w:rPr>
        <w:t xml:space="preserve"> пластинчатый аппарат, где она нагревается последовательно до 65, а далее до 93°С. Горячая сыворотка выдерживается в приемнике в </w:t>
      </w:r>
      <w:r w:rsidR="007D4F86" w:rsidRPr="007D4F86">
        <w:rPr>
          <w:color w:val="000000"/>
          <w:sz w:val="28"/>
          <w:szCs w:val="28"/>
        </w:rPr>
        <w:lastRenderedPageBreak/>
        <w:t>течение 20 мин. при непрерывном перемешивании. Выделившиеся за это время затвердевшие белки отделяются в автоматически разгружающейся центрифуге.</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В Румынии сгущенную сыворотку направляют в специальные ванны, где обрабатывают острым паром для осаждения альбумина и фильтруют. Затем сыворотка повторно поступает в вакуум-аппарат и сгущается до требуемой для последующей кристаллизации концентрации. При этом </w:t>
      </w:r>
      <w:proofErr w:type="gramStart"/>
      <w:r w:rsidR="007D4F86" w:rsidRPr="007D4F86">
        <w:rPr>
          <w:color w:val="000000"/>
          <w:sz w:val="28"/>
          <w:szCs w:val="28"/>
        </w:rPr>
        <w:t>представляется возможность</w:t>
      </w:r>
      <w:proofErr w:type="gramEnd"/>
      <w:r w:rsidR="007D4F86" w:rsidRPr="007D4F86">
        <w:rPr>
          <w:color w:val="000000"/>
          <w:sz w:val="28"/>
          <w:szCs w:val="28"/>
        </w:rPr>
        <w:t xml:space="preserve"> полностью использовать все побочные продукты на кормовые цели.</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По исследованиям Польского института молочной промышленности при производстве молочного сахара из сыворотки для консервирования последней применяли сернистый газ, причем консервировали ее сразу после выработки. Установлено, что при обработке 0,22% сернистого газа почти полностью прекращается распад молочного сахара в сыворотке, хранившейся при 8 - 18</w:t>
      </w:r>
      <w:proofErr w:type="gramStart"/>
      <w:r w:rsidR="007D4F86" w:rsidRPr="007D4F86">
        <w:rPr>
          <w:color w:val="000000"/>
          <w:sz w:val="28"/>
          <w:szCs w:val="28"/>
        </w:rPr>
        <w:t>°С</w:t>
      </w:r>
      <w:proofErr w:type="gramEnd"/>
      <w:r w:rsidR="007D4F86" w:rsidRPr="007D4F86">
        <w:rPr>
          <w:color w:val="000000"/>
          <w:sz w:val="28"/>
          <w:szCs w:val="28"/>
        </w:rPr>
        <w:t xml:space="preserve"> в течение дней, а при добавлении 0,1%, сернистого газа распад молочного сахара тормозится в значительной степени как летом, так и зимой.</w:t>
      </w:r>
    </w:p>
    <w:p w:rsidR="007D4F86" w:rsidRPr="007D4F86" w:rsidRDefault="00AB4EB7" w:rsidP="00AB4EB7">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В Канаде разработан способ повышения питательной ценности сыворотки при внесении в нее дрожжей </w:t>
      </w:r>
      <w:proofErr w:type="spellStart"/>
      <w:r w:rsidR="007D4F86" w:rsidRPr="007D4F86">
        <w:rPr>
          <w:color w:val="000000"/>
          <w:sz w:val="28"/>
          <w:szCs w:val="28"/>
        </w:rPr>
        <w:t>Candida</w:t>
      </w:r>
      <w:proofErr w:type="spellEnd"/>
      <w:r w:rsidR="007D4F86" w:rsidRPr="007D4F86">
        <w:rPr>
          <w:color w:val="000000"/>
          <w:sz w:val="28"/>
          <w:szCs w:val="28"/>
        </w:rPr>
        <w:t xml:space="preserve"> </w:t>
      </w:r>
      <w:proofErr w:type="spellStart"/>
      <w:r w:rsidR="007D4F86" w:rsidRPr="007D4F86">
        <w:rPr>
          <w:color w:val="000000"/>
          <w:sz w:val="28"/>
          <w:szCs w:val="28"/>
        </w:rPr>
        <w:t>pseudotropicalis</w:t>
      </w:r>
      <w:proofErr w:type="spellEnd"/>
      <w:r w:rsidR="007D4F86" w:rsidRPr="007D4F86">
        <w:rPr>
          <w:color w:val="000000"/>
          <w:sz w:val="28"/>
          <w:szCs w:val="28"/>
        </w:rPr>
        <w:t xml:space="preserve">. Сбраживание осуществляется в </w:t>
      </w:r>
      <w:proofErr w:type="gramStart"/>
      <w:r w:rsidR="007D4F86" w:rsidRPr="007D4F86">
        <w:rPr>
          <w:color w:val="000000"/>
          <w:sz w:val="28"/>
          <w:szCs w:val="28"/>
        </w:rPr>
        <w:t>вакуум-котлах</w:t>
      </w:r>
      <w:proofErr w:type="gramEnd"/>
      <w:r w:rsidR="007D4F86" w:rsidRPr="007D4F86">
        <w:rPr>
          <w:color w:val="000000"/>
          <w:sz w:val="28"/>
          <w:szCs w:val="28"/>
        </w:rPr>
        <w:t xml:space="preserve"> в течение 48 час. Полученный продукт освобожден от лактозы. После высушивания его на вальцовой сушилке получается порошок, содержащий 39% белка,19% жира, 30% золы, 12% </w:t>
      </w:r>
      <w:proofErr w:type="spellStart"/>
      <w:r w:rsidR="007D4F86" w:rsidRPr="007D4F86">
        <w:rPr>
          <w:color w:val="000000"/>
          <w:sz w:val="28"/>
          <w:szCs w:val="28"/>
        </w:rPr>
        <w:t>безазотистых</w:t>
      </w:r>
      <w:proofErr w:type="spellEnd"/>
      <w:r w:rsidR="007D4F86" w:rsidRPr="007D4F86">
        <w:rPr>
          <w:color w:val="000000"/>
          <w:sz w:val="28"/>
          <w:szCs w:val="28"/>
        </w:rPr>
        <w:t xml:space="preserve"> экстрактивных веществ и некоторое количество тиамина и рибофлавина.</w:t>
      </w:r>
    </w:p>
    <w:p w:rsidR="007D4F86" w:rsidRPr="007D4F86" w:rsidRDefault="002130A5" w:rsidP="002130A5">
      <w:pPr>
        <w:pStyle w:val="a3"/>
        <w:shd w:val="clear" w:color="auto" w:fill="FFFFFF"/>
        <w:spacing w:before="0" w:beforeAutospacing="0" w:after="0" w:afterAutospacing="0"/>
        <w:jc w:val="both"/>
        <w:textAlignment w:val="baseline"/>
        <w:rPr>
          <w:color w:val="000000"/>
          <w:sz w:val="28"/>
          <w:szCs w:val="28"/>
        </w:rPr>
      </w:pPr>
      <w:r>
        <w:rPr>
          <w:b/>
          <w:bCs/>
          <w:color w:val="000000"/>
          <w:sz w:val="28"/>
          <w:szCs w:val="28"/>
          <w:bdr w:val="none" w:sz="0" w:space="0" w:color="auto" w:frame="1"/>
        </w:rPr>
        <w:t xml:space="preserve">        </w:t>
      </w:r>
      <w:r w:rsidR="007D4F86" w:rsidRPr="007D4F86">
        <w:rPr>
          <w:b/>
          <w:bCs/>
          <w:color w:val="000000"/>
          <w:sz w:val="28"/>
          <w:szCs w:val="28"/>
          <w:bdr w:val="none" w:sz="0" w:space="0" w:color="auto" w:frame="1"/>
        </w:rPr>
        <w:t xml:space="preserve"> Использование сыворотки в России</w:t>
      </w:r>
      <w:r>
        <w:rPr>
          <w:b/>
          <w:bCs/>
          <w:color w:val="000000"/>
          <w:sz w:val="28"/>
          <w:szCs w:val="28"/>
          <w:bdr w:val="none" w:sz="0" w:space="0" w:color="auto" w:frame="1"/>
        </w:rPr>
        <w:t xml:space="preserve">. </w:t>
      </w:r>
      <w:r w:rsidR="007D4F86" w:rsidRPr="007D4F86">
        <w:rPr>
          <w:color w:val="000000"/>
          <w:sz w:val="28"/>
          <w:szCs w:val="28"/>
        </w:rPr>
        <w:t>Из большого разнообразия пищевых, кормовых и технических продуктов, получаемых из молочной сыворотки, наибольший интерес для наших условий представляют следующие: сухая и сгущенная сыворотка, молочный сахар-сырец, сывороточный сироп, рафинированный молочный сахар, сывороточная паста и сыры из сыворотки по типу шведских (</w:t>
      </w:r>
      <w:proofErr w:type="spellStart"/>
      <w:r w:rsidR="007D4F86" w:rsidRPr="007D4F86">
        <w:rPr>
          <w:color w:val="000000"/>
          <w:sz w:val="28"/>
          <w:szCs w:val="28"/>
        </w:rPr>
        <w:t>мюзеост</w:t>
      </w:r>
      <w:proofErr w:type="spellEnd"/>
      <w:r w:rsidR="007D4F86" w:rsidRPr="007D4F86">
        <w:rPr>
          <w:color w:val="000000"/>
          <w:sz w:val="28"/>
          <w:szCs w:val="28"/>
        </w:rPr>
        <w:t>), а также кормовые дрожжи.</w:t>
      </w:r>
    </w:p>
    <w:p w:rsidR="007D4F86" w:rsidRPr="007D4F86" w:rsidRDefault="002130A5"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Сухая молочная сыворотка может быть использована в </w:t>
      </w:r>
      <w:hyperlink r:id="rId40" w:tooltip="Хлебопекарное оборудование" w:history="1">
        <w:r w:rsidR="007D4F86" w:rsidRPr="007D4F86">
          <w:rPr>
            <w:rStyle w:val="a4"/>
            <w:color w:val="743399"/>
            <w:sz w:val="28"/>
            <w:szCs w:val="28"/>
            <w:bdr w:val="none" w:sz="0" w:space="0" w:color="auto" w:frame="1"/>
          </w:rPr>
          <w:t>хлебопекарном</w:t>
        </w:r>
      </w:hyperlink>
      <w:r w:rsidR="007D4F86" w:rsidRPr="007D4F86">
        <w:rPr>
          <w:color w:val="000000"/>
          <w:sz w:val="28"/>
          <w:szCs w:val="28"/>
        </w:rPr>
        <w:t> производстве либо в качестве компонента теста, либо при производстве жидких дрожжей. Наиболее эффективно использование молочной сыворотки при производстве молочного сахара, в том числе рафинированного, который находит широкое применение для изготовления продуктов </w:t>
      </w:r>
      <w:hyperlink r:id="rId41" w:tooltip="Детское питание" w:history="1">
        <w:r w:rsidR="007D4F86" w:rsidRPr="007D4F86">
          <w:rPr>
            <w:rStyle w:val="a4"/>
            <w:color w:val="743399"/>
            <w:sz w:val="28"/>
            <w:szCs w:val="28"/>
            <w:bdr w:val="none" w:sz="0" w:space="0" w:color="auto" w:frame="1"/>
          </w:rPr>
          <w:t>детского питания</w:t>
        </w:r>
      </w:hyperlink>
      <w:r w:rsidR="007D4F86" w:rsidRPr="007D4F86">
        <w:rPr>
          <w:color w:val="000000"/>
          <w:sz w:val="28"/>
          <w:szCs w:val="28"/>
        </w:rPr>
        <w:t xml:space="preserve">. До настоящего времени производство молочного сахара и России развивалось по пути организации специализированных цехов при паро-механизированных сыродельных заводах. В этих цехах перерабатывается в основном </w:t>
      </w:r>
      <w:proofErr w:type="spellStart"/>
      <w:r w:rsidR="007D4F86" w:rsidRPr="007D4F86">
        <w:rPr>
          <w:color w:val="000000"/>
          <w:sz w:val="28"/>
          <w:szCs w:val="28"/>
        </w:rPr>
        <w:t>подсырная</w:t>
      </w:r>
      <w:proofErr w:type="spellEnd"/>
      <w:r w:rsidR="007D4F86" w:rsidRPr="007D4F86">
        <w:rPr>
          <w:color w:val="000000"/>
          <w:sz w:val="28"/>
          <w:szCs w:val="28"/>
        </w:rPr>
        <w:t xml:space="preserve"> сыворотка данного завода, поэтому такие цехи относительно мелки и малопроизводительны. Необходимо организовать производство так, чтобы использовать сыворотку глубинных сыродельных заводов, для чего нужно создать </w:t>
      </w:r>
      <w:proofErr w:type="spellStart"/>
      <w:r w:rsidR="007D4F86" w:rsidRPr="007D4F86">
        <w:rPr>
          <w:color w:val="000000"/>
          <w:sz w:val="28"/>
          <w:szCs w:val="28"/>
        </w:rPr>
        <w:t>сироповарочные</w:t>
      </w:r>
      <w:proofErr w:type="spellEnd"/>
      <w:r w:rsidR="007D4F86" w:rsidRPr="007D4F86">
        <w:rPr>
          <w:color w:val="000000"/>
          <w:sz w:val="28"/>
          <w:szCs w:val="28"/>
        </w:rPr>
        <w:t xml:space="preserve"> цехи, продукция которых должна поступить на специальный завод молочного сахара или на центральный сыродельный </w:t>
      </w:r>
      <w:r w:rsidR="007D4F86" w:rsidRPr="007D4F86">
        <w:rPr>
          <w:color w:val="000000"/>
          <w:sz w:val="28"/>
          <w:szCs w:val="28"/>
        </w:rPr>
        <w:lastRenderedPageBreak/>
        <w:t>завод с крупным цехом молочного сахара. Сывороточный сироп хранится длительное время и его можно доставлять на центральный завод о зависимости от потребности.</w:t>
      </w:r>
    </w:p>
    <w:p w:rsidR="007D4F86" w:rsidRPr="007D4F86" w:rsidRDefault="002130A5"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Целесообразно использовать сыворотку на получение молочного сахара в количестве, потребном для </w:t>
      </w:r>
      <w:hyperlink r:id="rId42" w:tooltip="Медицинская промышленность" w:history="1">
        <w:r w:rsidR="007D4F86" w:rsidRPr="007D4F86">
          <w:rPr>
            <w:rStyle w:val="a4"/>
            <w:color w:val="743399"/>
            <w:sz w:val="28"/>
            <w:szCs w:val="28"/>
            <w:bdr w:val="none" w:sz="0" w:space="0" w:color="auto" w:frame="1"/>
          </w:rPr>
          <w:t>медицинской промышленности</w:t>
        </w:r>
      </w:hyperlink>
      <w:r w:rsidR="007D4F86" w:rsidRPr="007D4F86">
        <w:rPr>
          <w:color w:val="000000"/>
          <w:sz w:val="28"/>
          <w:szCs w:val="28"/>
        </w:rPr>
        <w:t>, с целью полного прекращения импорта его, а также на выработку пищевых продуктов - киселя, кваса, шипучих напитков, сывороточной пасты и сыра, т. е. наиболее полно использовать ценные сухие вещества сыворотки для пищевых целей.</w:t>
      </w:r>
    </w:p>
    <w:p w:rsidR="007D4F86" w:rsidRPr="007D4F86" w:rsidRDefault="002130A5" w:rsidP="007D4F86">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Витаминные препараты. В Ленинградском технологическом институте </w:t>
      </w:r>
      <w:hyperlink r:id="rId43" w:tooltip="Пищевая промышленность" w:history="1">
        <w:r w:rsidR="007D4F86" w:rsidRPr="007D4F86">
          <w:rPr>
            <w:rStyle w:val="a4"/>
            <w:color w:val="743399"/>
            <w:sz w:val="28"/>
            <w:szCs w:val="28"/>
            <w:bdr w:val="none" w:sz="0" w:space="0" w:color="auto" w:frame="1"/>
          </w:rPr>
          <w:t>пищевой промышленности</w:t>
        </w:r>
      </w:hyperlink>
      <w:r w:rsidR="007D4F86" w:rsidRPr="007D4F86">
        <w:rPr>
          <w:color w:val="000000"/>
          <w:sz w:val="28"/>
          <w:szCs w:val="28"/>
        </w:rPr>
        <w:t xml:space="preserve"> была разработана технология производства сухой обогащенной рибофлавином молочной сыворотки. Она заключается в следующем. К сыворотке при рН 5,5 - 6,5 прибавляют 1% глюкозы и 0,5 - 1% </w:t>
      </w:r>
      <w:proofErr w:type="gramStart"/>
      <w:r w:rsidR="007D4F86" w:rsidRPr="007D4F86">
        <w:rPr>
          <w:color w:val="000000"/>
          <w:sz w:val="28"/>
          <w:szCs w:val="28"/>
        </w:rPr>
        <w:t>дрожжевого</w:t>
      </w:r>
      <w:proofErr w:type="gramEnd"/>
      <w:r w:rsidR="007D4F86" w:rsidRPr="007D4F86">
        <w:rPr>
          <w:color w:val="000000"/>
          <w:sz w:val="28"/>
          <w:szCs w:val="28"/>
        </w:rPr>
        <w:t xml:space="preserve"> </w:t>
      </w:r>
      <w:proofErr w:type="spellStart"/>
      <w:r w:rsidR="007D4F86" w:rsidRPr="007D4F86">
        <w:rPr>
          <w:color w:val="000000"/>
          <w:sz w:val="28"/>
          <w:szCs w:val="28"/>
        </w:rPr>
        <w:t>автолизата</w:t>
      </w:r>
      <w:proofErr w:type="spellEnd"/>
      <w:r w:rsidR="007D4F86" w:rsidRPr="007D4F86">
        <w:rPr>
          <w:color w:val="000000"/>
          <w:sz w:val="28"/>
          <w:szCs w:val="28"/>
        </w:rPr>
        <w:t>. Смесь пастеризуют при температуре 95</w:t>
      </w:r>
      <w:proofErr w:type="gramStart"/>
      <w:r w:rsidR="007D4F86" w:rsidRPr="007D4F86">
        <w:rPr>
          <w:color w:val="000000"/>
          <w:sz w:val="28"/>
          <w:szCs w:val="28"/>
        </w:rPr>
        <w:t>°С</w:t>
      </w:r>
      <w:proofErr w:type="gramEnd"/>
      <w:r w:rsidR="007D4F86" w:rsidRPr="007D4F86">
        <w:rPr>
          <w:color w:val="000000"/>
          <w:sz w:val="28"/>
          <w:szCs w:val="28"/>
        </w:rPr>
        <w:t xml:space="preserve"> в </w:t>
      </w:r>
      <w:proofErr w:type="spellStart"/>
      <w:r w:rsidR="007D4F86" w:rsidRPr="007D4F86">
        <w:rPr>
          <w:color w:val="000000"/>
          <w:sz w:val="28"/>
          <w:szCs w:val="28"/>
        </w:rPr>
        <w:t>течениемин</w:t>
      </w:r>
      <w:proofErr w:type="spellEnd"/>
      <w:r w:rsidR="007D4F86" w:rsidRPr="007D4F86">
        <w:rPr>
          <w:color w:val="000000"/>
          <w:sz w:val="28"/>
          <w:szCs w:val="28"/>
        </w:rPr>
        <w:t xml:space="preserve">. Затем среду охлаждают </w:t>
      </w:r>
      <w:proofErr w:type="spellStart"/>
      <w:r w:rsidR="007D4F86" w:rsidRPr="007D4F86">
        <w:rPr>
          <w:color w:val="000000"/>
          <w:sz w:val="28"/>
          <w:szCs w:val="28"/>
        </w:rPr>
        <w:t>до</w:t>
      </w:r>
      <w:proofErr w:type="gramStart"/>
      <w:r w:rsidR="007D4F86" w:rsidRPr="007D4F86">
        <w:rPr>
          <w:color w:val="000000"/>
          <w:sz w:val="28"/>
          <w:szCs w:val="28"/>
        </w:rPr>
        <w:t>°С</w:t>
      </w:r>
      <w:proofErr w:type="spellEnd"/>
      <w:proofErr w:type="gramEnd"/>
      <w:r w:rsidR="007D4F86" w:rsidRPr="007D4F86">
        <w:rPr>
          <w:color w:val="000000"/>
          <w:sz w:val="28"/>
          <w:szCs w:val="28"/>
        </w:rPr>
        <w:t xml:space="preserve"> и </w:t>
      </w:r>
      <w:proofErr w:type="spellStart"/>
      <w:r w:rsidR="007D4F86" w:rsidRPr="007D4F86">
        <w:rPr>
          <w:color w:val="000000"/>
          <w:sz w:val="28"/>
          <w:szCs w:val="28"/>
        </w:rPr>
        <w:t>инокулируют</w:t>
      </w:r>
      <w:proofErr w:type="spellEnd"/>
      <w:r w:rsidR="007D4F86" w:rsidRPr="007D4F86">
        <w:rPr>
          <w:color w:val="000000"/>
          <w:sz w:val="28"/>
          <w:szCs w:val="28"/>
        </w:rPr>
        <w:t xml:space="preserve"> дрожжеподобным микроорганизмом </w:t>
      </w:r>
      <w:proofErr w:type="spellStart"/>
      <w:r w:rsidR="007D4F86" w:rsidRPr="007D4F86">
        <w:rPr>
          <w:color w:val="000000"/>
          <w:sz w:val="28"/>
          <w:szCs w:val="28"/>
        </w:rPr>
        <w:t>Eremathecium</w:t>
      </w:r>
      <w:proofErr w:type="spellEnd"/>
      <w:r w:rsidR="007D4F86" w:rsidRPr="007D4F86">
        <w:rPr>
          <w:color w:val="000000"/>
          <w:sz w:val="28"/>
          <w:szCs w:val="28"/>
        </w:rPr>
        <w:t xml:space="preserve"> </w:t>
      </w:r>
      <w:proofErr w:type="spellStart"/>
      <w:r w:rsidR="007D4F86" w:rsidRPr="007D4F86">
        <w:rPr>
          <w:color w:val="000000"/>
          <w:sz w:val="28"/>
          <w:szCs w:val="28"/>
        </w:rPr>
        <w:t>Ashlyii</w:t>
      </w:r>
      <w:proofErr w:type="spellEnd"/>
      <w:r w:rsidR="007D4F86" w:rsidRPr="007D4F86">
        <w:rPr>
          <w:color w:val="000000"/>
          <w:sz w:val="28"/>
          <w:szCs w:val="28"/>
        </w:rPr>
        <w:t>, синтезирующим витамин В2 (рибофлавин) в виде 1% - ной суспензии мицелия 2 - 3-суточной культуры, выращенной на сусло-</w:t>
      </w:r>
      <w:proofErr w:type="spellStart"/>
      <w:r w:rsidR="007D4F86" w:rsidRPr="007D4F86">
        <w:rPr>
          <w:color w:val="000000"/>
          <w:sz w:val="28"/>
          <w:szCs w:val="28"/>
        </w:rPr>
        <w:t>агаре</w:t>
      </w:r>
      <w:proofErr w:type="spellEnd"/>
      <w:r w:rsidR="007D4F86" w:rsidRPr="007D4F86">
        <w:rPr>
          <w:color w:val="000000"/>
          <w:sz w:val="28"/>
          <w:szCs w:val="28"/>
        </w:rPr>
        <w:t xml:space="preserve">. Культуру выращивают в </w:t>
      </w:r>
      <w:proofErr w:type="spellStart"/>
      <w:r w:rsidR="007D4F86" w:rsidRPr="007D4F86">
        <w:rPr>
          <w:color w:val="000000"/>
          <w:sz w:val="28"/>
          <w:szCs w:val="28"/>
        </w:rPr>
        <w:t>ферментаторах</w:t>
      </w:r>
      <w:proofErr w:type="spellEnd"/>
      <w:r w:rsidR="007D4F86" w:rsidRPr="007D4F86">
        <w:rPr>
          <w:color w:val="000000"/>
          <w:sz w:val="28"/>
          <w:szCs w:val="28"/>
        </w:rPr>
        <w:t xml:space="preserve"> глубинным методом при аэрации в течение 4 - 5 дней. По окончании ферментации массу высушивают и получают сухой обогащенный рибофлавином препарат, который можно использовать как корм или для обогащения ряда пищевых продуктов.</w:t>
      </w:r>
    </w:p>
    <w:p w:rsidR="007D4F86" w:rsidRPr="007D4F86" w:rsidRDefault="002130A5" w:rsidP="002130A5">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proofErr w:type="gramStart"/>
      <w:r w:rsidR="007D4F86" w:rsidRPr="007D4F86">
        <w:rPr>
          <w:color w:val="000000"/>
          <w:sz w:val="28"/>
          <w:szCs w:val="28"/>
        </w:rPr>
        <w:t xml:space="preserve">По разработанному во ВНИМИ методу на основе молочной сыворотки получают поливитаминный концентрат путем выращивания </w:t>
      </w:r>
      <w:proofErr w:type="spellStart"/>
      <w:r w:rsidR="007D4F86" w:rsidRPr="007D4F86">
        <w:rPr>
          <w:color w:val="000000"/>
          <w:sz w:val="28"/>
          <w:szCs w:val="28"/>
        </w:rPr>
        <w:t>пропионовокислых</w:t>
      </w:r>
      <w:proofErr w:type="spellEnd"/>
      <w:r w:rsidR="007D4F86" w:rsidRPr="007D4F86">
        <w:rPr>
          <w:color w:val="000000"/>
          <w:sz w:val="28"/>
          <w:szCs w:val="28"/>
        </w:rPr>
        <w:t xml:space="preserve"> бактерий, ацидофильной палочки и дрожжей.</w:t>
      </w:r>
      <w:proofErr w:type="gramEnd"/>
      <w:r w:rsidR="007D4F86" w:rsidRPr="007D4F86">
        <w:rPr>
          <w:color w:val="000000"/>
          <w:sz w:val="28"/>
          <w:szCs w:val="28"/>
        </w:rPr>
        <w:t xml:space="preserve"> Биосинтез указанными микроорганизмами комплекса различных витаминов (в особенности B12, пантотеновой и никотиновой кислоты), а также биологически активных соединений типа стимуляторов и </w:t>
      </w:r>
      <w:hyperlink r:id="rId44" w:tooltip="Антибиотик" w:history="1">
        <w:r w:rsidR="007D4F86" w:rsidRPr="007D4F86">
          <w:rPr>
            <w:rStyle w:val="a4"/>
            <w:color w:val="743399"/>
            <w:sz w:val="28"/>
            <w:szCs w:val="28"/>
            <w:bdr w:val="none" w:sz="0" w:space="0" w:color="auto" w:frame="1"/>
          </w:rPr>
          <w:t>антибиотиков</w:t>
        </w:r>
      </w:hyperlink>
      <w:r w:rsidR="007D4F86" w:rsidRPr="007D4F86">
        <w:rPr>
          <w:color w:val="000000"/>
          <w:sz w:val="28"/>
          <w:szCs w:val="28"/>
        </w:rPr>
        <w:t> позволяет получить препарат, обладающий ценными биологическими свойствами и используемый для витаминизации молока и молочных продуктов.</w:t>
      </w:r>
    </w:p>
    <w:p w:rsidR="007D4F86" w:rsidRPr="007D4F86" w:rsidRDefault="002130A5" w:rsidP="002130A5">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Культуру ацидофильной палочки </w:t>
      </w:r>
      <w:proofErr w:type="gramStart"/>
      <w:r w:rsidR="007D4F86" w:rsidRPr="007D4F86">
        <w:rPr>
          <w:color w:val="000000"/>
          <w:sz w:val="28"/>
          <w:szCs w:val="28"/>
        </w:rPr>
        <w:t>выращивают в течение 16 час на стерильном обезжиренном молоке при 37°С. Выращивание дрожжей на молочной сыворотке проводят</w:t>
      </w:r>
      <w:proofErr w:type="gramEnd"/>
      <w:r w:rsidR="007D4F86" w:rsidRPr="007D4F86">
        <w:rPr>
          <w:color w:val="000000"/>
          <w:sz w:val="28"/>
          <w:szCs w:val="28"/>
        </w:rPr>
        <w:t xml:space="preserve"> в течение трех суток при 30°С.</w:t>
      </w:r>
    </w:p>
    <w:p w:rsidR="007D4F86" w:rsidRPr="007D4F86" w:rsidRDefault="007D4F86" w:rsidP="002130A5">
      <w:pPr>
        <w:pStyle w:val="a3"/>
        <w:shd w:val="clear" w:color="auto" w:fill="FFFFFF"/>
        <w:spacing w:before="0" w:beforeAutospacing="0" w:after="0" w:afterAutospacing="0"/>
        <w:jc w:val="both"/>
        <w:textAlignment w:val="baseline"/>
        <w:rPr>
          <w:color w:val="000000"/>
          <w:sz w:val="28"/>
          <w:szCs w:val="28"/>
        </w:rPr>
      </w:pPr>
      <w:r w:rsidRPr="007D4F86">
        <w:rPr>
          <w:color w:val="000000"/>
          <w:sz w:val="28"/>
          <w:szCs w:val="28"/>
        </w:rPr>
        <w:t>В полученном препарате содержание витамина В12 составило от 13,5 до 44 мкг/</w:t>
      </w:r>
      <w:proofErr w:type="gramStart"/>
      <w:r w:rsidRPr="007D4F86">
        <w:rPr>
          <w:color w:val="000000"/>
          <w:sz w:val="28"/>
          <w:szCs w:val="28"/>
        </w:rPr>
        <w:t>кг</w:t>
      </w:r>
      <w:proofErr w:type="gramEnd"/>
      <w:r w:rsidRPr="007D4F86">
        <w:rPr>
          <w:color w:val="000000"/>
          <w:sz w:val="28"/>
          <w:szCs w:val="28"/>
        </w:rPr>
        <w:t xml:space="preserve">, фолиевой кислоты - 1027 мкг/кг, B1 - 15,41 мг/кг, </w:t>
      </w:r>
      <w:proofErr w:type="spellStart"/>
      <w:r w:rsidRPr="007D4F86">
        <w:rPr>
          <w:color w:val="000000"/>
          <w:sz w:val="28"/>
          <w:szCs w:val="28"/>
        </w:rPr>
        <w:t>Вмг</w:t>
      </w:r>
      <w:proofErr w:type="spellEnd"/>
      <w:r w:rsidRPr="007D4F86">
        <w:rPr>
          <w:color w:val="000000"/>
          <w:sz w:val="28"/>
          <w:szCs w:val="28"/>
        </w:rPr>
        <w:t xml:space="preserve">/кг. Препарат находит широкое </w:t>
      </w:r>
      <w:proofErr w:type="gramStart"/>
      <w:r w:rsidRPr="007D4F86">
        <w:rPr>
          <w:color w:val="000000"/>
          <w:sz w:val="28"/>
          <w:szCs w:val="28"/>
        </w:rPr>
        <w:t>применение</w:t>
      </w:r>
      <w:proofErr w:type="gramEnd"/>
      <w:r w:rsidRPr="007D4F86">
        <w:rPr>
          <w:color w:val="000000"/>
          <w:sz w:val="28"/>
          <w:szCs w:val="28"/>
        </w:rPr>
        <w:t xml:space="preserve"> как при витаминизации молочных продуктов, так и в медицине и животноводстве в качестве профилактического и лечебного средства при желудочно-кишечных и других заболеваниях.</w:t>
      </w:r>
    </w:p>
    <w:p w:rsidR="007D4F86" w:rsidRPr="007D4F86" w:rsidRDefault="002130A5" w:rsidP="002130A5">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 xml:space="preserve">Белково-витаминные концентраты. </w:t>
      </w:r>
      <w:proofErr w:type="gramStart"/>
      <w:r w:rsidR="007D4F86" w:rsidRPr="007D4F86">
        <w:rPr>
          <w:color w:val="000000"/>
          <w:sz w:val="28"/>
          <w:szCs w:val="28"/>
        </w:rPr>
        <w:t xml:space="preserve">На молочной сыворотке выращивают кормовые дрожжи, а также получают белково-витаминный концентрат, имеющий следующий химический состав,% к сухому веществу: белков - 32, жиров - 5, молочного сахара - 25, </w:t>
      </w:r>
      <w:proofErr w:type="spellStart"/>
      <w:r w:rsidR="007D4F86" w:rsidRPr="007D4F86">
        <w:rPr>
          <w:color w:val="000000"/>
          <w:sz w:val="28"/>
          <w:szCs w:val="28"/>
        </w:rPr>
        <w:t>безазотистых</w:t>
      </w:r>
      <w:proofErr w:type="spellEnd"/>
      <w:r w:rsidR="007D4F86" w:rsidRPr="007D4F86">
        <w:rPr>
          <w:color w:val="000000"/>
          <w:sz w:val="28"/>
          <w:szCs w:val="28"/>
        </w:rPr>
        <w:t xml:space="preserve"> экстрактивных веществ - 32, минеральных веществ (кальция, фосфора:</w:t>
      </w:r>
      <w:proofErr w:type="gramEnd"/>
      <w:r w:rsidR="007D4F86" w:rsidRPr="007D4F86">
        <w:rPr>
          <w:color w:val="000000"/>
          <w:sz w:val="28"/>
          <w:szCs w:val="28"/>
        </w:rPr>
        <w:t xml:space="preserve"> И</w:t>
      </w:r>
      <w:proofErr w:type="gramStart"/>
      <w:r w:rsidR="007D4F86" w:rsidRPr="007D4F86">
        <w:rPr>
          <w:color w:val="000000"/>
          <w:sz w:val="28"/>
          <w:szCs w:val="28"/>
        </w:rPr>
        <w:t xml:space="preserve"> Д</w:t>
      </w:r>
      <w:proofErr w:type="gramEnd"/>
      <w:r w:rsidR="007D4F86" w:rsidRPr="007D4F86">
        <w:rPr>
          <w:color w:val="000000"/>
          <w:sz w:val="28"/>
          <w:szCs w:val="28"/>
        </w:rPr>
        <w:t xml:space="preserve">р.) - 16, молочной </w:t>
      </w:r>
      <w:r w:rsidR="007D4F86" w:rsidRPr="007D4F86">
        <w:rPr>
          <w:color w:val="000000"/>
          <w:sz w:val="28"/>
          <w:szCs w:val="28"/>
        </w:rPr>
        <w:lastRenderedPageBreak/>
        <w:t>кислоты - 4. В порошкообразном концентрате содержится большое количество витаминов: В</w:t>
      </w:r>
      <w:proofErr w:type="gramStart"/>
      <w:r w:rsidR="007D4F86" w:rsidRPr="007D4F86">
        <w:rPr>
          <w:color w:val="000000"/>
          <w:sz w:val="28"/>
          <w:szCs w:val="28"/>
        </w:rPr>
        <w:t>1</w:t>
      </w:r>
      <w:proofErr w:type="gramEnd"/>
      <w:r w:rsidR="007D4F86" w:rsidRPr="007D4F86">
        <w:rPr>
          <w:color w:val="000000"/>
          <w:sz w:val="28"/>
          <w:szCs w:val="28"/>
        </w:rPr>
        <w:t xml:space="preserve"> - 7,2, В; РР - 123-193, В12 - 0,22, пантотеновой кислоты -; биотина - 0,11; пиридоксина - 8,2 мг/кг.</w:t>
      </w:r>
    </w:p>
    <w:p w:rsidR="007D4F86" w:rsidRPr="007D4F86" w:rsidRDefault="002130A5" w:rsidP="002130A5">
      <w:pPr>
        <w:pStyle w:val="a3"/>
        <w:shd w:val="clear" w:color="auto" w:fill="FFFFFF"/>
        <w:spacing w:before="0" w:beforeAutospacing="0" w:after="0" w:afterAutospacing="0"/>
        <w:jc w:val="both"/>
        <w:textAlignment w:val="baseline"/>
        <w:rPr>
          <w:color w:val="000000"/>
          <w:sz w:val="28"/>
          <w:szCs w:val="28"/>
        </w:rPr>
      </w:pPr>
      <w:r>
        <w:rPr>
          <w:color w:val="000000"/>
          <w:sz w:val="28"/>
          <w:szCs w:val="28"/>
        </w:rPr>
        <w:t xml:space="preserve">           </w:t>
      </w:r>
      <w:r w:rsidR="007D4F86" w:rsidRPr="007D4F86">
        <w:rPr>
          <w:color w:val="000000"/>
          <w:sz w:val="28"/>
          <w:szCs w:val="28"/>
        </w:rPr>
        <w:t>Сывороточный сироп. В производственных условиях из сыворотки вымораживанием получен концентрированный сироп, содержащий 11,8% сухих веществ (сгущение в 2,3 раза).</w:t>
      </w:r>
    </w:p>
    <w:p w:rsidR="003738AB" w:rsidRPr="00EC6E71" w:rsidRDefault="002130A5" w:rsidP="003738AB">
      <w:pPr>
        <w:pStyle w:val="a3"/>
        <w:shd w:val="clear" w:color="auto" w:fill="FFFFFF"/>
        <w:spacing w:before="480" w:beforeAutospacing="0" w:after="576" w:afterAutospacing="0"/>
        <w:jc w:val="both"/>
        <w:textAlignment w:val="baseline"/>
        <w:rPr>
          <w:color w:val="000000"/>
          <w:sz w:val="28"/>
          <w:szCs w:val="28"/>
          <w:lang w:val="kk-KZ"/>
        </w:rPr>
      </w:pPr>
      <w:r>
        <w:rPr>
          <w:color w:val="000000"/>
          <w:sz w:val="28"/>
          <w:szCs w:val="28"/>
        </w:rPr>
        <w:t xml:space="preserve">          </w:t>
      </w:r>
      <w:r w:rsidR="007D4F86" w:rsidRPr="007D4F86">
        <w:rPr>
          <w:color w:val="000000"/>
          <w:sz w:val="28"/>
          <w:szCs w:val="28"/>
        </w:rPr>
        <w:t>Сыворотку, полученную при выработке творога, кислотностью 65</w:t>
      </w:r>
      <w:proofErr w:type="gramStart"/>
      <w:r w:rsidR="007D4F86" w:rsidRPr="007D4F86">
        <w:rPr>
          <w:color w:val="000000"/>
          <w:sz w:val="28"/>
          <w:szCs w:val="28"/>
        </w:rPr>
        <w:t>°Т</w:t>
      </w:r>
      <w:proofErr w:type="gramEnd"/>
      <w:r w:rsidR="007D4F86" w:rsidRPr="007D4F86">
        <w:rPr>
          <w:color w:val="000000"/>
          <w:sz w:val="28"/>
          <w:szCs w:val="28"/>
        </w:rPr>
        <w:t xml:space="preserve"> с содержанием 5,2% сухих веществ вымораживали при температуре - 4°С на </w:t>
      </w:r>
      <w:proofErr w:type="spellStart"/>
      <w:r w:rsidR="007D4F86" w:rsidRPr="007D4F86">
        <w:rPr>
          <w:color w:val="000000"/>
          <w:sz w:val="28"/>
          <w:szCs w:val="28"/>
        </w:rPr>
        <w:t>фризере</w:t>
      </w:r>
      <w:proofErr w:type="spellEnd"/>
      <w:r w:rsidR="007D4F86" w:rsidRPr="007D4F86">
        <w:rPr>
          <w:color w:val="000000"/>
          <w:sz w:val="28"/>
          <w:szCs w:val="28"/>
        </w:rPr>
        <w:t xml:space="preserve"> ОФН до сметанообразной консистенции. Полученную массу отфильтровывали через </w:t>
      </w:r>
      <w:proofErr w:type="spellStart"/>
      <w:r w:rsidR="007D4F86" w:rsidRPr="007D4F86">
        <w:rPr>
          <w:color w:val="000000"/>
          <w:sz w:val="28"/>
          <w:szCs w:val="28"/>
        </w:rPr>
        <w:t>фильтросетку</w:t>
      </w:r>
      <w:proofErr w:type="spellEnd"/>
      <w:r w:rsidR="007D4F86" w:rsidRPr="007D4F86">
        <w:rPr>
          <w:color w:val="000000"/>
          <w:sz w:val="28"/>
          <w:szCs w:val="28"/>
        </w:rPr>
        <w:t xml:space="preserve"> и помещали на пресс-тележку для отделения сывороточного сиропа от кристаллов льда. Потери сухих веществ</w:t>
      </w:r>
      <w:r w:rsidR="003738AB">
        <w:rPr>
          <w:color w:val="000000"/>
          <w:sz w:val="28"/>
          <w:szCs w:val="28"/>
        </w:rPr>
        <w:t>.</w:t>
      </w:r>
    </w:p>
    <w:p w:rsidR="00DE5491" w:rsidRDefault="003738AB" w:rsidP="003738AB">
      <w:pPr>
        <w:pStyle w:val="a3"/>
        <w:shd w:val="clear" w:color="auto" w:fill="FFFFFF"/>
        <w:spacing w:before="480" w:beforeAutospacing="0" w:after="576" w:afterAutospacing="0"/>
        <w:jc w:val="both"/>
        <w:textAlignment w:val="baseline"/>
        <w:rPr>
          <w:color w:val="000000"/>
          <w:sz w:val="28"/>
          <w:szCs w:val="28"/>
        </w:rPr>
      </w:pPr>
      <w:r>
        <w:rPr>
          <w:color w:val="000000"/>
          <w:sz w:val="28"/>
          <w:szCs w:val="28"/>
        </w:rPr>
        <w:t>Контрольные вопросы:</w:t>
      </w:r>
    </w:p>
    <w:p w:rsidR="007D4F86" w:rsidRDefault="00FA119A" w:rsidP="00FA119A">
      <w:pPr>
        <w:pStyle w:val="a3"/>
        <w:numPr>
          <w:ilvl w:val="0"/>
          <w:numId w:val="23"/>
        </w:numPr>
        <w:shd w:val="clear" w:color="auto" w:fill="FFFFFF"/>
        <w:spacing w:before="0" w:beforeAutospacing="0" w:after="0" w:afterAutospacing="0"/>
        <w:jc w:val="both"/>
        <w:textAlignment w:val="baseline"/>
        <w:rPr>
          <w:color w:val="000000"/>
          <w:sz w:val="28"/>
          <w:szCs w:val="28"/>
        </w:rPr>
      </w:pPr>
      <w:r w:rsidRPr="007D4F86">
        <w:rPr>
          <w:color w:val="000000"/>
          <w:sz w:val="28"/>
          <w:szCs w:val="28"/>
        </w:rPr>
        <w:t>Имеющиеся в природе разнообразные белки</w:t>
      </w:r>
      <w:r>
        <w:rPr>
          <w:color w:val="000000"/>
          <w:sz w:val="28"/>
          <w:szCs w:val="28"/>
        </w:rPr>
        <w:t>?</w:t>
      </w:r>
    </w:p>
    <w:p w:rsidR="00FA119A" w:rsidRDefault="00FA119A" w:rsidP="00FA119A">
      <w:pPr>
        <w:pStyle w:val="a3"/>
        <w:numPr>
          <w:ilvl w:val="0"/>
          <w:numId w:val="23"/>
        </w:numPr>
        <w:shd w:val="clear" w:color="auto" w:fill="FFFFFF"/>
        <w:spacing w:before="0" w:beforeAutospacing="0" w:after="0" w:afterAutospacing="0"/>
        <w:jc w:val="both"/>
        <w:textAlignment w:val="baseline"/>
        <w:rPr>
          <w:color w:val="000000"/>
          <w:sz w:val="28"/>
          <w:szCs w:val="28"/>
        </w:rPr>
      </w:pPr>
      <w:r>
        <w:rPr>
          <w:color w:val="000000"/>
          <w:sz w:val="28"/>
          <w:szCs w:val="28"/>
        </w:rPr>
        <w:t>Основные отходы</w:t>
      </w:r>
      <w:r w:rsidRPr="007D4F86">
        <w:rPr>
          <w:color w:val="000000"/>
          <w:sz w:val="28"/>
          <w:szCs w:val="28"/>
        </w:rPr>
        <w:t xml:space="preserve"> молочной промышленности</w:t>
      </w:r>
      <w:r>
        <w:rPr>
          <w:color w:val="000000"/>
          <w:sz w:val="28"/>
          <w:szCs w:val="28"/>
        </w:rPr>
        <w:t>?</w:t>
      </w:r>
    </w:p>
    <w:p w:rsidR="00FA119A" w:rsidRPr="007D4F86" w:rsidRDefault="00FA119A" w:rsidP="00FA119A">
      <w:pPr>
        <w:pStyle w:val="a3"/>
        <w:numPr>
          <w:ilvl w:val="0"/>
          <w:numId w:val="23"/>
        </w:numPr>
        <w:shd w:val="clear" w:color="auto" w:fill="FFFFFF"/>
        <w:spacing w:before="0" w:beforeAutospacing="0" w:after="0" w:afterAutospacing="0"/>
        <w:jc w:val="both"/>
        <w:textAlignment w:val="baseline"/>
        <w:rPr>
          <w:color w:val="000000"/>
          <w:sz w:val="28"/>
          <w:szCs w:val="28"/>
        </w:rPr>
      </w:pPr>
      <w:r>
        <w:rPr>
          <w:color w:val="000000"/>
          <w:sz w:val="28"/>
          <w:szCs w:val="28"/>
        </w:rPr>
        <w:t>Виды молочной сыворотки?</w:t>
      </w:r>
    </w:p>
    <w:p w:rsidR="00974897" w:rsidRDefault="00974897"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Default="00EC6E71" w:rsidP="00974897">
      <w:pPr>
        <w:pStyle w:val="ac"/>
        <w:tabs>
          <w:tab w:val="left" w:pos="540"/>
        </w:tabs>
        <w:jc w:val="both"/>
        <w:rPr>
          <w:rFonts w:ascii="Times New Roman" w:hAnsi="Times New Roman" w:cs="Times New Roman"/>
          <w:b/>
          <w:sz w:val="28"/>
          <w:szCs w:val="28"/>
          <w:lang w:val="kk-KZ"/>
        </w:rPr>
      </w:pPr>
    </w:p>
    <w:p w:rsidR="00EC6E71" w:rsidRPr="00EC6E71" w:rsidRDefault="00EC6E71" w:rsidP="00974897">
      <w:pPr>
        <w:pStyle w:val="ac"/>
        <w:tabs>
          <w:tab w:val="left" w:pos="540"/>
        </w:tabs>
        <w:jc w:val="both"/>
        <w:rPr>
          <w:rFonts w:ascii="Times New Roman" w:hAnsi="Times New Roman" w:cs="Times New Roman"/>
          <w:b/>
          <w:sz w:val="28"/>
          <w:szCs w:val="28"/>
          <w:lang w:val="kk-KZ"/>
        </w:rPr>
      </w:pPr>
    </w:p>
    <w:p w:rsidR="00DF1E1C" w:rsidRPr="00B62B08" w:rsidRDefault="00DF1E1C" w:rsidP="00DF1E1C">
      <w:pPr>
        <w:tabs>
          <w:tab w:val="left" w:pos="567"/>
        </w:tabs>
        <w:ind w:firstLine="567"/>
        <w:jc w:val="both"/>
        <w:rPr>
          <w:rFonts w:ascii="Times New Roman" w:hAnsi="Times New Roman" w:cs="Times New Roman"/>
          <w:b/>
          <w:sz w:val="28"/>
          <w:szCs w:val="28"/>
        </w:rPr>
      </w:pPr>
      <w:r w:rsidRPr="00B62B08">
        <w:rPr>
          <w:rFonts w:ascii="Times New Roman" w:hAnsi="Times New Roman" w:cs="Times New Roman"/>
          <w:b/>
          <w:sz w:val="28"/>
          <w:szCs w:val="28"/>
        </w:rPr>
        <w:lastRenderedPageBreak/>
        <w:t>Список использованной литературы</w:t>
      </w:r>
    </w:p>
    <w:p w:rsidR="00DF1E1C" w:rsidRDefault="00DF1E1C" w:rsidP="00DF1E1C">
      <w:pPr>
        <w:spacing w:after="0" w:line="240" w:lineRule="auto"/>
        <w:rPr>
          <w:rFonts w:ascii="Times New Roman" w:hAnsi="Times New Roman" w:cs="Times New Roman"/>
          <w:sz w:val="28"/>
          <w:szCs w:val="28"/>
        </w:rPr>
      </w:pPr>
    </w:p>
    <w:p w:rsidR="00DF1E1C" w:rsidRPr="00EC6E71" w:rsidRDefault="00DF1E1C" w:rsidP="00DF1E1C">
      <w:pPr>
        <w:spacing w:after="0" w:line="240" w:lineRule="auto"/>
        <w:rPr>
          <w:rFonts w:ascii="Times New Roman" w:eastAsia="Times New Roman" w:hAnsi="Times New Roman" w:cs="Times New Roman"/>
          <w:color w:val="000000"/>
          <w:sz w:val="28"/>
          <w:szCs w:val="28"/>
        </w:rPr>
      </w:pPr>
      <w:r w:rsidRPr="00EC6E71">
        <w:rPr>
          <w:rFonts w:ascii="Times New Roman" w:eastAsia="Times New Roman" w:hAnsi="Times New Roman" w:cs="Times New Roman"/>
          <w:color w:val="000000"/>
          <w:sz w:val="28"/>
          <w:szCs w:val="28"/>
        </w:rPr>
        <w:t xml:space="preserve">1.Чоманов У.Ч. Совершенствования технологии вакуум-сублимационной сушки кумыса и </w:t>
      </w:r>
      <w:proofErr w:type="spellStart"/>
      <w:r w:rsidRPr="00EC6E71">
        <w:rPr>
          <w:rFonts w:ascii="Times New Roman" w:eastAsia="Times New Roman" w:hAnsi="Times New Roman" w:cs="Times New Roman"/>
          <w:color w:val="000000"/>
          <w:sz w:val="28"/>
          <w:szCs w:val="28"/>
        </w:rPr>
        <w:t>шубата</w:t>
      </w:r>
      <w:proofErr w:type="spellEnd"/>
      <w:proofErr w:type="gramStart"/>
      <w:r w:rsidRPr="00EC6E71">
        <w:rPr>
          <w:rFonts w:ascii="Times New Roman" w:eastAsia="Times New Roman" w:hAnsi="Times New Roman" w:cs="Times New Roman"/>
          <w:color w:val="000000"/>
          <w:sz w:val="28"/>
          <w:szCs w:val="28"/>
        </w:rPr>
        <w:t xml:space="preserve"> :</w:t>
      </w:r>
      <w:proofErr w:type="gramEnd"/>
      <w:r w:rsidRPr="00EC6E71">
        <w:rPr>
          <w:rFonts w:ascii="Times New Roman" w:eastAsia="Times New Roman" w:hAnsi="Times New Roman" w:cs="Times New Roman"/>
          <w:color w:val="000000"/>
          <w:sz w:val="28"/>
          <w:szCs w:val="28"/>
        </w:rPr>
        <w:t xml:space="preserve"> Монография / У. Ч. </w:t>
      </w:r>
      <w:proofErr w:type="spellStart"/>
      <w:r w:rsidRPr="00EC6E71">
        <w:rPr>
          <w:rFonts w:ascii="Times New Roman" w:eastAsia="Times New Roman" w:hAnsi="Times New Roman" w:cs="Times New Roman"/>
          <w:color w:val="000000"/>
          <w:sz w:val="28"/>
          <w:szCs w:val="28"/>
        </w:rPr>
        <w:t>Чоманов</w:t>
      </w:r>
      <w:proofErr w:type="spellEnd"/>
      <w:r w:rsidRPr="00EC6E71">
        <w:rPr>
          <w:rFonts w:ascii="Times New Roman" w:eastAsia="Times New Roman" w:hAnsi="Times New Roman" w:cs="Times New Roman"/>
          <w:color w:val="000000"/>
          <w:sz w:val="28"/>
          <w:szCs w:val="28"/>
        </w:rPr>
        <w:t xml:space="preserve">, А. У. </w:t>
      </w:r>
      <w:proofErr w:type="spellStart"/>
      <w:r w:rsidRPr="00EC6E71">
        <w:rPr>
          <w:rFonts w:ascii="Times New Roman" w:eastAsia="Times New Roman" w:hAnsi="Times New Roman" w:cs="Times New Roman"/>
          <w:color w:val="000000"/>
          <w:sz w:val="28"/>
          <w:szCs w:val="28"/>
        </w:rPr>
        <w:t>Шингисов</w:t>
      </w:r>
      <w:proofErr w:type="spellEnd"/>
      <w:r w:rsidRPr="00EC6E71">
        <w:rPr>
          <w:rFonts w:ascii="Times New Roman" w:eastAsia="Times New Roman" w:hAnsi="Times New Roman" w:cs="Times New Roman"/>
          <w:color w:val="000000"/>
          <w:sz w:val="28"/>
          <w:szCs w:val="28"/>
        </w:rPr>
        <w:t>. - Алматы</w:t>
      </w:r>
      <w:proofErr w:type="gramStart"/>
      <w:r w:rsidRPr="00EC6E71">
        <w:rPr>
          <w:rFonts w:ascii="Times New Roman" w:eastAsia="Times New Roman" w:hAnsi="Times New Roman" w:cs="Times New Roman"/>
          <w:color w:val="000000"/>
          <w:sz w:val="28"/>
          <w:szCs w:val="28"/>
        </w:rPr>
        <w:t xml:space="preserve"> :</w:t>
      </w:r>
      <w:proofErr w:type="gramEnd"/>
      <w:r w:rsidRPr="00EC6E71">
        <w:rPr>
          <w:rFonts w:ascii="Times New Roman" w:eastAsia="Times New Roman" w:hAnsi="Times New Roman" w:cs="Times New Roman"/>
          <w:color w:val="000000"/>
          <w:sz w:val="28"/>
          <w:szCs w:val="28"/>
        </w:rPr>
        <w:t xml:space="preserve"> ТОО "</w:t>
      </w:r>
      <w:proofErr w:type="spellStart"/>
      <w:r w:rsidRPr="00EC6E71">
        <w:rPr>
          <w:rFonts w:ascii="Times New Roman" w:eastAsia="Times New Roman" w:hAnsi="Times New Roman" w:cs="Times New Roman"/>
          <w:color w:val="000000"/>
          <w:sz w:val="28"/>
          <w:szCs w:val="28"/>
        </w:rPr>
        <w:t>КазНИИ</w:t>
      </w:r>
      <w:proofErr w:type="spellEnd"/>
      <w:r w:rsidRPr="00EC6E71">
        <w:rPr>
          <w:rFonts w:ascii="Times New Roman" w:eastAsia="Times New Roman" w:hAnsi="Times New Roman" w:cs="Times New Roman"/>
          <w:color w:val="000000"/>
          <w:sz w:val="28"/>
          <w:szCs w:val="28"/>
        </w:rPr>
        <w:t xml:space="preserve"> и ПП", 2016. - 272 с.</w:t>
      </w:r>
      <w:r w:rsidRPr="00EC6E71">
        <w:rPr>
          <w:rFonts w:ascii="Times New Roman" w:eastAsia="Times New Roman" w:hAnsi="Times New Roman" w:cs="Times New Roman"/>
          <w:color w:val="000000"/>
          <w:sz w:val="28"/>
          <w:szCs w:val="28"/>
        </w:rPr>
        <w:br/>
        <w:t xml:space="preserve">Экземпляры: всего:5 - </w:t>
      </w:r>
      <w:proofErr w:type="gramStart"/>
      <w:r w:rsidRPr="00EC6E71">
        <w:rPr>
          <w:rFonts w:ascii="Times New Roman" w:eastAsia="Times New Roman" w:hAnsi="Times New Roman" w:cs="Times New Roman"/>
          <w:color w:val="000000"/>
          <w:sz w:val="28"/>
          <w:szCs w:val="28"/>
        </w:rPr>
        <w:t>ХР</w:t>
      </w:r>
      <w:proofErr w:type="gramEnd"/>
      <w:r w:rsidRPr="00EC6E71">
        <w:rPr>
          <w:rFonts w:ascii="Times New Roman" w:eastAsia="Times New Roman" w:hAnsi="Times New Roman" w:cs="Times New Roman"/>
          <w:color w:val="000000"/>
          <w:sz w:val="28"/>
          <w:szCs w:val="28"/>
        </w:rPr>
        <w:t>(2), Ч6(3)</w:t>
      </w:r>
    </w:p>
    <w:p w:rsidR="00DF1E1C" w:rsidRPr="00EC6E71" w:rsidRDefault="00DF1E1C" w:rsidP="00DF1E1C">
      <w:pPr>
        <w:spacing w:after="0" w:line="240" w:lineRule="auto"/>
        <w:rPr>
          <w:rFonts w:ascii="Times New Roman" w:eastAsia="Times New Roman" w:hAnsi="Times New Roman" w:cs="Times New Roman"/>
          <w:color w:val="000000"/>
          <w:sz w:val="28"/>
          <w:szCs w:val="28"/>
        </w:rPr>
      </w:pPr>
      <w:r w:rsidRPr="00EC6E71">
        <w:rPr>
          <w:rFonts w:ascii="Times New Roman" w:eastAsia="Times New Roman" w:hAnsi="Times New Roman" w:cs="Times New Roman"/>
          <w:color w:val="000000"/>
          <w:sz w:val="28"/>
          <w:szCs w:val="28"/>
        </w:rPr>
        <w:t xml:space="preserve">2.Тасполтаева А.Р. </w:t>
      </w:r>
      <w:proofErr w:type="spellStart"/>
      <w:r w:rsidRPr="00EC6E71">
        <w:rPr>
          <w:rFonts w:ascii="Times New Roman" w:eastAsia="Times New Roman" w:hAnsi="Times New Roman" w:cs="Times New Roman"/>
          <w:color w:val="000000"/>
          <w:sz w:val="28"/>
          <w:szCs w:val="28"/>
        </w:rPr>
        <w:t>Тағамдық</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және</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биологиялық</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белсенді</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қоспалар</w:t>
      </w:r>
      <w:proofErr w:type="spellEnd"/>
      <w:r w:rsidRPr="00EC6E71">
        <w:rPr>
          <w:rFonts w:ascii="Times New Roman" w:eastAsia="Times New Roman" w:hAnsi="Times New Roman" w:cs="Times New Roman"/>
          <w:color w:val="000000"/>
          <w:sz w:val="28"/>
          <w:szCs w:val="28"/>
        </w:rPr>
        <w:t xml:space="preserve"> : 5В072700- </w:t>
      </w:r>
      <w:proofErr w:type="spellStart"/>
      <w:r w:rsidRPr="00EC6E71">
        <w:rPr>
          <w:rFonts w:ascii="Times New Roman" w:eastAsia="Times New Roman" w:hAnsi="Times New Roman" w:cs="Times New Roman"/>
          <w:color w:val="000000"/>
          <w:sz w:val="28"/>
          <w:szCs w:val="28"/>
        </w:rPr>
        <w:t>Азы</w:t>
      </w:r>
      <w:proofErr w:type="gramStart"/>
      <w:r w:rsidRPr="00EC6E71">
        <w:rPr>
          <w:rFonts w:ascii="Times New Roman" w:eastAsia="Times New Roman" w:hAnsi="Times New Roman" w:cs="Times New Roman"/>
          <w:color w:val="000000"/>
          <w:sz w:val="28"/>
          <w:szCs w:val="28"/>
        </w:rPr>
        <w:t>қ-</w:t>
      </w:r>
      <w:proofErr w:type="gramEnd"/>
      <w:r w:rsidRPr="00EC6E71">
        <w:rPr>
          <w:rFonts w:ascii="Times New Roman" w:eastAsia="Times New Roman" w:hAnsi="Times New Roman" w:cs="Times New Roman"/>
          <w:color w:val="000000"/>
          <w:sz w:val="28"/>
          <w:szCs w:val="28"/>
        </w:rPr>
        <w:t>түлік</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өнімдерінің</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технологиясы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маманд</w:t>
      </w:r>
      <w:proofErr w:type="spellEnd"/>
      <w:r w:rsidRPr="00EC6E71">
        <w:rPr>
          <w:rFonts w:ascii="Times New Roman" w:eastAsia="Times New Roman" w:hAnsi="Times New Roman" w:cs="Times New Roman"/>
          <w:color w:val="000000"/>
          <w:sz w:val="28"/>
          <w:szCs w:val="28"/>
        </w:rPr>
        <w:t xml:space="preserve">. студ. </w:t>
      </w:r>
      <w:proofErr w:type="spellStart"/>
      <w:r w:rsidRPr="00EC6E71">
        <w:rPr>
          <w:rFonts w:ascii="Times New Roman" w:eastAsia="Times New Roman" w:hAnsi="Times New Roman" w:cs="Times New Roman"/>
          <w:color w:val="000000"/>
          <w:sz w:val="28"/>
          <w:szCs w:val="28"/>
        </w:rPr>
        <w:t>үшін</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зертханалық</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жұмыстарды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орындауға</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арналған</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әдістемелік</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нұсқау</w:t>
      </w:r>
      <w:proofErr w:type="spellEnd"/>
      <w:r w:rsidRPr="00EC6E71">
        <w:rPr>
          <w:rFonts w:ascii="Times New Roman" w:eastAsia="Times New Roman" w:hAnsi="Times New Roman" w:cs="Times New Roman"/>
          <w:color w:val="000000"/>
          <w:sz w:val="28"/>
          <w:szCs w:val="28"/>
        </w:rPr>
        <w:t xml:space="preserve"> / А. Р. </w:t>
      </w:r>
      <w:proofErr w:type="spellStart"/>
      <w:r w:rsidRPr="00EC6E71">
        <w:rPr>
          <w:rFonts w:ascii="Times New Roman" w:eastAsia="Times New Roman" w:hAnsi="Times New Roman" w:cs="Times New Roman"/>
          <w:color w:val="000000"/>
          <w:sz w:val="28"/>
          <w:szCs w:val="28"/>
        </w:rPr>
        <w:t>Тасполтаева</w:t>
      </w:r>
      <w:proofErr w:type="spellEnd"/>
      <w:r w:rsidRPr="00EC6E71">
        <w:rPr>
          <w:rFonts w:ascii="Times New Roman" w:eastAsia="Times New Roman" w:hAnsi="Times New Roman" w:cs="Times New Roman"/>
          <w:color w:val="000000"/>
          <w:sz w:val="28"/>
          <w:szCs w:val="28"/>
        </w:rPr>
        <w:t>. - Шымкент</w:t>
      </w:r>
      <w:proofErr w:type="gramStart"/>
      <w:r w:rsidRPr="00EC6E71">
        <w:rPr>
          <w:rFonts w:ascii="Times New Roman" w:eastAsia="Times New Roman" w:hAnsi="Times New Roman" w:cs="Times New Roman"/>
          <w:color w:val="000000"/>
          <w:sz w:val="28"/>
          <w:szCs w:val="28"/>
        </w:rPr>
        <w:t xml:space="preserve"> :</w:t>
      </w:r>
      <w:proofErr w:type="gramEnd"/>
      <w:r w:rsidRPr="00EC6E71">
        <w:rPr>
          <w:rFonts w:ascii="Times New Roman" w:eastAsia="Times New Roman" w:hAnsi="Times New Roman" w:cs="Times New Roman"/>
          <w:color w:val="000000"/>
          <w:sz w:val="28"/>
          <w:szCs w:val="28"/>
        </w:rPr>
        <w:t xml:space="preserve"> 0ҚМУ, 2013. - 40 с</w:t>
      </w:r>
    </w:p>
    <w:p w:rsidR="00DF1E1C" w:rsidRPr="00EC6E71" w:rsidRDefault="00DF1E1C" w:rsidP="00DF1E1C">
      <w:pPr>
        <w:spacing w:after="0" w:line="240" w:lineRule="auto"/>
        <w:rPr>
          <w:rFonts w:ascii="Times New Roman" w:eastAsia="Times New Roman" w:hAnsi="Times New Roman" w:cs="Times New Roman"/>
          <w:color w:val="000000"/>
          <w:sz w:val="28"/>
          <w:szCs w:val="28"/>
        </w:rPr>
      </w:pPr>
      <w:r w:rsidRPr="00EC6E71">
        <w:rPr>
          <w:rFonts w:ascii="Times New Roman" w:eastAsia="Times New Roman" w:hAnsi="Times New Roman" w:cs="Times New Roman"/>
          <w:color w:val="000000"/>
          <w:sz w:val="28"/>
          <w:szCs w:val="28"/>
        </w:rPr>
        <w:t xml:space="preserve">3.Абдижаппарова, Б.Т. </w:t>
      </w:r>
      <w:proofErr w:type="spellStart"/>
      <w:r w:rsidRPr="00EC6E71">
        <w:rPr>
          <w:rFonts w:ascii="Times New Roman" w:eastAsia="Times New Roman" w:hAnsi="Times New Roman" w:cs="Times New Roman"/>
          <w:color w:val="000000"/>
          <w:sz w:val="28"/>
          <w:szCs w:val="28"/>
        </w:rPr>
        <w:t>Кепті</w:t>
      </w:r>
      <w:proofErr w:type="gramStart"/>
      <w:r w:rsidRPr="00EC6E71">
        <w:rPr>
          <w:rFonts w:ascii="Times New Roman" w:eastAsia="Times New Roman" w:hAnsi="Times New Roman" w:cs="Times New Roman"/>
          <w:color w:val="000000"/>
          <w:sz w:val="28"/>
          <w:szCs w:val="28"/>
        </w:rPr>
        <w:t>р</w:t>
      </w:r>
      <w:proofErr w:type="gramEnd"/>
      <w:r w:rsidRPr="00EC6E71">
        <w:rPr>
          <w:rFonts w:ascii="Times New Roman" w:eastAsia="Times New Roman" w:hAnsi="Times New Roman" w:cs="Times New Roman"/>
          <w:color w:val="000000"/>
          <w:sz w:val="28"/>
          <w:szCs w:val="28"/>
        </w:rPr>
        <w:t>ілген</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өнімдер</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және</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тағам</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концентраттары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технологиясы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пәнінен</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зертханалық</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жұмыстарды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орындауға</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арналған</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әдістемелік</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нұсқау</w:t>
      </w:r>
      <w:proofErr w:type="spellEnd"/>
      <w:r w:rsidRPr="00EC6E71">
        <w:rPr>
          <w:rFonts w:ascii="Times New Roman" w:eastAsia="Times New Roman" w:hAnsi="Times New Roman" w:cs="Times New Roman"/>
          <w:color w:val="000000"/>
          <w:sz w:val="28"/>
          <w:szCs w:val="28"/>
        </w:rPr>
        <w:t xml:space="preserve"> : 5В0072700- </w:t>
      </w:r>
      <w:proofErr w:type="spellStart"/>
      <w:r w:rsidRPr="00EC6E71">
        <w:rPr>
          <w:rFonts w:ascii="Times New Roman" w:eastAsia="Times New Roman" w:hAnsi="Times New Roman" w:cs="Times New Roman"/>
          <w:color w:val="000000"/>
          <w:sz w:val="28"/>
          <w:szCs w:val="28"/>
        </w:rPr>
        <w:t>Азық</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түлік</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өнімдерінің</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технологиясы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мамандығы</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бойынша</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оқитын</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студенттер</w:t>
      </w:r>
      <w:proofErr w:type="spellEnd"/>
      <w:r w:rsidRPr="00EC6E71">
        <w:rPr>
          <w:rFonts w:ascii="Times New Roman" w:eastAsia="Times New Roman" w:hAnsi="Times New Roman" w:cs="Times New Roman"/>
          <w:color w:val="000000"/>
          <w:sz w:val="28"/>
          <w:szCs w:val="28"/>
        </w:rPr>
        <w:t xml:space="preserve"> </w:t>
      </w:r>
      <w:proofErr w:type="spellStart"/>
      <w:r w:rsidRPr="00EC6E71">
        <w:rPr>
          <w:rFonts w:ascii="Times New Roman" w:eastAsia="Times New Roman" w:hAnsi="Times New Roman" w:cs="Times New Roman"/>
          <w:color w:val="000000"/>
          <w:sz w:val="28"/>
          <w:szCs w:val="28"/>
        </w:rPr>
        <w:t>үшін</w:t>
      </w:r>
      <w:proofErr w:type="spellEnd"/>
      <w:r w:rsidRPr="00EC6E71">
        <w:rPr>
          <w:rFonts w:ascii="Times New Roman" w:eastAsia="Times New Roman" w:hAnsi="Times New Roman" w:cs="Times New Roman"/>
          <w:color w:val="000000"/>
          <w:sz w:val="28"/>
          <w:szCs w:val="28"/>
        </w:rPr>
        <w:t xml:space="preserve">  / Б. Т. </w:t>
      </w:r>
      <w:proofErr w:type="spellStart"/>
      <w:r w:rsidRPr="00EC6E71">
        <w:rPr>
          <w:rFonts w:ascii="Times New Roman" w:eastAsia="Times New Roman" w:hAnsi="Times New Roman" w:cs="Times New Roman"/>
          <w:color w:val="000000"/>
          <w:sz w:val="28"/>
          <w:szCs w:val="28"/>
        </w:rPr>
        <w:t>Абдижаппарова</w:t>
      </w:r>
      <w:proofErr w:type="spellEnd"/>
      <w:r w:rsidRPr="00EC6E71">
        <w:rPr>
          <w:rFonts w:ascii="Times New Roman" w:eastAsia="Times New Roman" w:hAnsi="Times New Roman" w:cs="Times New Roman"/>
          <w:color w:val="000000"/>
          <w:sz w:val="28"/>
          <w:szCs w:val="28"/>
        </w:rPr>
        <w:t xml:space="preserve">, Г. А. </w:t>
      </w:r>
      <w:proofErr w:type="spellStart"/>
      <w:r w:rsidRPr="00EC6E71">
        <w:rPr>
          <w:rFonts w:ascii="Times New Roman" w:eastAsia="Times New Roman" w:hAnsi="Times New Roman" w:cs="Times New Roman"/>
          <w:color w:val="000000"/>
          <w:sz w:val="28"/>
          <w:szCs w:val="28"/>
        </w:rPr>
        <w:t>Кожабекова</w:t>
      </w:r>
      <w:proofErr w:type="spellEnd"/>
      <w:r w:rsidRPr="00EC6E71">
        <w:rPr>
          <w:rFonts w:ascii="Times New Roman" w:eastAsia="Times New Roman" w:hAnsi="Times New Roman" w:cs="Times New Roman"/>
          <w:color w:val="000000"/>
          <w:sz w:val="28"/>
          <w:szCs w:val="28"/>
        </w:rPr>
        <w:t>. - Версия</w:t>
      </w:r>
      <w:proofErr w:type="gramStart"/>
      <w:r w:rsidRPr="00EC6E71">
        <w:rPr>
          <w:rFonts w:ascii="Times New Roman" w:eastAsia="Times New Roman" w:hAnsi="Times New Roman" w:cs="Times New Roman"/>
          <w:color w:val="000000"/>
          <w:sz w:val="28"/>
          <w:szCs w:val="28"/>
        </w:rPr>
        <w:t xml:space="preserve"> .</w:t>
      </w:r>
      <w:proofErr w:type="gramEnd"/>
      <w:r w:rsidRPr="00EC6E71">
        <w:rPr>
          <w:rFonts w:ascii="Times New Roman" w:eastAsia="Times New Roman" w:hAnsi="Times New Roman" w:cs="Times New Roman"/>
          <w:color w:val="000000"/>
          <w:sz w:val="28"/>
          <w:szCs w:val="28"/>
        </w:rPr>
        <w:t xml:space="preserve"> - Шымкент : </w:t>
      </w:r>
      <w:proofErr w:type="gramStart"/>
      <w:r w:rsidRPr="00EC6E71">
        <w:rPr>
          <w:rFonts w:ascii="Times New Roman" w:eastAsia="Times New Roman" w:hAnsi="Times New Roman" w:cs="Times New Roman"/>
          <w:color w:val="000000"/>
          <w:sz w:val="28"/>
          <w:szCs w:val="28"/>
        </w:rPr>
        <w:t>ОҚМУ</w:t>
      </w:r>
      <w:proofErr w:type="gramEnd"/>
      <w:r w:rsidRPr="00EC6E71">
        <w:rPr>
          <w:rFonts w:ascii="Times New Roman" w:eastAsia="Times New Roman" w:hAnsi="Times New Roman" w:cs="Times New Roman"/>
          <w:color w:val="000000"/>
          <w:sz w:val="28"/>
          <w:szCs w:val="28"/>
        </w:rPr>
        <w:t xml:space="preserve">, 2016 </w:t>
      </w:r>
      <w:r w:rsidRPr="00EC6E71">
        <w:rPr>
          <w:rFonts w:ascii="Times New Roman" w:eastAsia="Times New Roman" w:hAnsi="Times New Roman" w:cs="Times New Roman"/>
          <w:color w:val="000000"/>
          <w:sz w:val="28"/>
          <w:szCs w:val="28"/>
        </w:rPr>
        <w:br/>
        <w:t>Экземпляры: всего:5 - КЦ(1)</w:t>
      </w:r>
    </w:p>
    <w:p w:rsidR="00DF1E1C" w:rsidRPr="00EC6E71" w:rsidRDefault="00DF1E1C" w:rsidP="00DF1E1C">
      <w:pPr>
        <w:spacing w:after="0" w:line="240" w:lineRule="auto"/>
        <w:rPr>
          <w:rFonts w:ascii="Times New Roman" w:eastAsia="Times New Roman" w:hAnsi="Times New Roman" w:cs="Times New Roman"/>
          <w:color w:val="000000"/>
          <w:sz w:val="28"/>
          <w:szCs w:val="28"/>
        </w:rPr>
      </w:pPr>
      <w:r w:rsidRPr="00EC6E71">
        <w:rPr>
          <w:rFonts w:ascii="Times New Roman" w:eastAsia="Times New Roman" w:hAnsi="Times New Roman" w:cs="Times New Roman"/>
          <w:color w:val="000000"/>
          <w:sz w:val="28"/>
          <w:szCs w:val="28"/>
        </w:rPr>
        <w:t xml:space="preserve">4.Сарафанова Л.А. Применение пищевых добавок в кондитерской промышленности / Л. А. </w:t>
      </w:r>
      <w:proofErr w:type="spellStart"/>
      <w:r w:rsidRPr="00EC6E71">
        <w:rPr>
          <w:rFonts w:ascii="Times New Roman" w:eastAsia="Times New Roman" w:hAnsi="Times New Roman" w:cs="Times New Roman"/>
          <w:color w:val="000000"/>
          <w:sz w:val="28"/>
          <w:szCs w:val="28"/>
        </w:rPr>
        <w:t>Сарафанова</w:t>
      </w:r>
      <w:proofErr w:type="spellEnd"/>
      <w:r w:rsidRPr="00EC6E71">
        <w:rPr>
          <w:rFonts w:ascii="Times New Roman" w:eastAsia="Times New Roman" w:hAnsi="Times New Roman" w:cs="Times New Roman"/>
          <w:color w:val="000000"/>
          <w:sz w:val="28"/>
          <w:szCs w:val="28"/>
        </w:rPr>
        <w:t>. - СПб. : Профессия, 2005. - 304 с.</w:t>
      </w:r>
      <w:proofErr w:type="gramStart"/>
      <w:r w:rsidRPr="00EC6E71">
        <w:rPr>
          <w:rFonts w:ascii="Times New Roman" w:eastAsia="Times New Roman" w:hAnsi="Times New Roman" w:cs="Times New Roman"/>
          <w:color w:val="000000"/>
          <w:sz w:val="28"/>
          <w:szCs w:val="28"/>
        </w:rPr>
        <w:t xml:space="preserve"> :</w:t>
      </w:r>
      <w:proofErr w:type="gramEnd"/>
      <w:r w:rsidRPr="00EC6E71">
        <w:rPr>
          <w:rFonts w:ascii="Times New Roman" w:eastAsia="Times New Roman" w:hAnsi="Times New Roman" w:cs="Times New Roman"/>
          <w:color w:val="000000"/>
          <w:sz w:val="28"/>
          <w:szCs w:val="28"/>
        </w:rPr>
        <w:t xml:space="preserve"> ил. </w:t>
      </w:r>
    </w:p>
    <w:p w:rsidR="00DF1E1C" w:rsidRPr="00EC6E71" w:rsidRDefault="00DF1E1C" w:rsidP="00DF1E1C">
      <w:pPr>
        <w:spacing w:after="0" w:line="240" w:lineRule="auto"/>
        <w:rPr>
          <w:rFonts w:ascii="Times New Roman" w:hAnsi="Times New Roman" w:cs="Times New Roman"/>
          <w:sz w:val="28"/>
          <w:szCs w:val="28"/>
        </w:rPr>
      </w:pPr>
    </w:p>
    <w:p w:rsidR="00DF1E1C" w:rsidRDefault="00DF1E1C"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Default="00EC6E71" w:rsidP="00DF1E1C">
      <w:pPr>
        <w:tabs>
          <w:tab w:val="left" w:pos="540"/>
        </w:tabs>
        <w:jc w:val="both"/>
        <w:rPr>
          <w:rFonts w:ascii="Times New Roman" w:hAnsi="Times New Roman" w:cs="Times New Roman"/>
          <w:b/>
          <w:sz w:val="28"/>
          <w:szCs w:val="28"/>
          <w:lang w:val="kk-KZ"/>
        </w:rPr>
      </w:pPr>
    </w:p>
    <w:p w:rsidR="00EC6E71" w:rsidRPr="00EC6E71" w:rsidRDefault="00EC6E71" w:rsidP="00DF1E1C">
      <w:pPr>
        <w:tabs>
          <w:tab w:val="left" w:pos="540"/>
        </w:tabs>
        <w:jc w:val="both"/>
        <w:rPr>
          <w:rFonts w:ascii="Times New Roman" w:hAnsi="Times New Roman" w:cs="Times New Roman"/>
          <w:b/>
          <w:sz w:val="28"/>
          <w:szCs w:val="28"/>
          <w:lang w:val="kk-KZ"/>
        </w:rPr>
      </w:pPr>
    </w:p>
    <w:p w:rsidR="00974897" w:rsidRPr="00974897" w:rsidRDefault="00974897" w:rsidP="00974897">
      <w:pPr>
        <w:pStyle w:val="ac"/>
        <w:tabs>
          <w:tab w:val="left" w:pos="540"/>
        </w:tabs>
        <w:jc w:val="both"/>
        <w:rPr>
          <w:rFonts w:ascii="Times New Roman" w:hAnsi="Times New Roman" w:cs="Times New Roman"/>
          <w:b/>
          <w:bCs/>
          <w:sz w:val="28"/>
          <w:szCs w:val="28"/>
          <w:lang w:val="kk-KZ"/>
        </w:rPr>
      </w:pPr>
      <w:r w:rsidRPr="00974897">
        <w:rPr>
          <w:rFonts w:ascii="Times New Roman" w:hAnsi="Times New Roman" w:cs="Times New Roman"/>
          <w:b/>
          <w:sz w:val="28"/>
          <w:szCs w:val="28"/>
        </w:rPr>
        <w:lastRenderedPageBreak/>
        <w:t>Система оценки результатов учебных достижений обучающихся</w:t>
      </w:r>
    </w:p>
    <w:p w:rsidR="00974897" w:rsidRPr="00974897" w:rsidRDefault="00974897" w:rsidP="00974897">
      <w:pPr>
        <w:pStyle w:val="ac"/>
        <w:rPr>
          <w:rFonts w:ascii="Times New Roman" w:hAnsi="Times New Roman" w:cs="Times New Roman"/>
          <w:b/>
          <w:sz w:val="28"/>
          <w:szCs w:val="28"/>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974897" w:rsidRPr="00974897" w:rsidTr="00BA4BDD">
        <w:tc>
          <w:tcPr>
            <w:tcW w:w="1134" w:type="dxa"/>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Оценка по буквенной системе</w:t>
            </w:r>
          </w:p>
        </w:tc>
        <w:tc>
          <w:tcPr>
            <w:tcW w:w="1179" w:type="dxa"/>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Цифровой эквивалент баллов</w:t>
            </w:r>
          </w:p>
        </w:tc>
        <w:tc>
          <w:tcPr>
            <w:tcW w:w="948" w:type="dxa"/>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w:t>
            </w:r>
            <w:proofErr w:type="spellStart"/>
            <w:r w:rsidRPr="00974897">
              <w:rPr>
                <w:rFonts w:ascii="Times New Roman" w:hAnsi="Times New Roman" w:cs="Times New Roman"/>
                <w:bCs/>
                <w:sz w:val="28"/>
                <w:szCs w:val="28"/>
              </w:rPr>
              <w:t>ное</w:t>
            </w:r>
            <w:proofErr w:type="spellEnd"/>
            <w:r w:rsidRPr="00974897">
              <w:rPr>
                <w:rFonts w:ascii="Times New Roman" w:hAnsi="Times New Roman" w:cs="Times New Roman"/>
                <w:bCs/>
                <w:sz w:val="28"/>
                <w:szCs w:val="28"/>
              </w:rPr>
              <w:t xml:space="preserve"> содержание</w:t>
            </w:r>
          </w:p>
        </w:tc>
        <w:tc>
          <w:tcPr>
            <w:tcW w:w="811" w:type="dxa"/>
          </w:tcPr>
          <w:p w:rsidR="00974897" w:rsidRPr="00974897" w:rsidRDefault="00974897" w:rsidP="00BA4BDD">
            <w:pPr>
              <w:ind w:left="-148" w:right="-108"/>
              <w:jc w:val="center"/>
              <w:rPr>
                <w:rFonts w:ascii="Times New Roman" w:hAnsi="Times New Roman" w:cs="Times New Roman"/>
                <w:bCs/>
                <w:sz w:val="28"/>
                <w:szCs w:val="28"/>
              </w:rPr>
            </w:pPr>
            <w:r w:rsidRPr="00974897">
              <w:rPr>
                <w:rFonts w:ascii="Times New Roman" w:hAnsi="Times New Roman" w:cs="Times New Roman"/>
                <w:bCs/>
                <w:sz w:val="28"/>
                <w:szCs w:val="28"/>
              </w:rPr>
              <w:t>Оценка по традиционной системе</w:t>
            </w:r>
          </w:p>
        </w:tc>
        <w:tc>
          <w:tcPr>
            <w:tcW w:w="5993" w:type="dxa"/>
          </w:tcPr>
          <w:p w:rsidR="00974897" w:rsidRPr="00974897" w:rsidRDefault="00974897" w:rsidP="00BA4BDD">
            <w:pPr>
              <w:ind w:right="601"/>
              <w:jc w:val="center"/>
              <w:rPr>
                <w:rFonts w:ascii="Times New Roman" w:hAnsi="Times New Roman" w:cs="Times New Roman"/>
                <w:bCs/>
                <w:sz w:val="28"/>
                <w:szCs w:val="28"/>
              </w:rPr>
            </w:pPr>
            <w:r w:rsidRPr="00974897">
              <w:rPr>
                <w:rFonts w:ascii="Times New Roman" w:hAnsi="Times New Roman" w:cs="Times New Roman"/>
                <w:sz w:val="28"/>
                <w:szCs w:val="28"/>
              </w:rPr>
              <w:t>Критерий оценивания знаний обучающихся</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А</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4,0</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95-100</w:t>
            </w:r>
          </w:p>
        </w:tc>
        <w:tc>
          <w:tcPr>
            <w:tcW w:w="811" w:type="dxa"/>
            <w:vMerge w:val="restart"/>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r w:rsidRPr="00974897">
              <w:rPr>
                <w:rFonts w:ascii="Times New Roman" w:hAnsi="Times New Roman" w:cs="Times New Roman"/>
                <w:bCs/>
                <w:sz w:val="28"/>
                <w:szCs w:val="28"/>
              </w:rPr>
              <w:t>отлично</w:t>
            </w: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глубокое и прочное усвоение программного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полные, последовательные, грамотные и логически излагаемые ответы по всем видам занятий;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умение свободно справляться с поставленными задачами;</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правильные, обоснованные принятые  решения,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использования информации основной и дополнительной специальной литературы при изучении дисциплины,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умение самостоятельного систематизирования программного  материала;</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владение разносторонними навыками и приемами выполнения всех видов заданий;</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умение работать с иностранной литературой и информационными ресурсами Интернета;</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своевременное и качественное выполнение всех видов заданий.</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А-</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3,67</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90-94</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глубокое  усвоение программного </w:t>
            </w:r>
            <w:r w:rsidRPr="00974897">
              <w:rPr>
                <w:sz w:val="28"/>
                <w:szCs w:val="28"/>
              </w:rPr>
              <w:lastRenderedPageBreak/>
              <w:t>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полные, последовательные и логически излагаемые ответы по всем видам занятий;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умение  справляться с поставленными задачами;</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правильные  принятые  решения,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использования специальной литературы при изучении дисциплины,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умение самостоятельного систематизирования программного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владение навыками и приемами выполнения всех видов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своевременное выполнение всех видов заданий.</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lastRenderedPageBreak/>
              <w:t>В+</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3,33</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85-89</w:t>
            </w:r>
          </w:p>
        </w:tc>
        <w:tc>
          <w:tcPr>
            <w:tcW w:w="811" w:type="dxa"/>
            <w:vMerge w:val="restart"/>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r w:rsidRPr="00974897">
              <w:rPr>
                <w:rFonts w:ascii="Times New Roman" w:hAnsi="Times New Roman" w:cs="Times New Roman"/>
                <w:bCs/>
                <w:sz w:val="28"/>
                <w:szCs w:val="28"/>
              </w:rPr>
              <w:t>хорошо</w:t>
            </w: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Студент демонстрирует:</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усвоение  программного материала; </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полное, последовательное, грамотное, без существенных неточностей, изложение ответов по всем видам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правильное применение теоретических знаний</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владение необходимыми навыками при выполнении прикладных  задач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систематизации программного материала;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владение навыками и приемами выполнения всех видов заданий;</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своевременное выполнение всех видов заданий.</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В</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3,0</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80-84</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усвоение  программного материала; </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последовательное изложение ответов по </w:t>
            </w:r>
            <w:r w:rsidRPr="00974897">
              <w:rPr>
                <w:sz w:val="28"/>
                <w:szCs w:val="28"/>
              </w:rPr>
              <w:lastRenderedPageBreak/>
              <w:t>всем видам заданий с несущественными ошибками;</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навыки применения теоретических знаний под руководством преподавателя;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владение необходимыми навыками при выполнении практических задач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974897" w:rsidRPr="00974897" w:rsidRDefault="00974897" w:rsidP="00BA4BDD">
            <w:pPr>
              <w:ind w:right="145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систематизации программного материала под руководством преподавателя; </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владение навыками выполнения всех видов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способности самостоятельного исправления допущенных ошибок;</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своевременное выполнение всех видов заданий с устранением допущенных ошибок. </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lastRenderedPageBreak/>
              <w:t>В-</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2,67</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75-79</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усвоение  программного материала; </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умение изложения ответов с несущественными ошибками;</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навыки применения теоретических знаний под руководством преподавателя;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владение приемами при выполнении практических задач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использования рекомендованной литературы под руководством преподавателя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навыки обобщения программного материала под руководством преподавателя;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умение исправления допущенных ошибок с помощью преподавателя;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своевременное выполнение всех видов заданий с устранением допущенных </w:t>
            </w:r>
            <w:r w:rsidRPr="00974897">
              <w:rPr>
                <w:rFonts w:ascii="Times New Roman" w:hAnsi="Times New Roman" w:cs="Times New Roman"/>
                <w:sz w:val="28"/>
                <w:szCs w:val="28"/>
              </w:rPr>
              <w:lastRenderedPageBreak/>
              <w:t>ошибок.</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lastRenderedPageBreak/>
              <w:t>С+</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2,33</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70-74</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усвоение основного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недостаточно правильные формулировки  при ответах по всем видам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нарушение последовательности в изложении программного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затруднения в самостоятельном выполнении практических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владение отдельными приемами при выполнении практических задач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навыки использования рекомендованной преподавателем литературы;</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навыки обобщения отдельных разделов программного материала под руководством преподавателя;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умение исправления допущенных грубых ошибок с помощью преподавателя;</w:t>
            </w:r>
          </w:p>
          <w:p w:rsidR="00974897" w:rsidRPr="00974897" w:rsidRDefault="00974897" w:rsidP="00BA4BDD">
            <w:pPr>
              <w:ind w:right="601"/>
              <w:jc w:val="both"/>
              <w:rPr>
                <w:rFonts w:ascii="Times New Roman" w:hAnsi="Times New Roman" w:cs="Times New Roman"/>
                <w:b/>
                <w:sz w:val="28"/>
                <w:szCs w:val="28"/>
              </w:rPr>
            </w:pPr>
            <w:r w:rsidRPr="00974897">
              <w:rPr>
                <w:rFonts w:ascii="Times New Roman" w:hAnsi="Times New Roman" w:cs="Times New Roman"/>
                <w:sz w:val="28"/>
                <w:szCs w:val="28"/>
              </w:rPr>
              <w:t>- выполнение всех видов заданий с устранением допущенных ошибок.</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С</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2,0</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65-69</w:t>
            </w:r>
          </w:p>
        </w:tc>
        <w:tc>
          <w:tcPr>
            <w:tcW w:w="811" w:type="dxa"/>
            <w:vMerge w:val="restart"/>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r w:rsidRPr="00974897">
              <w:rPr>
                <w:rFonts w:ascii="Times New Roman" w:hAnsi="Times New Roman" w:cs="Times New Roman"/>
                <w:bCs/>
                <w:sz w:val="28"/>
                <w:szCs w:val="28"/>
              </w:rPr>
              <w:t>удовлетворительно</w:t>
            </w: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усвоение основного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недостаточное понимание формулировок  при ответах по всем видам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отсутствие последовательности в изложении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затруднения в самостоятельном выполнении практических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владение отдельными приемами при выполнении заданий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затруднения при использовании рекомендованной преподавателем литературы;</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затруднения при обобщении отдельных разделов изученного материала;</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умение исправления допущенных грубых </w:t>
            </w:r>
            <w:r w:rsidRPr="00974897">
              <w:rPr>
                <w:rFonts w:ascii="Times New Roman" w:hAnsi="Times New Roman" w:cs="Times New Roman"/>
                <w:sz w:val="28"/>
                <w:szCs w:val="28"/>
              </w:rPr>
              <w:lastRenderedPageBreak/>
              <w:t>ошибок с помощью преподавателя;</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выполнение всех видов заданий с устранением допущенных ошибок.</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lastRenderedPageBreak/>
              <w:t>С-</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1,67</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60-64</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усвоение основного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недостаточное понимание формулировок  при ответах по всем видам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отсутствие последовательности в изложении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существенные затруднения в самостоятельном выполнении практических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недостаточное владение отдельными приемами при выполнении заданий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существенные затруднения при обобщении отдельных разделов изученного материала;</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умение исправления допущенных грубых ошибок с помощью преподавателя;</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выполнение всех видов заданий с устранением допущенных ошибок.</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Д+</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1,33</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55-59</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усвоение отдельных разделов  основного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непонимание формулировок  при ответах по всем видам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отсутствие последовательности в изложении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существенные затруднения в самостоятельном выполнении практических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существенные затруднения при применении  отдельных приемов выполнения заданий; </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xml:space="preserve">- существенные затруднения при </w:t>
            </w:r>
            <w:r w:rsidRPr="00974897">
              <w:rPr>
                <w:rFonts w:ascii="Times New Roman" w:hAnsi="Times New Roman" w:cs="Times New Roman"/>
                <w:sz w:val="28"/>
                <w:szCs w:val="28"/>
              </w:rPr>
              <w:lastRenderedPageBreak/>
              <w:t>использовании рекомендованной преподавателем литературы;</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существенные затруднения при обобщении отдельных разделов изученного материала;</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затруднения при исправлении допущенных грубых ошибок, указанных преподавателем;</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974897" w:rsidRPr="00974897" w:rsidTr="00BA4BDD">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lastRenderedPageBreak/>
              <w:t>Д</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1,0</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50-54</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b/>
                <w:sz w:val="28"/>
                <w:szCs w:val="28"/>
              </w:rPr>
              <w:t>Студент демонстрирует</w:t>
            </w:r>
            <w:r w:rsidRPr="00974897">
              <w:rPr>
                <w:rFonts w:ascii="Times New Roman" w:hAnsi="Times New Roman" w:cs="Times New Roman"/>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трудности с усвоением отдельных разделов  основного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отсутствие последовательности в изложении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существенные затруднения в самостоятельном выполнении практических заданий;</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неумение обобщения отдельных разделов изученного материала;</w:t>
            </w:r>
          </w:p>
          <w:p w:rsidR="00974897" w:rsidRPr="00974897" w:rsidRDefault="00974897" w:rsidP="00BA4BDD">
            <w:pPr>
              <w:ind w:right="601"/>
              <w:jc w:val="both"/>
              <w:rPr>
                <w:rFonts w:ascii="Times New Roman" w:hAnsi="Times New Roman" w:cs="Times New Roman"/>
                <w:sz w:val="28"/>
                <w:szCs w:val="28"/>
              </w:rPr>
            </w:pPr>
            <w:r w:rsidRPr="00974897">
              <w:rPr>
                <w:rFonts w:ascii="Times New Roman" w:hAnsi="Times New Roman" w:cs="Times New Roman"/>
                <w:sz w:val="28"/>
                <w:szCs w:val="28"/>
              </w:rPr>
              <w:t>- существенные затруднения при исправлении допущенных грубых ошибок, указанных преподавателем;</w:t>
            </w:r>
          </w:p>
          <w:p w:rsidR="00974897" w:rsidRPr="00974897" w:rsidRDefault="00974897" w:rsidP="00BA4BDD">
            <w:pPr>
              <w:ind w:right="601"/>
              <w:jc w:val="both"/>
              <w:rPr>
                <w:rFonts w:ascii="Times New Roman" w:hAnsi="Times New Roman" w:cs="Times New Roman"/>
                <w:sz w:val="28"/>
                <w:szCs w:val="28"/>
              </w:rPr>
            </w:pPr>
          </w:p>
        </w:tc>
      </w:tr>
      <w:tr w:rsidR="00974897" w:rsidRPr="00974897" w:rsidTr="00BA4BDD">
        <w:trPr>
          <w:cantSplit/>
          <w:trHeight w:val="1587"/>
        </w:trPr>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lastRenderedPageBreak/>
              <w:t>FX</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0,5</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25-49</w:t>
            </w:r>
          </w:p>
        </w:tc>
        <w:tc>
          <w:tcPr>
            <w:tcW w:w="811" w:type="dxa"/>
            <w:vMerge w:val="restart"/>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roofErr w:type="spellStart"/>
            <w:proofErr w:type="gramStart"/>
            <w:r w:rsidRPr="00974897">
              <w:rPr>
                <w:rFonts w:ascii="Times New Roman" w:hAnsi="Times New Roman" w:cs="Times New Roman"/>
                <w:bCs/>
                <w:sz w:val="28"/>
                <w:szCs w:val="28"/>
              </w:rPr>
              <w:t>неудовлетвори-тельно</w:t>
            </w:r>
            <w:proofErr w:type="spellEnd"/>
            <w:proofErr w:type="gramEnd"/>
          </w:p>
        </w:tc>
        <w:tc>
          <w:tcPr>
            <w:tcW w:w="5993" w:type="dxa"/>
          </w:tcPr>
          <w:p w:rsidR="00974897" w:rsidRPr="00974897" w:rsidRDefault="00974897" w:rsidP="00BA4BDD">
            <w:pPr>
              <w:pStyle w:val="a3"/>
              <w:spacing w:before="0" w:beforeAutospacing="0" w:after="0" w:afterAutospacing="0"/>
              <w:ind w:right="601"/>
              <w:jc w:val="both"/>
              <w:rPr>
                <w:sz w:val="28"/>
                <w:szCs w:val="28"/>
              </w:rPr>
            </w:pPr>
            <w:r w:rsidRPr="00974897">
              <w:rPr>
                <w:b/>
                <w:sz w:val="28"/>
                <w:szCs w:val="28"/>
              </w:rPr>
              <w:t>Студент демонстрирует</w:t>
            </w:r>
            <w:r w:rsidRPr="00974897">
              <w:rPr>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непонимание формулировок  при ответах по всем видам заданий;</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неумение применения  отдельных приемов выполнения заданий; </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несвоевременное выполнение всех видов заданий с устранением допущенных ошибок.</w:t>
            </w:r>
          </w:p>
          <w:p w:rsidR="00974897" w:rsidRPr="00974897" w:rsidRDefault="00974897" w:rsidP="00BA4BDD">
            <w:pPr>
              <w:pStyle w:val="a3"/>
              <w:spacing w:before="0" w:beforeAutospacing="0" w:after="0" w:afterAutospacing="0"/>
              <w:ind w:right="601"/>
              <w:jc w:val="both"/>
              <w:rPr>
                <w:sz w:val="28"/>
                <w:szCs w:val="28"/>
              </w:rPr>
            </w:pPr>
          </w:p>
        </w:tc>
      </w:tr>
      <w:tr w:rsidR="00974897" w:rsidRPr="00974897" w:rsidTr="00BA4BDD">
        <w:trPr>
          <w:cantSplit/>
          <w:trHeight w:val="1587"/>
        </w:trPr>
        <w:tc>
          <w:tcPr>
            <w:tcW w:w="1134"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F</w:t>
            </w:r>
          </w:p>
        </w:tc>
        <w:tc>
          <w:tcPr>
            <w:tcW w:w="1179"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0</w:t>
            </w:r>
          </w:p>
        </w:tc>
        <w:tc>
          <w:tcPr>
            <w:tcW w:w="948" w:type="dxa"/>
            <w:vAlign w:val="center"/>
          </w:tcPr>
          <w:p w:rsidR="00974897" w:rsidRPr="00974897" w:rsidRDefault="00974897" w:rsidP="00BA4BDD">
            <w:pPr>
              <w:jc w:val="center"/>
              <w:rPr>
                <w:rFonts w:ascii="Times New Roman" w:hAnsi="Times New Roman" w:cs="Times New Roman"/>
                <w:bCs/>
                <w:sz w:val="28"/>
                <w:szCs w:val="28"/>
              </w:rPr>
            </w:pPr>
            <w:r w:rsidRPr="00974897">
              <w:rPr>
                <w:rFonts w:ascii="Times New Roman" w:hAnsi="Times New Roman" w:cs="Times New Roman"/>
                <w:bCs/>
                <w:sz w:val="28"/>
                <w:szCs w:val="28"/>
              </w:rPr>
              <w:t>0-24</w:t>
            </w:r>
          </w:p>
        </w:tc>
        <w:tc>
          <w:tcPr>
            <w:tcW w:w="811" w:type="dxa"/>
            <w:vMerge/>
            <w:textDirection w:val="btLr"/>
            <w:vAlign w:val="center"/>
          </w:tcPr>
          <w:p w:rsidR="00974897" w:rsidRPr="00974897" w:rsidRDefault="00974897" w:rsidP="00BA4BDD">
            <w:pPr>
              <w:ind w:left="113" w:right="113"/>
              <w:jc w:val="center"/>
              <w:rPr>
                <w:rFonts w:ascii="Times New Roman" w:hAnsi="Times New Roman" w:cs="Times New Roman"/>
                <w:bCs/>
                <w:sz w:val="28"/>
                <w:szCs w:val="28"/>
              </w:rPr>
            </w:pPr>
          </w:p>
        </w:tc>
        <w:tc>
          <w:tcPr>
            <w:tcW w:w="5993" w:type="dxa"/>
          </w:tcPr>
          <w:p w:rsidR="00974897" w:rsidRPr="00974897" w:rsidRDefault="00974897" w:rsidP="00BA4BDD">
            <w:pPr>
              <w:pStyle w:val="a3"/>
              <w:spacing w:before="0" w:beforeAutospacing="0" w:after="0" w:afterAutospacing="0"/>
              <w:ind w:right="601"/>
              <w:jc w:val="both"/>
              <w:rPr>
                <w:sz w:val="28"/>
                <w:szCs w:val="28"/>
              </w:rPr>
            </w:pPr>
            <w:r w:rsidRPr="00974897">
              <w:rPr>
                <w:b/>
                <w:sz w:val="28"/>
                <w:szCs w:val="28"/>
              </w:rPr>
              <w:t>Студент демонстрирует</w:t>
            </w:r>
            <w:r w:rsidRPr="00974897">
              <w:rPr>
                <w:sz w:val="28"/>
                <w:szCs w:val="28"/>
              </w:rPr>
              <w:t>:</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незнание программного материала,</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при выполнении всех видов заданий допускаются грубые ошибки;</w:t>
            </w:r>
          </w:p>
          <w:p w:rsidR="00974897" w:rsidRPr="00974897" w:rsidRDefault="00974897" w:rsidP="00BA4BDD">
            <w:pPr>
              <w:pStyle w:val="a3"/>
              <w:spacing w:before="0" w:beforeAutospacing="0" w:after="0" w:afterAutospacing="0"/>
              <w:ind w:right="601"/>
              <w:jc w:val="both"/>
              <w:rPr>
                <w:sz w:val="28"/>
                <w:szCs w:val="28"/>
              </w:rPr>
            </w:pPr>
            <w:r w:rsidRPr="00974897">
              <w:rPr>
                <w:sz w:val="28"/>
                <w:szCs w:val="28"/>
              </w:rPr>
              <w:t xml:space="preserve">-  отсутствие </w:t>
            </w:r>
            <w:proofErr w:type="gramStart"/>
            <w:r w:rsidRPr="00974897">
              <w:rPr>
                <w:sz w:val="28"/>
                <w:szCs w:val="28"/>
              </w:rPr>
              <w:t>навыков применения отдельных приемов выполнения заданий</w:t>
            </w:r>
            <w:proofErr w:type="gramEnd"/>
            <w:r w:rsidRPr="00974897">
              <w:rPr>
                <w:sz w:val="28"/>
                <w:szCs w:val="28"/>
              </w:rPr>
              <w:t>;</w:t>
            </w:r>
          </w:p>
          <w:p w:rsidR="00974897" w:rsidRPr="00974897" w:rsidRDefault="00974897" w:rsidP="00BA4BDD">
            <w:pPr>
              <w:pStyle w:val="a3"/>
              <w:spacing w:before="0" w:beforeAutospacing="0" w:after="0" w:afterAutospacing="0"/>
              <w:ind w:right="601"/>
              <w:jc w:val="both"/>
              <w:rPr>
                <w:b/>
                <w:sz w:val="28"/>
                <w:szCs w:val="28"/>
              </w:rPr>
            </w:pPr>
            <w:r w:rsidRPr="00974897">
              <w:rPr>
                <w:sz w:val="28"/>
                <w:szCs w:val="28"/>
              </w:rPr>
              <w:t>-  невыполнение заданий, предусмотренных формами текущего, промежуточного и итогового контроля.</w:t>
            </w:r>
          </w:p>
        </w:tc>
      </w:tr>
    </w:tbl>
    <w:p w:rsidR="00F10860" w:rsidRDefault="00F10860"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Default="00EC6E71" w:rsidP="00EC6E71">
      <w:pPr>
        <w:rPr>
          <w:rFonts w:ascii="Times New Roman" w:hAnsi="Times New Roman" w:cs="Times New Roman"/>
          <w:sz w:val="28"/>
          <w:szCs w:val="28"/>
          <w:lang w:val="kk-KZ"/>
        </w:rPr>
      </w:pPr>
    </w:p>
    <w:p w:rsidR="00EC6E71" w:rsidRPr="00EC6E71" w:rsidRDefault="00EC6E71" w:rsidP="00EC6E71">
      <w:pPr>
        <w:rPr>
          <w:rFonts w:ascii="Times New Roman" w:hAnsi="Times New Roman" w:cs="Times New Roman"/>
          <w:sz w:val="28"/>
          <w:szCs w:val="28"/>
          <w:lang w:val="kk-KZ"/>
        </w:rPr>
      </w:pPr>
    </w:p>
    <w:p w:rsidR="00974897" w:rsidRDefault="00974897" w:rsidP="00974897">
      <w:pPr>
        <w:pStyle w:val="ac"/>
        <w:rPr>
          <w:rFonts w:ascii="Times New Roman" w:hAnsi="Times New Roman" w:cs="Times New Roman"/>
          <w:sz w:val="28"/>
          <w:szCs w:val="28"/>
          <w:lang w:val="kk-KZ"/>
        </w:rPr>
      </w:pPr>
      <w:r>
        <w:rPr>
          <w:rFonts w:ascii="Times New Roman" w:hAnsi="Times New Roman" w:cs="Times New Roman"/>
          <w:sz w:val="28"/>
          <w:szCs w:val="28"/>
          <w:lang w:val="kk-KZ"/>
        </w:rPr>
        <w:t>Шингисов Азрет Утебаевич</w:t>
      </w:r>
    </w:p>
    <w:p w:rsidR="00974897" w:rsidRPr="00974897" w:rsidRDefault="00974897" w:rsidP="00974897">
      <w:pPr>
        <w:pStyle w:val="ac"/>
        <w:rPr>
          <w:rFonts w:ascii="Times New Roman" w:hAnsi="Times New Roman" w:cs="Times New Roman"/>
          <w:sz w:val="28"/>
          <w:szCs w:val="28"/>
          <w:lang w:val="kk-KZ"/>
        </w:rPr>
      </w:pPr>
      <w:r w:rsidRPr="00974897">
        <w:rPr>
          <w:rFonts w:ascii="Times New Roman" w:hAnsi="Times New Roman" w:cs="Times New Roman"/>
          <w:sz w:val="28"/>
          <w:szCs w:val="28"/>
          <w:lang w:val="kk-KZ"/>
        </w:rPr>
        <w:t xml:space="preserve">Коштаева Гульшат Елтайевна </w:t>
      </w:r>
    </w:p>
    <w:p w:rsidR="00974897" w:rsidRPr="00974897" w:rsidRDefault="00974897" w:rsidP="00974897">
      <w:pPr>
        <w:pStyle w:val="ac"/>
        <w:rPr>
          <w:rFonts w:ascii="Times New Roman" w:hAnsi="Times New Roman" w:cs="Times New Roman"/>
          <w:sz w:val="28"/>
          <w:szCs w:val="28"/>
          <w:lang w:val="kk-KZ"/>
        </w:rPr>
      </w:pPr>
      <w:r w:rsidRPr="00974897">
        <w:rPr>
          <w:rFonts w:ascii="Times New Roman" w:hAnsi="Times New Roman" w:cs="Times New Roman"/>
          <w:sz w:val="28"/>
          <w:szCs w:val="28"/>
          <w:lang w:val="kk-KZ"/>
        </w:rPr>
        <w:t xml:space="preserve">Бердембетова Айнур Туймебаевна </w:t>
      </w:r>
    </w:p>
    <w:p w:rsidR="00EC6E71" w:rsidRDefault="00EC6E71" w:rsidP="00974897">
      <w:pPr>
        <w:pStyle w:val="ac"/>
        <w:widowControl w:val="0"/>
        <w:shd w:val="clear" w:color="auto" w:fill="FFFFFF"/>
        <w:spacing w:line="360" w:lineRule="auto"/>
        <w:rPr>
          <w:rFonts w:ascii="Times New Roman" w:hAnsi="Times New Roman" w:cs="Times New Roman"/>
          <w:sz w:val="28"/>
          <w:szCs w:val="28"/>
          <w:lang w:val="kk-KZ"/>
        </w:rPr>
      </w:pPr>
    </w:p>
    <w:p w:rsidR="00974897" w:rsidRPr="00974897" w:rsidRDefault="00974897" w:rsidP="00974897">
      <w:pPr>
        <w:pStyle w:val="ac"/>
        <w:widowControl w:val="0"/>
        <w:shd w:val="clear" w:color="auto" w:fill="FFFFFF"/>
        <w:spacing w:line="360" w:lineRule="auto"/>
        <w:rPr>
          <w:rFonts w:ascii="Times New Roman" w:eastAsia="Times New Roman" w:hAnsi="Times New Roman" w:cs="Times New Roman"/>
          <w:b/>
          <w:noProof/>
          <w:color w:val="000000"/>
          <w:spacing w:val="-2"/>
          <w:sz w:val="28"/>
          <w:szCs w:val="28"/>
        </w:rPr>
      </w:pPr>
      <w:r w:rsidRPr="00974897">
        <w:rPr>
          <w:rFonts w:ascii="Times New Roman" w:hAnsi="Times New Roman" w:cs="Times New Roman"/>
          <w:sz w:val="28"/>
          <w:szCs w:val="28"/>
        </w:rPr>
        <w:t>Конспект</w:t>
      </w:r>
      <w:r w:rsidRPr="00974897">
        <w:rPr>
          <w:rFonts w:ascii="Times New Roman" w:hAnsi="Times New Roman" w:cs="Times New Roman"/>
          <w:sz w:val="28"/>
          <w:szCs w:val="28"/>
          <w:lang w:val="kk-KZ"/>
        </w:rPr>
        <w:t xml:space="preserve"> лекций по дисциплине </w:t>
      </w:r>
      <w:r w:rsidRPr="00974897">
        <w:rPr>
          <w:rFonts w:ascii="Times New Roman" w:hAnsi="Times New Roman" w:cs="Times New Roman"/>
          <w:sz w:val="28"/>
          <w:szCs w:val="28"/>
        </w:rPr>
        <w:t>«</w:t>
      </w:r>
      <w:r w:rsidR="00F10860">
        <w:rPr>
          <w:rFonts w:ascii="Times New Roman" w:eastAsia="Times New Roman" w:hAnsi="Times New Roman" w:cs="Times New Roman"/>
          <w:color w:val="000000"/>
          <w:spacing w:val="-2"/>
          <w:sz w:val="28"/>
          <w:szCs w:val="28"/>
        </w:rPr>
        <w:t>Научные аспекты производства молочных продуктов</w:t>
      </w:r>
      <w:r w:rsidRPr="00974897">
        <w:rPr>
          <w:rFonts w:ascii="Times New Roman" w:hAnsi="Times New Roman" w:cs="Times New Roman"/>
          <w:sz w:val="28"/>
          <w:szCs w:val="28"/>
        </w:rPr>
        <w:t>»</w:t>
      </w:r>
    </w:p>
    <w:p w:rsidR="00974897" w:rsidRPr="00974897" w:rsidRDefault="00974897" w:rsidP="00974897">
      <w:pPr>
        <w:pStyle w:val="ac"/>
        <w:rPr>
          <w:rFonts w:ascii="Times New Roman" w:hAnsi="Times New Roman" w:cs="Times New Roman"/>
          <w:sz w:val="28"/>
          <w:szCs w:val="28"/>
          <w:lang w:val="kk-KZ"/>
        </w:rPr>
      </w:pPr>
      <w:r w:rsidRPr="00974897">
        <w:rPr>
          <w:rFonts w:ascii="Times New Roman" w:hAnsi="Times New Roman" w:cs="Times New Roman"/>
          <w:sz w:val="28"/>
          <w:szCs w:val="28"/>
          <w:lang w:val="kk-KZ"/>
        </w:rPr>
        <w:t>Подписано в печать ________________________________</w:t>
      </w:r>
    </w:p>
    <w:p w:rsidR="00974897" w:rsidRPr="00974897" w:rsidRDefault="00974897" w:rsidP="00974897">
      <w:pPr>
        <w:pStyle w:val="ac"/>
        <w:rPr>
          <w:rFonts w:ascii="Times New Roman" w:hAnsi="Times New Roman" w:cs="Times New Roman"/>
          <w:sz w:val="28"/>
          <w:szCs w:val="28"/>
        </w:rPr>
      </w:pPr>
      <w:r w:rsidRPr="00974897">
        <w:rPr>
          <w:rFonts w:ascii="Times New Roman" w:hAnsi="Times New Roman" w:cs="Times New Roman"/>
          <w:sz w:val="28"/>
          <w:szCs w:val="28"/>
        </w:rPr>
        <w:t>(число, месяц, год)</w:t>
      </w:r>
    </w:p>
    <w:p w:rsidR="00974897" w:rsidRPr="00974897" w:rsidRDefault="00974897" w:rsidP="00974897">
      <w:pPr>
        <w:pStyle w:val="ac"/>
        <w:rPr>
          <w:rFonts w:ascii="Times New Roman" w:hAnsi="Times New Roman" w:cs="Times New Roman"/>
          <w:sz w:val="28"/>
          <w:szCs w:val="28"/>
        </w:rPr>
      </w:pPr>
      <w:r w:rsidRPr="00974897">
        <w:rPr>
          <w:rFonts w:ascii="Times New Roman" w:hAnsi="Times New Roman" w:cs="Times New Roman"/>
          <w:sz w:val="28"/>
          <w:szCs w:val="28"/>
        </w:rPr>
        <w:t xml:space="preserve">Формат бумаги </w:t>
      </w:r>
      <w:proofErr w:type="spellStart"/>
      <w:r w:rsidRPr="00974897">
        <w:rPr>
          <w:rFonts w:ascii="Times New Roman" w:hAnsi="Times New Roman" w:cs="Times New Roman"/>
          <w:sz w:val="28"/>
          <w:szCs w:val="28"/>
          <w:lang w:val="en-US"/>
        </w:rPr>
        <w:t>X</w:t>
      </w:r>
      <w:r w:rsidRPr="00974897">
        <w:rPr>
          <w:rFonts w:ascii="Times New Roman" w:hAnsi="Times New Roman" w:cs="Times New Roman"/>
          <w:sz w:val="28"/>
          <w:szCs w:val="28"/>
          <w:vertAlign w:val="superscript"/>
          <w:lang w:val="en-US"/>
        </w:rPr>
        <w:t>x</w:t>
      </w:r>
      <w:r w:rsidRPr="00974897">
        <w:rPr>
          <w:rFonts w:ascii="Times New Roman" w:hAnsi="Times New Roman" w:cs="Times New Roman"/>
          <w:sz w:val="28"/>
          <w:szCs w:val="28"/>
          <w:lang w:val="en-US"/>
        </w:rPr>
        <w:t>Y</w:t>
      </w:r>
      <w:proofErr w:type="spellEnd"/>
      <w:r w:rsidRPr="00974897">
        <w:rPr>
          <w:rFonts w:ascii="Times New Roman" w:hAnsi="Times New Roman" w:cs="Times New Roman"/>
          <w:sz w:val="28"/>
          <w:szCs w:val="28"/>
        </w:rPr>
        <w:t>1/16</w:t>
      </w:r>
    </w:p>
    <w:p w:rsidR="00974897" w:rsidRPr="00974897" w:rsidRDefault="00974897" w:rsidP="00974897">
      <w:pPr>
        <w:pStyle w:val="ac"/>
        <w:rPr>
          <w:rFonts w:ascii="Times New Roman" w:hAnsi="Times New Roman" w:cs="Times New Roman"/>
          <w:sz w:val="28"/>
          <w:szCs w:val="28"/>
        </w:rPr>
      </w:pPr>
      <w:r w:rsidRPr="00974897">
        <w:rPr>
          <w:rFonts w:ascii="Times New Roman" w:hAnsi="Times New Roman" w:cs="Times New Roman"/>
          <w:sz w:val="28"/>
          <w:szCs w:val="28"/>
        </w:rPr>
        <w:t xml:space="preserve">Бумага типографская. Печать офсетная. Объем ….. </w:t>
      </w:r>
      <w:proofErr w:type="spellStart"/>
      <w:r w:rsidRPr="00974897">
        <w:rPr>
          <w:rFonts w:ascii="Times New Roman" w:hAnsi="Times New Roman" w:cs="Times New Roman"/>
          <w:sz w:val="28"/>
          <w:szCs w:val="28"/>
        </w:rPr>
        <w:t>п.</w:t>
      </w:r>
      <w:proofErr w:type="gramStart"/>
      <w:r w:rsidRPr="00974897">
        <w:rPr>
          <w:rFonts w:ascii="Times New Roman" w:hAnsi="Times New Roman" w:cs="Times New Roman"/>
          <w:sz w:val="28"/>
          <w:szCs w:val="28"/>
        </w:rPr>
        <w:t>л</w:t>
      </w:r>
      <w:proofErr w:type="spellEnd"/>
      <w:proofErr w:type="gramEnd"/>
      <w:r w:rsidRPr="00974897">
        <w:rPr>
          <w:rFonts w:ascii="Times New Roman" w:hAnsi="Times New Roman" w:cs="Times New Roman"/>
          <w:sz w:val="28"/>
          <w:szCs w:val="28"/>
        </w:rPr>
        <w:t>.</w:t>
      </w:r>
    </w:p>
    <w:p w:rsidR="00974897" w:rsidRPr="00974897" w:rsidRDefault="00974897" w:rsidP="00974897">
      <w:pPr>
        <w:pStyle w:val="ac"/>
        <w:rPr>
          <w:rFonts w:ascii="Times New Roman" w:hAnsi="Times New Roman" w:cs="Times New Roman"/>
          <w:sz w:val="28"/>
          <w:szCs w:val="28"/>
        </w:rPr>
      </w:pPr>
      <w:r w:rsidRPr="00974897">
        <w:rPr>
          <w:rFonts w:ascii="Times New Roman" w:hAnsi="Times New Roman" w:cs="Times New Roman"/>
          <w:sz w:val="28"/>
          <w:szCs w:val="28"/>
        </w:rPr>
        <w:t>Тираж ….. экз. Заказ № …..*</w:t>
      </w:r>
    </w:p>
    <w:p w:rsidR="00974897" w:rsidRDefault="00974897"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Default="00EC6E71" w:rsidP="00974897">
      <w:pPr>
        <w:pStyle w:val="ac"/>
        <w:rPr>
          <w:rFonts w:ascii="Times New Roman" w:hAnsi="Times New Roman" w:cs="Times New Roman"/>
          <w:sz w:val="28"/>
          <w:szCs w:val="28"/>
          <w:lang w:val="kk-KZ"/>
        </w:rPr>
      </w:pPr>
    </w:p>
    <w:p w:rsidR="00EC6E71" w:rsidRPr="00974897" w:rsidRDefault="00EC6E71" w:rsidP="00974897">
      <w:pPr>
        <w:pStyle w:val="ac"/>
        <w:rPr>
          <w:rFonts w:ascii="Times New Roman" w:hAnsi="Times New Roman" w:cs="Times New Roman"/>
          <w:sz w:val="28"/>
          <w:szCs w:val="28"/>
          <w:lang w:val="kk-KZ"/>
        </w:rPr>
      </w:pPr>
    </w:p>
    <w:p w:rsidR="00974897" w:rsidRPr="00974897" w:rsidRDefault="00974897" w:rsidP="00974897">
      <w:pPr>
        <w:pStyle w:val="ac"/>
        <w:rPr>
          <w:rFonts w:ascii="Times New Roman" w:hAnsi="Times New Roman" w:cs="Times New Roman"/>
          <w:sz w:val="28"/>
          <w:szCs w:val="28"/>
        </w:rPr>
      </w:pPr>
      <w:r w:rsidRPr="00974897">
        <w:rPr>
          <w:rFonts w:ascii="Times New Roman" w:hAnsi="Times New Roman" w:cs="Times New Roman"/>
          <w:sz w:val="28"/>
          <w:szCs w:val="28"/>
        </w:rPr>
        <w:t>© Южно-Казахстанский государственный университет им. М. Ау</w:t>
      </w:r>
      <w:r w:rsidRPr="00974897">
        <w:rPr>
          <w:rFonts w:ascii="Times New Roman" w:hAnsi="Times New Roman" w:cs="Times New Roman"/>
          <w:sz w:val="28"/>
          <w:szCs w:val="28"/>
          <w:lang w:val="kk-KZ"/>
        </w:rPr>
        <w:t>э</w:t>
      </w:r>
      <w:r w:rsidRPr="00974897">
        <w:rPr>
          <w:rFonts w:ascii="Times New Roman" w:hAnsi="Times New Roman" w:cs="Times New Roman"/>
          <w:sz w:val="28"/>
          <w:szCs w:val="28"/>
        </w:rPr>
        <w:t>зова</w:t>
      </w: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r w:rsidRPr="00974897">
        <w:rPr>
          <w:rFonts w:ascii="Times New Roman" w:hAnsi="Times New Roman" w:cs="Times New Roman"/>
          <w:sz w:val="28"/>
          <w:szCs w:val="28"/>
        </w:rPr>
        <w:t xml:space="preserve">Издательский центр ЮКГУ им. </w:t>
      </w:r>
      <w:proofErr w:type="spellStart"/>
      <w:r w:rsidRPr="00974897">
        <w:rPr>
          <w:rFonts w:ascii="Times New Roman" w:hAnsi="Times New Roman" w:cs="Times New Roman"/>
          <w:sz w:val="28"/>
          <w:szCs w:val="28"/>
        </w:rPr>
        <w:t>М.Ауэзова</w:t>
      </w:r>
      <w:proofErr w:type="spellEnd"/>
      <w:r w:rsidRPr="00974897">
        <w:rPr>
          <w:rFonts w:ascii="Times New Roman" w:hAnsi="Times New Roman" w:cs="Times New Roman"/>
          <w:sz w:val="28"/>
          <w:szCs w:val="28"/>
        </w:rPr>
        <w:t xml:space="preserve">, г. Шымкент, пр. </w:t>
      </w:r>
      <w:proofErr w:type="spellStart"/>
      <w:r w:rsidRPr="00974897">
        <w:rPr>
          <w:rFonts w:ascii="Times New Roman" w:hAnsi="Times New Roman" w:cs="Times New Roman"/>
          <w:sz w:val="28"/>
          <w:szCs w:val="28"/>
        </w:rPr>
        <w:t>Тауке</w:t>
      </w:r>
      <w:proofErr w:type="spellEnd"/>
      <w:r w:rsidRPr="00974897">
        <w:rPr>
          <w:rFonts w:ascii="Times New Roman" w:hAnsi="Times New Roman" w:cs="Times New Roman"/>
          <w:sz w:val="28"/>
          <w:szCs w:val="28"/>
        </w:rPr>
        <w:t xml:space="preserve"> хана, 5  </w:t>
      </w: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rPr>
          <w:rFonts w:ascii="Times New Roman" w:hAnsi="Times New Roman" w:cs="Times New Roman"/>
          <w:sz w:val="28"/>
          <w:szCs w:val="28"/>
        </w:rPr>
      </w:pPr>
    </w:p>
    <w:p w:rsidR="00974897" w:rsidRPr="00974897" w:rsidRDefault="00974897" w:rsidP="00974897">
      <w:pPr>
        <w:pStyle w:val="ac"/>
        <w:jc w:val="both"/>
        <w:rPr>
          <w:rFonts w:ascii="Times New Roman" w:hAnsi="Times New Roman" w:cs="Times New Roman"/>
          <w:sz w:val="28"/>
          <w:szCs w:val="28"/>
        </w:rPr>
      </w:pPr>
    </w:p>
    <w:p w:rsidR="006E6917" w:rsidRDefault="006E6917" w:rsidP="006E6917">
      <w:pPr>
        <w:jc w:val="both"/>
        <w:rPr>
          <w:rFonts w:ascii="Times New Roman" w:hAnsi="Times New Roman" w:cs="Times New Roman"/>
          <w:b/>
          <w:sz w:val="28"/>
          <w:szCs w:val="28"/>
        </w:rPr>
      </w:pPr>
    </w:p>
    <w:p w:rsidR="00F10860" w:rsidRDefault="00F10860" w:rsidP="006E6917">
      <w:pPr>
        <w:jc w:val="both"/>
        <w:rPr>
          <w:rFonts w:ascii="Times New Roman" w:hAnsi="Times New Roman" w:cs="Times New Roman"/>
          <w:b/>
          <w:sz w:val="28"/>
          <w:szCs w:val="28"/>
        </w:rPr>
      </w:pPr>
    </w:p>
    <w:p w:rsidR="00F10860" w:rsidRDefault="00F10860" w:rsidP="006E6917">
      <w:pPr>
        <w:jc w:val="both"/>
        <w:rPr>
          <w:rFonts w:ascii="Times New Roman" w:hAnsi="Times New Roman" w:cs="Times New Roman"/>
          <w:b/>
          <w:sz w:val="28"/>
          <w:szCs w:val="28"/>
        </w:rPr>
      </w:pPr>
    </w:p>
    <w:p w:rsidR="00F10860" w:rsidRPr="00EC6E71" w:rsidRDefault="00F10860" w:rsidP="006E6917">
      <w:pPr>
        <w:jc w:val="both"/>
        <w:rPr>
          <w:rFonts w:ascii="Times New Roman" w:hAnsi="Times New Roman" w:cs="Times New Roman"/>
          <w:b/>
          <w:sz w:val="28"/>
          <w:szCs w:val="28"/>
          <w:lang w:val="kk-KZ"/>
        </w:rPr>
      </w:pPr>
    </w:p>
    <w:p w:rsidR="00F10860" w:rsidRPr="00EC6E71" w:rsidRDefault="00F10860" w:rsidP="006E6917">
      <w:pPr>
        <w:jc w:val="both"/>
        <w:rPr>
          <w:rFonts w:ascii="Times New Roman" w:hAnsi="Times New Roman" w:cs="Times New Roman"/>
          <w:b/>
          <w:sz w:val="28"/>
          <w:szCs w:val="28"/>
          <w:lang w:val="kk-KZ"/>
        </w:rPr>
      </w:pPr>
    </w:p>
    <w:p w:rsidR="00F10860" w:rsidRDefault="00F10860" w:rsidP="006E6917">
      <w:pPr>
        <w:jc w:val="both"/>
        <w:rPr>
          <w:rFonts w:ascii="Times New Roman" w:hAnsi="Times New Roman" w:cs="Times New Roman"/>
          <w:b/>
          <w:sz w:val="28"/>
          <w:szCs w:val="28"/>
        </w:rPr>
      </w:pPr>
    </w:p>
    <w:p w:rsidR="00F10860" w:rsidRPr="00EC6E71" w:rsidRDefault="00F10860" w:rsidP="006E6917">
      <w:pPr>
        <w:jc w:val="both"/>
        <w:rPr>
          <w:rFonts w:ascii="Times New Roman" w:hAnsi="Times New Roman" w:cs="Times New Roman"/>
          <w:b/>
          <w:sz w:val="28"/>
          <w:szCs w:val="28"/>
          <w:lang w:val="kk-KZ"/>
        </w:rPr>
      </w:pPr>
    </w:p>
    <w:p w:rsidR="00F10860" w:rsidRPr="00EC6E71" w:rsidRDefault="00F10860" w:rsidP="006E6917">
      <w:pPr>
        <w:jc w:val="both"/>
        <w:rPr>
          <w:rFonts w:ascii="Times New Roman" w:hAnsi="Times New Roman" w:cs="Times New Roman"/>
          <w:b/>
          <w:sz w:val="28"/>
          <w:szCs w:val="28"/>
          <w:lang w:val="kk-KZ"/>
        </w:rPr>
      </w:pPr>
    </w:p>
    <w:sectPr w:rsidR="00F10860" w:rsidRPr="00EC6E71" w:rsidSect="00C14978">
      <w:footerReference w:type="default" r:id="rId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2566" w:rsidRDefault="00282566" w:rsidP="00FA119A">
      <w:pPr>
        <w:spacing w:after="0" w:line="240" w:lineRule="auto"/>
      </w:pPr>
      <w:r>
        <w:separator/>
      </w:r>
    </w:p>
  </w:endnote>
  <w:endnote w:type="continuationSeparator" w:id="0">
    <w:p w:rsidR="00282566" w:rsidRDefault="00282566" w:rsidP="00FA11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3816044"/>
      <w:docPartObj>
        <w:docPartGallery w:val="Page Numbers (Bottom of Page)"/>
        <w:docPartUnique/>
      </w:docPartObj>
    </w:sdtPr>
    <w:sdtEndPr/>
    <w:sdtContent>
      <w:p w:rsidR="00BA4BDD" w:rsidRDefault="00BA4BDD">
        <w:pPr>
          <w:pStyle w:val="af"/>
          <w:jc w:val="center"/>
        </w:pPr>
        <w:r>
          <w:fldChar w:fldCharType="begin"/>
        </w:r>
        <w:r>
          <w:instrText>PAGE   \* MERGEFORMAT</w:instrText>
        </w:r>
        <w:r>
          <w:fldChar w:fldCharType="separate"/>
        </w:r>
        <w:r w:rsidR="00C62BD5">
          <w:rPr>
            <w:noProof/>
          </w:rPr>
          <w:t>5</w:t>
        </w:r>
        <w:r>
          <w:fldChar w:fldCharType="end"/>
        </w:r>
      </w:p>
    </w:sdtContent>
  </w:sdt>
  <w:p w:rsidR="00BA4BDD" w:rsidRDefault="00BA4BDD">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2566" w:rsidRDefault="00282566" w:rsidP="00FA119A">
      <w:pPr>
        <w:spacing w:after="0" w:line="240" w:lineRule="auto"/>
      </w:pPr>
      <w:r>
        <w:separator/>
      </w:r>
    </w:p>
  </w:footnote>
  <w:footnote w:type="continuationSeparator" w:id="0">
    <w:p w:rsidR="00282566" w:rsidRDefault="00282566" w:rsidP="00FA119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B406E"/>
    <w:multiLevelType w:val="hybridMultilevel"/>
    <w:tmpl w:val="E3D4EF76"/>
    <w:lvl w:ilvl="0" w:tplc="FF10A282">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71AB2"/>
    <w:multiLevelType w:val="multilevel"/>
    <w:tmpl w:val="BF4E8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69F0913"/>
    <w:multiLevelType w:val="multilevel"/>
    <w:tmpl w:val="B9E05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22F1867"/>
    <w:multiLevelType w:val="multilevel"/>
    <w:tmpl w:val="AD680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47020BF"/>
    <w:multiLevelType w:val="hybridMultilevel"/>
    <w:tmpl w:val="67A492A0"/>
    <w:lvl w:ilvl="0" w:tplc="ABC4149E">
      <w:start w:val="1"/>
      <w:numFmt w:val="decimal"/>
      <w:lvlText w:val="%1."/>
      <w:lvlJc w:val="left"/>
      <w:pPr>
        <w:ind w:left="720" w:hanging="360"/>
      </w:pPr>
      <w:rPr>
        <w:rFonts w:hint="default"/>
        <w:color w:val="4F81BD" w:themeColor="accen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5CE78AA"/>
    <w:multiLevelType w:val="hybridMultilevel"/>
    <w:tmpl w:val="64908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6DE3BCA"/>
    <w:multiLevelType w:val="multilevel"/>
    <w:tmpl w:val="06485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585AE8"/>
    <w:multiLevelType w:val="hybridMultilevel"/>
    <w:tmpl w:val="4DC860C2"/>
    <w:lvl w:ilvl="0" w:tplc="1D4EBC7A">
      <w:start w:val="1"/>
      <w:numFmt w:val="decimal"/>
      <w:lvlText w:val="%1."/>
      <w:lvlJc w:val="left"/>
      <w:pPr>
        <w:ind w:left="720" w:hanging="360"/>
      </w:pPr>
      <w:rPr>
        <w:rFonts w:eastAsiaTheme="minorEastAsia"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C3A6A0B"/>
    <w:multiLevelType w:val="multilevel"/>
    <w:tmpl w:val="E36C3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E901836"/>
    <w:multiLevelType w:val="multilevel"/>
    <w:tmpl w:val="1D9EB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1BD6DEA"/>
    <w:multiLevelType w:val="multilevel"/>
    <w:tmpl w:val="01986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26A389B"/>
    <w:multiLevelType w:val="multilevel"/>
    <w:tmpl w:val="981AA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55A7E60"/>
    <w:multiLevelType w:val="multilevel"/>
    <w:tmpl w:val="FADEA1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729600F"/>
    <w:multiLevelType w:val="multilevel"/>
    <w:tmpl w:val="C114C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9947096"/>
    <w:multiLevelType w:val="hybridMultilevel"/>
    <w:tmpl w:val="6FEC17BA"/>
    <w:lvl w:ilvl="0" w:tplc="9D30EBFA">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9FF6E8A"/>
    <w:multiLevelType w:val="multilevel"/>
    <w:tmpl w:val="F162B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A9208B8"/>
    <w:multiLevelType w:val="hybridMultilevel"/>
    <w:tmpl w:val="7BB8DC9A"/>
    <w:lvl w:ilvl="0" w:tplc="2820B224">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DC411B7"/>
    <w:multiLevelType w:val="multilevel"/>
    <w:tmpl w:val="94FC0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B201E1B"/>
    <w:multiLevelType w:val="multilevel"/>
    <w:tmpl w:val="2C504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D9E1984"/>
    <w:multiLevelType w:val="hybridMultilevel"/>
    <w:tmpl w:val="47366D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E601EB4"/>
    <w:multiLevelType w:val="hybridMultilevel"/>
    <w:tmpl w:val="1C009066"/>
    <w:lvl w:ilvl="0" w:tplc="EDE8891A">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F683A33"/>
    <w:multiLevelType w:val="multilevel"/>
    <w:tmpl w:val="0174F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F064FD5"/>
    <w:multiLevelType w:val="hybridMultilevel"/>
    <w:tmpl w:val="06DA2D44"/>
    <w:lvl w:ilvl="0" w:tplc="9EE64A9E">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17"/>
  </w:num>
  <w:num w:numId="3">
    <w:abstractNumId w:val="9"/>
  </w:num>
  <w:num w:numId="4">
    <w:abstractNumId w:val="1"/>
  </w:num>
  <w:num w:numId="5">
    <w:abstractNumId w:val="21"/>
  </w:num>
  <w:num w:numId="6">
    <w:abstractNumId w:val="6"/>
  </w:num>
  <w:num w:numId="7">
    <w:abstractNumId w:val="18"/>
  </w:num>
  <w:num w:numId="8">
    <w:abstractNumId w:val="3"/>
  </w:num>
  <w:num w:numId="9">
    <w:abstractNumId w:val="8"/>
  </w:num>
  <w:num w:numId="10">
    <w:abstractNumId w:val="11"/>
  </w:num>
  <w:num w:numId="11">
    <w:abstractNumId w:val="10"/>
  </w:num>
  <w:num w:numId="12">
    <w:abstractNumId w:val="13"/>
  </w:num>
  <w:num w:numId="13">
    <w:abstractNumId w:val="12"/>
  </w:num>
  <w:num w:numId="14">
    <w:abstractNumId w:val="2"/>
  </w:num>
  <w:num w:numId="15">
    <w:abstractNumId w:val="20"/>
  </w:num>
  <w:num w:numId="16">
    <w:abstractNumId w:val="4"/>
  </w:num>
  <w:num w:numId="17">
    <w:abstractNumId w:val="7"/>
  </w:num>
  <w:num w:numId="18">
    <w:abstractNumId w:val="5"/>
  </w:num>
  <w:num w:numId="19">
    <w:abstractNumId w:val="0"/>
  </w:num>
  <w:num w:numId="20">
    <w:abstractNumId w:val="22"/>
  </w:num>
  <w:num w:numId="21">
    <w:abstractNumId w:val="14"/>
  </w:num>
  <w:num w:numId="22">
    <w:abstractNumId w:val="16"/>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4A6FBA"/>
    <w:rsid w:val="000235AA"/>
    <w:rsid w:val="000253DE"/>
    <w:rsid w:val="00087D70"/>
    <w:rsid w:val="0009038F"/>
    <w:rsid w:val="000D7E42"/>
    <w:rsid w:val="00107498"/>
    <w:rsid w:val="00110E9E"/>
    <w:rsid w:val="0014799A"/>
    <w:rsid w:val="001664EA"/>
    <w:rsid w:val="00166DD4"/>
    <w:rsid w:val="001A2492"/>
    <w:rsid w:val="001D6CD2"/>
    <w:rsid w:val="002130A5"/>
    <w:rsid w:val="00255437"/>
    <w:rsid w:val="00270DEC"/>
    <w:rsid w:val="00282566"/>
    <w:rsid w:val="002A1AF4"/>
    <w:rsid w:val="002F2ACE"/>
    <w:rsid w:val="003400F6"/>
    <w:rsid w:val="003738AB"/>
    <w:rsid w:val="003A78DA"/>
    <w:rsid w:val="003C72DF"/>
    <w:rsid w:val="00406717"/>
    <w:rsid w:val="004418EC"/>
    <w:rsid w:val="00442DD7"/>
    <w:rsid w:val="004776B6"/>
    <w:rsid w:val="004A6FBA"/>
    <w:rsid w:val="004B5115"/>
    <w:rsid w:val="004F6A8B"/>
    <w:rsid w:val="005108BB"/>
    <w:rsid w:val="00515498"/>
    <w:rsid w:val="00593428"/>
    <w:rsid w:val="005A7481"/>
    <w:rsid w:val="005F0D7B"/>
    <w:rsid w:val="00603509"/>
    <w:rsid w:val="0063220A"/>
    <w:rsid w:val="006370FD"/>
    <w:rsid w:val="00645883"/>
    <w:rsid w:val="0066226F"/>
    <w:rsid w:val="006703E9"/>
    <w:rsid w:val="006B3333"/>
    <w:rsid w:val="006E6917"/>
    <w:rsid w:val="006E792A"/>
    <w:rsid w:val="00717CD8"/>
    <w:rsid w:val="00757DAD"/>
    <w:rsid w:val="007D4F86"/>
    <w:rsid w:val="007F7F77"/>
    <w:rsid w:val="00805775"/>
    <w:rsid w:val="00814B3C"/>
    <w:rsid w:val="0085309B"/>
    <w:rsid w:val="00857B0F"/>
    <w:rsid w:val="008B0ACA"/>
    <w:rsid w:val="009034C7"/>
    <w:rsid w:val="00915D7C"/>
    <w:rsid w:val="00917F59"/>
    <w:rsid w:val="00974897"/>
    <w:rsid w:val="00985817"/>
    <w:rsid w:val="009C07C6"/>
    <w:rsid w:val="009D2877"/>
    <w:rsid w:val="00A621CE"/>
    <w:rsid w:val="00AA66F3"/>
    <w:rsid w:val="00AB4EB7"/>
    <w:rsid w:val="00B86C8A"/>
    <w:rsid w:val="00B92510"/>
    <w:rsid w:val="00BA4BDD"/>
    <w:rsid w:val="00C14978"/>
    <w:rsid w:val="00C62BD5"/>
    <w:rsid w:val="00CA15A8"/>
    <w:rsid w:val="00CD73E5"/>
    <w:rsid w:val="00CD78D1"/>
    <w:rsid w:val="00CD7CD2"/>
    <w:rsid w:val="00CE3E6E"/>
    <w:rsid w:val="00D878F9"/>
    <w:rsid w:val="00DB2C5B"/>
    <w:rsid w:val="00DE5491"/>
    <w:rsid w:val="00DF1E1C"/>
    <w:rsid w:val="00E11D6E"/>
    <w:rsid w:val="00E83ACB"/>
    <w:rsid w:val="00E87DD8"/>
    <w:rsid w:val="00EB715A"/>
    <w:rsid w:val="00EC6E71"/>
    <w:rsid w:val="00F10860"/>
    <w:rsid w:val="00F15D15"/>
    <w:rsid w:val="00F26E70"/>
    <w:rsid w:val="00FA119A"/>
    <w:rsid w:val="00FC3CE7"/>
    <w:rsid w:val="00FD776A"/>
    <w:rsid w:val="00FE5232"/>
    <w:rsid w:val="00FE6B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4978"/>
  </w:style>
  <w:style w:type="paragraph" w:styleId="1">
    <w:name w:val="heading 1"/>
    <w:basedOn w:val="a"/>
    <w:next w:val="a"/>
    <w:link w:val="10"/>
    <w:uiPriority w:val="99"/>
    <w:qFormat/>
    <w:rsid w:val="004A6FBA"/>
    <w:pPr>
      <w:widowControl w:val="0"/>
      <w:autoSpaceDE w:val="0"/>
      <w:autoSpaceDN w:val="0"/>
      <w:adjustRightInd w:val="0"/>
      <w:spacing w:after="0" w:line="240" w:lineRule="auto"/>
      <w:jc w:val="center"/>
      <w:outlineLvl w:val="0"/>
    </w:pPr>
    <w:rPr>
      <w:rFonts w:ascii="Arial" w:eastAsia="Times New Roman" w:hAnsi="Arial" w:cs="Arial"/>
      <w:b/>
      <w:bCs/>
      <w:sz w:val="32"/>
      <w:szCs w:val="32"/>
    </w:rPr>
  </w:style>
  <w:style w:type="paragraph" w:styleId="2">
    <w:name w:val="heading 2"/>
    <w:basedOn w:val="a"/>
    <w:next w:val="a"/>
    <w:link w:val="20"/>
    <w:uiPriority w:val="9"/>
    <w:unhideWhenUsed/>
    <w:qFormat/>
    <w:rsid w:val="00A621C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621CE"/>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5F0D7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4A6FBA"/>
    <w:rPr>
      <w:rFonts w:ascii="Arial" w:eastAsia="Times New Roman" w:hAnsi="Arial" w:cs="Arial"/>
      <w:b/>
      <w:bCs/>
      <w:sz w:val="32"/>
      <w:szCs w:val="32"/>
    </w:rPr>
  </w:style>
  <w:style w:type="paragraph" w:styleId="a3">
    <w:name w:val="Normal (Web)"/>
    <w:basedOn w:val="a"/>
    <w:unhideWhenUsed/>
    <w:rsid w:val="004A6FBA"/>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4A6FBA"/>
    <w:rPr>
      <w:color w:val="0000FF"/>
      <w:u w:val="single"/>
    </w:rPr>
  </w:style>
  <w:style w:type="paragraph" w:styleId="a5">
    <w:name w:val="Balloon Text"/>
    <w:basedOn w:val="a"/>
    <w:link w:val="a6"/>
    <w:uiPriority w:val="99"/>
    <w:semiHidden/>
    <w:unhideWhenUsed/>
    <w:rsid w:val="00857B0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57B0F"/>
    <w:rPr>
      <w:rFonts w:ascii="Tahoma" w:hAnsi="Tahoma" w:cs="Tahoma"/>
      <w:sz w:val="16"/>
      <w:szCs w:val="16"/>
    </w:rPr>
  </w:style>
  <w:style w:type="character" w:customStyle="1" w:styleId="20">
    <w:name w:val="Заголовок 2 Знак"/>
    <w:basedOn w:val="a0"/>
    <w:link w:val="2"/>
    <w:uiPriority w:val="9"/>
    <w:rsid w:val="00A621C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A621CE"/>
    <w:rPr>
      <w:rFonts w:asciiTheme="majorHAnsi" w:eastAsiaTheme="majorEastAsia" w:hAnsiTheme="majorHAnsi" w:cstheme="majorBidi"/>
      <w:b/>
      <w:bCs/>
      <w:color w:val="4F81BD" w:themeColor="accent1"/>
    </w:rPr>
  </w:style>
  <w:style w:type="character" w:styleId="a7">
    <w:name w:val="Strong"/>
    <w:basedOn w:val="a0"/>
    <w:uiPriority w:val="22"/>
    <w:qFormat/>
    <w:rsid w:val="00A621CE"/>
    <w:rPr>
      <w:b/>
      <w:bCs/>
    </w:rPr>
  </w:style>
  <w:style w:type="character" w:customStyle="1" w:styleId="news-detail-rdrc-txt1">
    <w:name w:val="news-detail-rdrc-txt1"/>
    <w:basedOn w:val="a0"/>
    <w:rsid w:val="000235AA"/>
  </w:style>
  <w:style w:type="character" w:customStyle="1" w:styleId="news-detail-rdrc-txt2">
    <w:name w:val="news-detail-rdrc-txt2"/>
    <w:basedOn w:val="a0"/>
    <w:rsid w:val="000235AA"/>
  </w:style>
  <w:style w:type="character" w:customStyle="1" w:styleId="news-detail-rdrc-txt3">
    <w:name w:val="news-detail-rdrc-txt3"/>
    <w:basedOn w:val="a0"/>
    <w:rsid w:val="000235AA"/>
  </w:style>
  <w:style w:type="character" w:customStyle="1" w:styleId="news-date-time">
    <w:name w:val="news-date-time"/>
    <w:basedOn w:val="a0"/>
    <w:rsid w:val="000235AA"/>
  </w:style>
  <w:style w:type="character" w:customStyle="1" w:styleId="glyphicon">
    <w:name w:val="glyphicon"/>
    <w:basedOn w:val="a0"/>
    <w:rsid w:val="000235AA"/>
  </w:style>
  <w:style w:type="character" w:customStyle="1" w:styleId="50">
    <w:name w:val="Заголовок 5 Знак"/>
    <w:basedOn w:val="a0"/>
    <w:link w:val="5"/>
    <w:uiPriority w:val="9"/>
    <w:semiHidden/>
    <w:rsid w:val="005F0D7B"/>
    <w:rPr>
      <w:rFonts w:asciiTheme="majorHAnsi" w:eastAsiaTheme="majorEastAsia" w:hAnsiTheme="majorHAnsi" w:cstheme="majorBidi"/>
      <w:color w:val="243F60" w:themeColor="accent1" w:themeShade="7F"/>
    </w:rPr>
  </w:style>
  <w:style w:type="character" w:styleId="a8">
    <w:name w:val="Emphasis"/>
    <w:basedOn w:val="a0"/>
    <w:uiPriority w:val="20"/>
    <w:qFormat/>
    <w:rsid w:val="004F6A8B"/>
    <w:rPr>
      <w:i/>
      <w:iCs/>
    </w:rPr>
  </w:style>
  <w:style w:type="paragraph" w:customStyle="1" w:styleId="article-renderblock">
    <w:name w:val="article-render__block"/>
    <w:basedOn w:val="a"/>
    <w:rsid w:val="00915D7C"/>
    <w:pPr>
      <w:spacing w:before="100" w:beforeAutospacing="1" w:after="100" w:afterAutospacing="1" w:line="240" w:lineRule="auto"/>
    </w:pPr>
    <w:rPr>
      <w:rFonts w:ascii="Times New Roman" w:eastAsia="Times New Roman" w:hAnsi="Times New Roman" w:cs="Times New Roman"/>
      <w:sz w:val="24"/>
      <w:szCs w:val="24"/>
    </w:rPr>
  </w:style>
  <w:style w:type="table" w:styleId="a9">
    <w:name w:val="Table Grid"/>
    <w:basedOn w:val="a1"/>
    <w:uiPriority w:val="59"/>
    <w:rsid w:val="00F15D15"/>
    <w:pPr>
      <w:spacing w:after="0" w:line="240" w:lineRule="auto"/>
    </w:pPr>
    <w:rPr>
      <w:rFonts w:ascii="Times New Roman" w:eastAsiaTheme="minorHAnsi"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 Spacing"/>
    <w:link w:val="ab"/>
    <w:uiPriority w:val="1"/>
    <w:qFormat/>
    <w:rsid w:val="00F15D15"/>
    <w:pPr>
      <w:spacing w:after="0" w:line="240" w:lineRule="auto"/>
    </w:pPr>
    <w:rPr>
      <w:rFonts w:eastAsiaTheme="minorHAnsi"/>
      <w:lang w:eastAsia="en-US"/>
    </w:rPr>
  </w:style>
  <w:style w:type="character" w:customStyle="1" w:styleId="ab">
    <w:name w:val="Без интервала Знак"/>
    <w:basedOn w:val="a0"/>
    <w:link w:val="aa"/>
    <w:uiPriority w:val="1"/>
    <w:rsid w:val="00F15D15"/>
    <w:rPr>
      <w:rFonts w:eastAsiaTheme="minorHAnsi"/>
      <w:lang w:eastAsia="en-US"/>
    </w:rPr>
  </w:style>
  <w:style w:type="paragraph" w:styleId="ac">
    <w:name w:val="List Paragraph"/>
    <w:basedOn w:val="a"/>
    <w:uiPriority w:val="34"/>
    <w:qFormat/>
    <w:rsid w:val="0066226F"/>
    <w:pPr>
      <w:ind w:left="720"/>
      <w:contextualSpacing/>
    </w:pPr>
  </w:style>
  <w:style w:type="paragraph" w:styleId="ad">
    <w:name w:val="header"/>
    <w:basedOn w:val="a"/>
    <w:link w:val="ae"/>
    <w:uiPriority w:val="99"/>
    <w:unhideWhenUsed/>
    <w:rsid w:val="00FA119A"/>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FA119A"/>
  </w:style>
  <w:style w:type="paragraph" w:styleId="af">
    <w:name w:val="footer"/>
    <w:basedOn w:val="a"/>
    <w:link w:val="af0"/>
    <w:uiPriority w:val="99"/>
    <w:unhideWhenUsed/>
    <w:rsid w:val="00FA119A"/>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FA119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38775">
      <w:bodyDiv w:val="1"/>
      <w:marLeft w:val="0"/>
      <w:marRight w:val="0"/>
      <w:marTop w:val="0"/>
      <w:marBottom w:val="0"/>
      <w:divBdr>
        <w:top w:val="none" w:sz="0" w:space="0" w:color="auto"/>
        <w:left w:val="none" w:sz="0" w:space="0" w:color="auto"/>
        <w:bottom w:val="none" w:sz="0" w:space="0" w:color="auto"/>
        <w:right w:val="none" w:sz="0" w:space="0" w:color="auto"/>
      </w:divBdr>
    </w:div>
    <w:div w:id="78019232">
      <w:bodyDiv w:val="1"/>
      <w:marLeft w:val="0"/>
      <w:marRight w:val="0"/>
      <w:marTop w:val="0"/>
      <w:marBottom w:val="0"/>
      <w:divBdr>
        <w:top w:val="none" w:sz="0" w:space="0" w:color="auto"/>
        <w:left w:val="none" w:sz="0" w:space="0" w:color="auto"/>
        <w:bottom w:val="none" w:sz="0" w:space="0" w:color="auto"/>
        <w:right w:val="none" w:sz="0" w:space="0" w:color="auto"/>
      </w:divBdr>
    </w:div>
    <w:div w:id="154272866">
      <w:bodyDiv w:val="1"/>
      <w:marLeft w:val="0"/>
      <w:marRight w:val="0"/>
      <w:marTop w:val="0"/>
      <w:marBottom w:val="0"/>
      <w:divBdr>
        <w:top w:val="none" w:sz="0" w:space="0" w:color="auto"/>
        <w:left w:val="none" w:sz="0" w:space="0" w:color="auto"/>
        <w:bottom w:val="none" w:sz="0" w:space="0" w:color="auto"/>
        <w:right w:val="none" w:sz="0" w:space="0" w:color="auto"/>
      </w:divBdr>
    </w:div>
    <w:div w:id="235358882">
      <w:bodyDiv w:val="1"/>
      <w:marLeft w:val="0"/>
      <w:marRight w:val="0"/>
      <w:marTop w:val="0"/>
      <w:marBottom w:val="0"/>
      <w:divBdr>
        <w:top w:val="none" w:sz="0" w:space="0" w:color="auto"/>
        <w:left w:val="none" w:sz="0" w:space="0" w:color="auto"/>
        <w:bottom w:val="none" w:sz="0" w:space="0" w:color="auto"/>
        <w:right w:val="none" w:sz="0" w:space="0" w:color="auto"/>
      </w:divBdr>
    </w:div>
    <w:div w:id="292249125">
      <w:bodyDiv w:val="1"/>
      <w:marLeft w:val="0"/>
      <w:marRight w:val="0"/>
      <w:marTop w:val="0"/>
      <w:marBottom w:val="0"/>
      <w:divBdr>
        <w:top w:val="none" w:sz="0" w:space="0" w:color="auto"/>
        <w:left w:val="none" w:sz="0" w:space="0" w:color="auto"/>
        <w:bottom w:val="none" w:sz="0" w:space="0" w:color="auto"/>
        <w:right w:val="none" w:sz="0" w:space="0" w:color="auto"/>
      </w:divBdr>
      <w:divsChild>
        <w:div w:id="1694912882">
          <w:marLeft w:val="0"/>
          <w:marRight w:val="0"/>
          <w:marTop w:val="0"/>
          <w:marBottom w:val="0"/>
          <w:divBdr>
            <w:top w:val="none" w:sz="0" w:space="0" w:color="auto"/>
            <w:left w:val="none" w:sz="0" w:space="0" w:color="auto"/>
            <w:bottom w:val="single" w:sz="8" w:space="0" w:color="EEEEEE"/>
            <w:right w:val="none" w:sz="0" w:space="0" w:color="auto"/>
          </w:divBdr>
          <w:divsChild>
            <w:div w:id="500124400">
              <w:marLeft w:val="0"/>
              <w:marRight w:val="0"/>
              <w:marTop w:val="0"/>
              <w:marBottom w:val="0"/>
              <w:divBdr>
                <w:top w:val="none" w:sz="0" w:space="0" w:color="auto"/>
                <w:left w:val="none" w:sz="0" w:space="0" w:color="auto"/>
                <w:bottom w:val="none" w:sz="0" w:space="0" w:color="auto"/>
                <w:right w:val="none" w:sz="0" w:space="0" w:color="auto"/>
              </w:divBdr>
            </w:div>
          </w:divsChild>
        </w:div>
        <w:div w:id="325939917">
          <w:marLeft w:val="0"/>
          <w:marRight w:val="0"/>
          <w:marTop w:val="0"/>
          <w:marBottom w:val="94"/>
          <w:divBdr>
            <w:top w:val="none" w:sz="0" w:space="0" w:color="auto"/>
            <w:left w:val="none" w:sz="0" w:space="0" w:color="auto"/>
            <w:bottom w:val="none" w:sz="0" w:space="0" w:color="auto"/>
            <w:right w:val="none" w:sz="0" w:space="0" w:color="auto"/>
          </w:divBdr>
          <w:divsChild>
            <w:div w:id="513417616">
              <w:marLeft w:val="0"/>
              <w:marRight w:val="0"/>
              <w:marTop w:val="0"/>
              <w:marBottom w:val="0"/>
              <w:divBdr>
                <w:top w:val="none" w:sz="0" w:space="0" w:color="auto"/>
                <w:left w:val="none" w:sz="0" w:space="0" w:color="auto"/>
                <w:bottom w:val="none" w:sz="0" w:space="0" w:color="auto"/>
                <w:right w:val="none" w:sz="0" w:space="0" w:color="auto"/>
              </w:divBdr>
              <w:divsChild>
                <w:div w:id="1037435521">
                  <w:marLeft w:val="0"/>
                  <w:marRight w:val="0"/>
                  <w:marTop w:val="0"/>
                  <w:marBottom w:val="0"/>
                  <w:divBdr>
                    <w:top w:val="none" w:sz="0" w:space="0" w:color="auto"/>
                    <w:left w:val="none" w:sz="0" w:space="0" w:color="auto"/>
                    <w:bottom w:val="none" w:sz="0" w:space="0" w:color="auto"/>
                    <w:right w:val="none" w:sz="0" w:space="0" w:color="auto"/>
                  </w:divBdr>
                  <w:divsChild>
                    <w:div w:id="482703854">
                      <w:marLeft w:val="0"/>
                      <w:marRight w:val="0"/>
                      <w:marTop w:val="281"/>
                      <w:marBottom w:val="281"/>
                      <w:divBdr>
                        <w:top w:val="none" w:sz="0" w:space="0" w:color="auto"/>
                        <w:left w:val="none" w:sz="0" w:space="0" w:color="auto"/>
                        <w:bottom w:val="none" w:sz="0" w:space="0" w:color="auto"/>
                        <w:right w:val="none" w:sz="0" w:space="0" w:color="auto"/>
                      </w:divBdr>
                      <w:divsChild>
                        <w:div w:id="549220957">
                          <w:marLeft w:val="0"/>
                          <w:marRight w:val="0"/>
                          <w:marTop w:val="187"/>
                          <w:marBottom w:val="0"/>
                          <w:divBdr>
                            <w:top w:val="none" w:sz="0" w:space="0" w:color="auto"/>
                            <w:left w:val="none" w:sz="0" w:space="0" w:color="auto"/>
                            <w:bottom w:val="none" w:sz="0" w:space="0" w:color="auto"/>
                            <w:right w:val="none" w:sz="0" w:space="0" w:color="auto"/>
                          </w:divBdr>
                        </w:div>
                        <w:div w:id="1534269600">
                          <w:marLeft w:val="0"/>
                          <w:marRight w:val="0"/>
                          <w:marTop w:val="187"/>
                          <w:marBottom w:val="0"/>
                          <w:divBdr>
                            <w:top w:val="none" w:sz="0" w:space="0" w:color="auto"/>
                            <w:left w:val="none" w:sz="0" w:space="0" w:color="auto"/>
                            <w:bottom w:val="none" w:sz="0" w:space="0" w:color="auto"/>
                            <w:right w:val="none" w:sz="0" w:space="0" w:color="auto"/>
                          </w:divBdr>
                          <w:divsChild>
                            <w:div w:id="279191800">
                              <w:marLeft w:val="0"/>
                              <w:marRight w:val="0"/>
                              <w:marTop w:val="0"/>
                              <w:marBottom w:val="0"/>
                              <w:divBdr>
                                <w:top w:val="none" w:sz="0" w:space="0" w:color="auto"/>
                                <w:left w:val="none" w:sz="0" w:space="0" w:color="auto"/>
                                <w:bottom w:val="none" w:sz="0" w:space="0" w:color="auto"/>
                                <w:right w:val="none" w:sz="0" w:space="0" w:color="auto"/>
                              </w:divBdr>
                            </w:div>
                          </w:divsChild>
                        </w:div>
                        <w:div w:id="891159866">
                          <w:marLeft w:val="187"/>
                          <w:marRight w:val="0"/>
                          <w:marTop w:val="0"/>
                          <w:marBottom w:val="0"/>
                          <w:divBdr>
                            <w:top w:val="none" w:sz="0" w:space="0" w:color="auto"/>
                            <w:left w:val="none" w:sz="0" w:space="0" w:color="auto"/>
                            <w:bottom w:val="none" w:sz="0" w:space="0" w:color="auto"/>
                            <w:right w:val="none" w:sz="0" w:space="0" w:color="auto"/>
                          </w:divBdr>
                        </w:div>
                      </w:divsChild>
                    </w:div>
                    <w:div w:id="1328361073">
                      <w:marLeft w:val="0"/>
                      <w:marRight w:val="0"/>
                      <w:marTop w:val="0"/>
                      <w:marBottom w:val="0"/>
                      <w:divBdr>
                        <w:top w:val="none" w:sz="0" w:space="0" w:color="auto"/>
                        <w:left w:val="none" w:sz="0" w:space="0" w:color="auto"/>
                        <w:bottom w:val="none" w:sz="0" w:space="0" w:color="auto"/>
                        <w:right w:val="none" w:sz="0" w:space="0" w:color="auto"/>
                      </w:divBdr>
                    </w:div>
                  </w:divsChild>
                </w:div>
                <w:div w:id="611089367">
                  <w:marLeft w:val="0"/>
                  <w:marRight w:val="0"/>
                  <w:marTop w:val="0"/>
                  <w:marBottom w:val="0"/>
                  <w:divBdr>
                    <w:top w:val="none" w:sz="0" w:space="0" w:color="auto"/>
                    <w:left w:val="none" w:sz="0" w:space="0" w:color="auto"/>
                    <w:bottom w:val="none" w:sz="0" w:space="0" w:color="auto"/>
                    <w:right w:val="none" w:sz="0" w:space="0" w:color="auto"/>
                  </w:divBdr>
                  <w:divsChild>
                    <w:div w:id="576786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138714">
          <w:marLeft w:val="0"/>
          <w:marRight w:val="0"/>
          <w:marTop w:val="0"/>
          <w:marBottom w:val="0"/>
          <w:divBdr>
            <w:top w:val="single" w:sz="8" w:space="14" w:color="AAAAAA"/>
            <w:left w:val="none" w:sz="0" w:space="0" w:color="auto"/>
            <w:bottom w:val="none" w:sz="0" w:space="0" w:color="auto"/>
            <w:right w:val="none" w:sz="0" w:space="0" w:color="auto"/>
          </w:divBdr>
        </w:div>
      </w:divsChild>
    </w:div>
    <w:div w:id="330105855">
      <w:bodyDiv w:val="1"/>
      <w:marLeft w:val="0"/>
      <w:marRight w:val="0"/>
      <w:marTop w:val="0"/>
      <w:marBottom w:val="0"/>
      <w:divBdr>
        <w:top w:val="none" w:sz="0" w:space="0" w:color="auto"/>
        <w:left w:val="none" w:sz="0" w:space="0" w:color="auto"/>
        <w:bottom w:val="none" w:sz="0" w:space="0" w:color="auto"/>
        <w:right w:val="none" w:sz="0" w:space="0" w:color="auto"/>
      </w:divBdr>
      <w:divsChild>
        <w:div w:id="1794640767">
          <w:marLeft w:val="0"/>
          <w:marRight w:val="0"/>
          <w:marTop w:val="0"/>
          <w:marBottom w:val="0"/>
          <w:divBdr>
            <w:top w:val="none" w:sz="0" w:space="0" w:color="auto"/>
            <w:left w:val="none" w:sz="0" w:space="0" w:color="auto"/>
            <w:bottom w:val="none" w:sz="0" w:space="0" w:color="auto"/>
            <w:right w:val="none" w:sz="0" w:space="0" w:color="auto"/>
          </w:divBdr>
        </w:div>
      </w:divsChild>
    </w:div>
    <w:div w:id="483208051">
      <w:bodyDiv w:val="1"/>
      <w:marLeft w:val="0"/>
      <w:marRight w:val="0"/>
      <w:marTop w:val="0"/>
      <w:marBottom w:val="0"/>
      <w:divBdr>
        <w:top w:val="none" w:sz="0" w:space="0" w:color="auto"/>
        <w:left w:val="none" w:sz="0" w:space="0" w:color="auto"/>
        <w:bottom w:val="none" w:sz="0" w:space="0" w:color="auto"/>
        <w:right w:val="none" w:sz="0" w:space="0" w:color="auto"/>
      </w:divBdr>
    </w:div>
    <w:div w:id="710573184">
      <w:bodyDiv w:val="1"/>
      <w:marLeft w:val="0"/>
      <w:marRight w:val="0"/>
      <w:marTop w:val="0"/>
      <w:marBottom w:val="0"/>
      <w:divBdr>
        <w:top w:val="none" w:sz="0" w:space="0" w:color="auto"/>
        <w:left w:val="none" w:sz="0" w:space="0" w:color="auto"/>
        <w:bottom w:val="none" w:sz="0" w:space="0" w:color="auto"/>
        <w:right w:val="none" w:sz="0" w:space="0" w:color="auto"/>
      </w:divBdr>
    </w:div>
    <w:div w:id="738360759">
      <w:bodyDiv w:val="1"/>
      <w:marLeft w:val="0"/>
      <w:marRight w:val="0"/>
      <w:marTop w:val="0"/>
      <w:marBottom w:val="0"/>
      <w:divBdr>
        <w:top w:val="none" w:sz="0" w:space="0" w:color="auto"/>
        <w:left w:val="none" w:sz="0" w:space="0" w:color="auto"/>
        <w:bottom w:val="none" w:sz="0" w:space="0" w:color="auto"/>
        <w:right w:val="none" w:sz="0" w:space="0" w:color="auto"/>
      </w:divBdr>
    </w:div>
    <w:div w:id="835878751">
      <w:bodyDiv w:val="1"/>
      <w:marLeft w:val="0"/>
      <w:marRight w:val="0"/>
      <w:marTop w:val="0"/>
      <w:marBottom w:val="0"/>
      <w:divBdr>
        <w:top w:val="none" w:sz="0" w:space="0" w:color="auto"/>
        <w:left w:val="none" w:sz="0" w:space="0" w:color="auto"/>
        <w:bottom w:val="none" w:sz="0" w:space="0" w:color="auto"/>
        <w:right w:val="none" w:sz="0" w:space="0" w:color="auto"/>
      </w:divBdr>
    </w:div>
    <w:div w:id="851455067">
      <w:bodyDiv w:val="1"/>
      <w:marLeft w:val="0"/>
      <w:marRight w:val="0"/>
      <w:marTop w:val="0"/>
      <w:marBottom w:val="0"/>
      <w:divBdr>
        <w:top w:val="none" w:sz="0" w:space="0" w:color="auto"/>
        <w:left w:val="none" w:sz="0" w:space="0" w:color="auto"/>
        <w:bottom w:val="none" w:sz="0" w:space="0" w:color="auto"/>
        <w:right w:val="none" w:sz="0" w:space="0" w:color="auto"/>
      </w:divBdr>
    </w:div>
    <w:div w:id="994378206">
      <w:bodyDiv w:val="1"/>
      <w:marLeft w:val="0"/>
      <w:marRight w:val="0"/>
      <w:marTop w:val="0"/>
      <w:marBottom w:val="0"/>
      <w:divBdr>
        <w:top w:val="none" w:sz="0" w:space="0" w:color="auto"/>
        <w:left w:val="none" w:sz="0" w:space="0" w:color="auto"/>
        <w:bottom w:val="none" w:sz="0" w:space="0" w:color="auto"/>
        <w:right w:val="none" w:sz="0" w:space="0" w:color="auto"/>
      </w:divBdr>
    </w:div>
    <w:div w:id="997075938">
      <w:bodyDiv w:val="1"/>
      <w:marLeft w:val="0"/>
      <w:marRight w:val="0"/>
      <w:marTop w:val="0"/>
      <w:marBottom w:val="0"/>
      <w:divBdr>
        <w:top w:val="none" w:sz="0" w:space="0" w:color="auto"/>
        <w:left w:val="none" w:sz="0" w:space="0" w:color="auto"/>
        <w:bottom w:val="none" w:sz="0" w:space="0" w:color="auto"/>
        <w:right w:val="none" w:sz="0" w:space="0" w:color="auto"/>
      </w:divBdr>
      <w:divsChild>
        <w:div w:id="253124641">
          <w:marLeft w:val="0"/>
          <w:marRight w:val="0"/>
          <w:marTop w:val="0"/>
          <w:marBottom w:val="0"/>
          <w:divBdr>
            <w:top w:val="none" w:sz="0" w:space="0" w:color="auto"/>
            <w:left w:val="none" w:sz="0" w:space="0" w:color="auto"/>
            <w:bottom w:val="none" w:sz="0" w:space="0" w:color="auto"/>
            <w:right w:val="none" w:sz="0" w:space="0" w:color="auto"/>
          </w:divBdr>
        </w:div>
        <w:div w:id="1835024887">
          <w:marLeft w:val="0"/>
          <w:marRight w:val="0"/>
          <w:marTop w:val="0"/>
          <w:marBottom w:val="0"/>
          <w:divBdr>
            <w:top w:val="none" w:sz="0" w:space="0" w:color="auto"/>
            <w:left w:val="none" w:sz="0" w:space="0" w:color="auto"/>
            <w:bottom w:val="none" w:sz="0" w:space="0" w:color="auto"/>
            <w:right w:val="none" w:sz="0" w:space="0" w:color="auto"/>
          </w:divBdr>
        </w:div>
      </w:divsChild>
    </w:div>
    <w:div w:id="1085034878">
      <w:bodyDiv w:val="1"/>
      <w:marLeft w:val="0"/>
      <w:marRight w:val="0"/>
      <w:marTop w:val="0"/>
      <w:marBottom w:val="0"/>
      <w:divBdr>
        <w:top w:val="none" w:sz="0" w:space="0" w:color="auto"/>
        <w:left w:val="none" w:sz="0" w:space="0" w:color="auto"/>
        <w:bottom w:val="none" w:sz="0" w:space="0" w:color="auto"/>
        <w:right w:val="none" w:sz="0" w:space="0" w:color="auto"/>
      </w:divBdr>
    </w:div>
    <w:div w:id="1136071539">
      <w:bodyDiv w:val="1"/>
      <w:marLeft w:val="0"/>
      <w:marRight w:val="0"/>
      <w:marTop w:val="0"/>
      <w:marBottom w:val="0"/>
      <w:divBdr>
        <w:top w:val="none" w:sz="0" w:space="0" w:color="auto"/>
        <w:left w:val="none" w:sz="0" w:space="0" w:color="auto"/>
        <w:bottom w:val="none" w:sz="0" w:space="0" w:color="auto"/>
        <w:right w:val="none" w:sz="0" w:space="0" w:color="auto"/>
      </w:divBdr>
    </w:div>
    <w:div w:id="1164515695">
      <w:bodyDiv w:val="1"/>
      <w:marLeft w:val="0"/>
      <w:marRight w:val="0"/>
      <w:marTop w:val="0"/>
      <w:marBottom w:val="0"/>
      <w:divBdr>
        <w:top w:val="none" w:sz="0" w:space="0" w:color="auto"/>
        <w:left w:val="none" w:sz="0" w:space="0" w:color="auto"/>
        <w:bottom w:val="none" w:sz="0" w:space="0" w:color="auto"/>
        <w:right w:val="none" w:sz="0" w:space="0" w:color="auto"/>
      </w:divBdr>
    </w:div>
    <w:div w:id="1195191345">
      <w:bodyDiv w:val="1"/>
      <w:marLeft w:val="0"/>
      <w:marRight w:val="0"/>
      <w:marTop w:val="0"/>
      <w:marBottom w:val="0"/>
      <w:divBdr>
        <w:top w:val="none" w:sz="0" w:space="0" w:color="auto"/>
        <w:left w:val="none" w:sz="0" w:space="0" w:color="auto"/>
        <w:bottom w:val="none" w:sz="0" w:space="0" w:color="auto"/>
        <w:right w:val="none" w:sz="0" w:space="0" w:color="auto"/>
      </w:divBdr>
    </w:div>
    <w:div w:id="1234699316">
      <w:bodyDiv w:val="1"/>
      <w:marLeft w:val="0"/>
      <w:marRight w:val="0"/>
      <w:marTop w:val="0"/>
      <w:marBottom w:val="0"/>
      <w:divBdr>
        <w:top w:val="none" w:sz="0" w:space="0" w:color="auto"/>
        <w:left w:val="none" w:sz="0" w:space="0" w:color="auto"/>
        <w:bottom w:val="none" w:sz="0" w:space="0" w:color="auto"/>
        <w:right w:val="none" w:sz="0" w:space="0" w:color="auto"/>
      </w:divBdr>
    </w:div>
    <w:div w:id="1253584053">
      <w:bodyDiv w:val="1"/>
      <w:marLeft w:val="0"/>
      <w:marRight w:val="0"/>
      <w:marTop w:val="0"/>
      <w:marBottom w:val="0"/>
      <w:divBdr>
        <w:top w:val="none" w:sz="0" w:space="0" w:color="auto"/>
        <w:left w:val="none" w:sz="0" w:space="0" w:color="auto"/>
        <w:bottom w:val="none" w:sz="0" w:space="0" w:color="auto"/>
        <w:right w:val="none" w:sz="0" w:space="0" w:color="auto"/>
      </w:divBdr>
    </w:div>
    <w:div w:id="1278759738">
      <w:bodyDiv w:val="1"/>
      <w:marLeft w:val="0"/>
      <w:marRight w:val="0"/>
      <w:marTop w:val="0"/>
      <w:marBottom w:val="0"/>
      <w:divBdr>
        <w:top w:val="none" w:sz="0" w:space="0" w:color="auto"/>
        <w:left w:val="none" w:sz="0" w:space="0" w:color="auto"/>
        <w:bottom w:val="none" w:sz="0" w:space="0" w:color="auto"/>
        <w:right w:val="none" w:sz="0" w:space="0" w:color="auto"/>
      </w:divBdr>
    </w:div>
    <w:div w:id="1353340853">
      <w:bodyDiv w:val="1"/>
      <w:marLeft w:val="0"/>
      <w:marRight w:val="0"/>
      <w:marTop w:val="0"/>
      <w:marBottom w:val="0"/>
      <w:divBdr>
        <w:top w:val="none" w:sz="0" w:space="0" w:color="auto"/>
        <w:left w:val="none" w:sz="0" w:space="0" w:color="auto"/>
        <w:bottom w:val="none" w:sz="0" w:space="0" w:color="auto"/>
        <w:right w:val="none" w:sz="0" w:space="0" w:color="auto"/>
      </w:divBdr>
      <w:divsChild>
        <w:div w:id="239948906">
          <w:marLeft w:val="0"/>
          <w:marRight w:val="0"/>
          <w:marTop w:val="0"/>
          <w:marBottom w:val="0"/>
          <w:divBdr>
            <w:top w:val="none" w:sz="0" w:space="0" w:color="auto"/>
            <w:left w:val="none" w:sz="0" w:space="0" w:color="auto"/>
            <w:bottom w:val="single" w:sz="12" w:space="0" w:color="EEEEEE"/>
            <w:right w:val="none" w:sz="0" w:space="0" w:color="auto"/>
          </w:divBdr>
          <w:divsChild>
            <w:div w:id="2106000121">
              <w:marLeft w:val="0"/>
              <w:marRight w:val="0"/>
              <w:marTop w:val="0"/>
              <w:marBottom w:val="0"/>
              <w:divBdr>
                <w:top w:val="none" w:sz="0" w:space="0" w:color="auto"/>
                <w:left w:val="none" w:sz="0" w:space="0" w:color="auto"/>
                <w:bottom w:val="none" w:sz="0" w:space="0" w:color="auto"/>
                <w:right w:val="none" w:sz="0" w:space="0" w:color="auto"/>
              </w:divBdr>
            </w:div>
          </w:divsChild>
        </w:div>
        <w:div w:id="2011562507">
          <w:marLeft w:val="0"/>
          <w:marRight w:val="0"/>
          <w:marTop w:val="0"/>
          <w:marBottom w:val="118"/>
          <w:divBdr>
            <w:top w:val="none" w:sz="0" w:space="0" w:color="auto"/>
            <w:left w:val="none" w:sz="0" w:space="0" w:color="auto"/>
            <w:bottom w:val="none" w:sz="0" w:space="0" w:color="auto"/>
            <w:right w:val="none" w:sz="0" w:space="0" w:color="auto"/>
          </w:divBdr>
          <w:divsChild>
            <w:div w:id="2099905049">
              <w:marLeft w:val="0"/>
              <w:marRight w:val="0"/>
              <w:marTop w:val="0"/>
              <w:marBottom w:val="0"/>
              <w:divBdr>
                <w:top w:val="none" w:sz="0" w:space="0" w:color="auto"/>
                <w:left w:val="none" w:sz="0" w:space="0" w:color="auto"/>
                <w:bottom w:val="none" w:sz="0" w:space="0" w:color="auto"/>
                <w:right w:val="none" w:sz="0" w:space="0" w:color="auto"/>
              </w:divBdr>
              <w:divsChild>
                <w:div w:id="227304508">
                  <w:marLeft w:val="0"/>
                  <w:marRight w:val="0"/>
                  <w:marTop w:val="0"/>
                  <w:marBottom w:val="0"/>
                  <w:divBdr>
                    <w:top w:val="none" w:sz="0" w:space="0" w:color="auto"/>
                    <w:left w:val="none" w:sz="0" w:space="0" w:color="auto"/>
                    <w:bottom w:val="none" w:sz="0" w:space="0" w:color="auto"/>
                    <w:right w:val="none" w:sz="0" w:space="0" w:color="auto"/>
                  </w:divBdr>
                  <w:divsChild>
                    <w:div w:id="279073362">
                      <w:marLeft w:val="0"/>
                      <w:marRight w:val="0"/>
                      <w:marTop w:val="354"/>
                      <w:marBottom w:val="354"/>
                      <w:divBdr>
                        <w:top w:val="none" w:sz="0" w:space="0" w:color="auto"/>
                        <w:left w:val="none" w:sz="0" w:space="0" w:color="auto"/>
                        <w:bottom w:val="none" w:sz="0" w:space="0" w:color="auto"/>
                        <w:right w:val="none" w:sz="0" w:space="0" w:color="auto"/>
                      </w:divBdr>
                      <w:divsChild>
                        <w:div w:id="96101720">
                          <w:marLeft w:val="0"/>
                          <w:marRight w:val="0"/>
                          <w:marTop w:val="236"/>
                          <w:marBottom w:val="0"/>
                          <w:divBdr>
                            <w:top w:val="none" w:sz="0" w:space="0" w:color="auto"/>
                            <w:left w:val="none" w:sz="0" w:space="0" w:color="auto"/>
                            <w:bottom w:val="none" w:sz="0" w:space="0" w:color="auto"/>
                            <w:right w:val="none" w:sz="0" w:space="0" w:color="auto"/>
                          </w:divBdr>
                        </w:div>
                        <w:div w:id="243145314">
                          <w:marLeft w:val="0"/>
                          <w:marRight w:val="0"/>
                          <w:marTop w:val="236"/>
                          <w:marBottom w:val="0"/>
                          <w:divBdr>
                            <w:top w:val="none" w:sz="0" w:space="0" w:color="auto"/>
                            <w:left w:val="none" w:sz="0" w:space="0" w:color="auto"/>
                            <w:bottom w:val="none" w:sz="0" w:space="0" w:color="auto"/>
                            <w:right w:val="none" w:sz="0" w:space="0" w:color="auto"/>
                          </w:divBdr>
                          <w:divsChild>
                            <w:div w:id="1894727718">
                              <w:marLeft w:val="0"/>
                              <w:marRight w:val="0"/>
                              <w:marTop w:val="0"/>
                              <w:marBottom w:val="0"/>
                              <w:divBdr>
                                <w:top w:val="none" w:sz="0" w:space="0" w:color="auto"/>
                                <w:left w:val="none" w:sz="0" w:space="0" w:color="auto"/>
                                <w:bottom w:val="none" w:sz="0" w:space="0" w:color="auto"/>
                                <w:right w:val="none" w:sz="0" w:space="0" w:color="auto"/>
                              </w:divBdr>
                            </w:div>
                          </w:divsChild>
                        </w:div>
                        <w:div w:id="908685394">
                          <w:marLeft w:val="236"/>
                          <w:marRight w:val="0"/>
                          <w:marTop w:val="0"/>
                          <w:marBottom w:val="0"/>
                          <w:divBdr>
                            <w:top w:val="none" w:sz="0" w:space="0" w:color="auto"/>
                            <w:left w:val="none" w:sz="0" w:space="0" w:color="auto"/>
                            <w:bottom w:val="none" w:sz="0" w:space="0" w:color="auto"/>
                            <w:right w:val="none" w:sz="0" w:space="0" w:color="auto"/>
                          </w:divBdr>
                        </w:div>
                      </w:divsChild>
                    </w:div>
                    <w:div w:id="979919309">
                      <w:marLeft w:val="0"/>
                      <w:marRight w:val="0"/>
                      <w:marTop w:val="0"/>
                      <w:marBottom w:val="0"/>
                      <w:divBdr>
                        <w:top w:val="none" w:sz="0" w:space="0" w:color="auto"/>
                        <w:left w:val="none" w:sz="0" w:space="0" w:color="auto"/>
                        <w:bottom w:val="none" w:sz="0" w:space="0" w:color="auto"/>
                        <w:right w:val="none" w:sz="0" w:space="0" w:color="auto"/>
                      </w:divBdr>
                    </w:div>
                  </w:divsChild>
                </w:div>
                <w:div w:id="1246114993">
                  <w:marLeft w:val="0"/>
                  <w:marRight w:val="0"/>
                  <w:marTop w:val="0"/>
                  <w:marBottom w:val="0"/>
                  <w:divBdr>
                    <w:top w:val="none" w:sz="0" w:space="0" w:color="auto"/>
                    <w:left w:val="none" w:sz="0" w:space="0" w:color="auto"/>
                    <w:bottom w:val="none" w:sz="0" w:space="0" w:color="auto"/>
                    <w:right w:val="none" w:sz="0" w:space="0" w:color="auto"/>
                  </w:divBdr>
                  <w:divsChild>
                    <w:div w:id="1817649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054146">
          <w:marLeft w:val="0"/>
          <w:marRight w:val="0"/>
          <w:marTop w:val="0"/>
          <w:marBottom w:val="0"/>
          <w:divBdr>
            <w:top w:val="single" w:sz="12" w:space="18" w:color="AAAAAA"/>
            <w:left w:val="none" w:sz="0" w:space="0" w:color="auto"/>
            <w:bottom w:val="none" w:sz="0" w:space="0" w:color="auto"/>
            <w:right w:val="none" w:sz="0" w:space="0" w:color="auto"/>
          </w:divBdr>
        </w:div>
      </w:divsChild>
    </w:div>
    <w:div w:id="1387145108">
      <w:bodyDiv w:val="1"/>
      <w:marLeft w:val="0"/>
      <w:marRight w:val="0"/>
      <w:marTop w:val="0"/>
      <w:marBottom w:val="0"/>
      <w:divBdr>
        <w:top w:val="none" w:sz="0" w:space="0" w:color="auto"/>
        <w:left w:val="none" w:sz="0" w:space="0" w:color="auto"/>
        <w:bottom w:val="none" w:sz="0" w:space="0" w:color="auto"/>
        <w:right w:val="none" w:sz="0" w:space="0" w:color="auto"/>
      </w:divBdr>
    </w:div>
    <w:div w:id="1477259623">
      <w:bodyDiv w:val="1"/>
      <w:marLeft w:val="0"/>
      <w:marRight w:val="0"/>
      <w:marTop w:val="0"/>
      <w:marBottom w:val="0"/>
      <w:divBdr>
        <w:top w:val="none" w:sz="0" w:space="0" w:color="auto"/>
        <w:left w:val="none" w:sz="0" w:space="0" w:color="auto"/>
        <w:bottom w:val="none" w:sz="0" w:space="0" w:color="auto"/>
        <w:right w:val="none" w:sz="0" w:space="0" w:color="auto"/>
      </w:divBdr>
    </w:div>
    <w:div w:id="1488473483">
      <w:bodyDiv w:val="1"/>
      <w:marLeft w:val="0"/>
      <w:marRight w:val="0"/>
      <w:marTop w:val="0"/>
      <w:marBottom w:val="0"/>
      <w:divBdr>
        <w:top w:val="none" w:sz="0" w:space="0" w:color="auto"/>
        <w:left w:val="none" w:sz="0" w:space="0" w:color="auto"/>
        <w:bottom w:val="none" w:sz="0" w:space="0" w:color="auto"/>
        <w:right w:val="none" w:sz="0" w:space="0" w:color="auto"/>
      </w:divBdr>
      <w:divsChild>
        <w:div w:id="789976915">
          <w:marLeft w:val="0"/>
          <w:marRight w:val="0"/>
          <w:marTop w:val="0"/>
          <w:marBottom w:val="0"/>
          <w:divBdr>
            <w:top w:val="none" w:sz="0" w:space="0" w:color="auto"/>
            <w:left w:val="none" w:sz="0" w:space="0" w:color="auto"/>
            <w:bottom w:val="none" w:sz="0" w:space="0" w:color="auto"/>
            <w:right w:val="none" w:sz="0" w:space="0" w:color="auto"/>
          </w:divBdr>
          <w:divsChild>
            <w:div w:id="1948197972">
              <w:marLeft w:val="0"/>
              <w:marRight w:val="0"/>
              <w:marTop w:val="0"/>
              <w:marBottom w:val="0"/>
              <w:divBdr>
                <w:top w:val="none" w:sz="0" w:space="0" w:color="auto"/>
                <w:left w:val="none" w:sz="0" w:space="0" w:color="auto"/>
                <w:bottom w:val="none" w:sz="0" w:space="0" w:color="auto"/>
                <w:right w:val="none" w:sz="0" w:space="0" w:color="auto"/>
              </w:divBdr>
              <w:divsChild>
                <w:div w:id="276183137">
                  <w:marLeft w:val="0"/>
                  <w:marRight w:val="0"/>
                  <w:marTop w:val="0"/>
                  <w:marBottom w:val="0"/>
                  <w:divBdr>
                    <w:top w:val="single" w:sz="12" w:space="0" w:color="FED2E4"/>
                    <w:left w:val="single" w:sz="12" w:space="24" w:color="FED2E4"/>
                    <w:bottom w:val="single" w:sz="12" w:space="0" w:color="FED2E4"/>
                    <w:right w:val="single" w:sz="12" w:space="24" w:color="FED2E4"/>
                  </w:divBdr>
                </w:div>
              </w:divsChild>
            </w:div>
          </w:divsChild>
        </w:div>
      </w:divsChild>
    </w:div>
    <w:div w:id="1694456817">
      <w:bodyDiv w:val="1"/>
      <w:marLeft w:val="0"/>
      <w:marRight w:val="0"/>
      <w:marTop w:val="0"/>
      <w:marBottom w:val="0"/>
      <w:divBdr>
        <w:top w:val="none" w:sz="0" w:space="0" w:color="auto"/>
        <w:left w:val="none" w:sz="0" w:space="0" w:color="auto"/>
        <w:bottom w:val="none" w:sz="0" w:space="0" w:color="auto"/>
        <w:right w:val="none" w:sz="0" w:space="0" w:color="auto"/>
      </w:divBdr>
    </w:div>
    <w:div w:id="1733579022">
      <w:bodyDiv w:val="1"/>
      <w:marLeft w:val="0"/>
      <w:marRight w:val="0"/>
      <w:marTop w:val="0"/>
      <w:marBottom w:val="0"/>
      <w:divBdr>
        <w:top w:val="none" w:sz="0" w:space="0" w:color="auto"/>
        <w:left w:val="none" w:sz="0" w:space="0" w:color="auto"/>
        <w:bottom w:val="none" w:sz="0" w:space="0" w:color="auto"/>
        <w:right w:val="none" w:sz="0" w:space="0" w:color="auto"/>
      </w:divBdr>
    </w:div>
    <w:div w:id="1747917417">
      <w:bodyDiv w:val="1"/>
      <w:marLeft w:val="0"/>
      <w:marRight w:val="0"/>
      <w:marTop w:val="0"/>
      <w:marBottom w:val="0"/>
      <w:divBdr>
        <w:top w:val="none" w:sz="0" w:space="0" w:color="auto"/>
        <w:left w:val="none" w:sz="0" w:space="0" w:color="auto"/>
        <w:bottom w:val="none" w:sz="0" w:space="0" w:color="auto"/>
        <w:right w:val="none" w:sz="0" w:space="0" w:color="auto"/>
      </w:divBdr>
    </w:div>
    <w:div w:id="1778061525">
      <w:bodyDiv w:val="1"/>
      <w:marLeft w:val="0"/>
      <w:marRight w:val="0"/>
      <w:marTop w:val="0"/>
      <w:marBottom w:val="0"/>
      <w:divBdr>
        <w:top w:val="none" w:sz="0" w:space="0" w:color="auto"/>
        <w:left w:val="none" w:sz="0" w:space="0" w:color="auto"/>
        <w:bottom w:val="none" w:sz="0" w:space="0" w:color="auto"/>
        <w:right w:val="none" w:sz="0" w:space="0" w:color="auto"/>
      </w:divBdr>
    </w:div>
    <w:div w:id="1848130211">
      <w:bodyDiv w:val="1"/>
      <w:marLeft w:val="0"/>
      <w:marRight w:val="0"/>
      <w:marTop w:val="0"/>
      <w:marBottom w:val="0"/>
      <w:divBdr>
        <w:top w:val="none" w:sz="0" w:space="0" w:color="auto"/>
        <w:left w:val="none" w:sz="0" w:space="0" w:color="auto"/>
        <w:bottom w:val="none" w:sz="0" w:space="0" w:color="auto"/>
        <w:right w:val="none" w:sz="0" w:space="0" w:color="auto"/>
      </w:divBdr>
    </w:div>
    <w:div w:id="1932397940">
      <w:bodyDiv w:val="1"/>
      <w:marLeft w:val="0"/>
      <w:marRight w:val="0"/>
      <w:marTop w:val="0"/>
      <w:marBottom w:val="0"/>
      <w:divBdr>
        <w:top w:val="none" w:sz="0" w:space="0" w:color="auto"/>
        <w:left w:val="none" w:sz="0" w:space="0" w:color="auto"/>
        <w:bottom w:val="none" w:sz="0" w:space="0" w:color="auto"/>
        <w:right w:val="none" w:sz="0" w:space="0" w:color="auto"/>
      </w:divBdr>
    </w:div>
    <w:div w:id="2040885871">
      <w:bodyDiv w:val="1"/>
      <w:marLeft w:val="0"/>
      <w:marRight w:val="0"/>
      <w:marTop w:val="0"/>
      <w:marBottom w:val="0"/>
      <w:divBdr>
        <w:top w:val="none" w:sz="0" w:space="0" w:color="auto"/>
        <w:left w:val="none" w:sz="0" w:space="0" w:color="auto"/>
        <w:bottom w:val="none" w:sz="0" w:space="0" w:color="auto"/>
        <w:right w:val="none" w:sz="0" w:space="0" w:color="auto"/>
      </w:divBdr>
      <w:divsChild>
        <w:div w:id="992873549">
          <w:marLeft w:val="0"/>
          <w:marRight w:val="0"/>
          <w:marTop w:val="0"/>
          <w:marBottom w:val="0"/>
          <w:divBdr>
            <w:top w:val="none" w:sz="0" w:space="0" w:color="auto"/>
            <w:left w:val="none" w:sz="0" w:space="0" w:color="auto"/>
            <w:bottom w:val="none" w:sz="0" w:space="0" w:color="auto"/>
            <w:right w:val="none" w:sz="0" w:space="0" w:color="auto"/>
          </w:divBdr>
        </w:div>
        <w:div w:id="1749762514">
          <w:marLeft w:val="0"/>
          <w:marRight w:val="0"/>
          <w:marTop w:val="0"/>
          <w:marBottom w:val="0"/>
          <w:divBdr>
            <w:top w:val="none" w:sz="0" w:space="0" w:color="auto"/>
            <w:left w:val="none" w:sz="0" w:space="0" w:color="auto"/>
            <w:bottom w:val="none" w:sz="0" w:space="0" w:color="auto"/>
            <w:right w:val="none" w:sz="0" w:space="0" w:color="auto"/>
          </w:divBdr>
        </w:div>
        <w:div w:id="7427981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randars.ru/college/medicina/kosti-cheloveka.html" TargetMode="External"/><Relationship Id="rId18" Type="http://schemas.openxmlformats.org/officeDocument/2006/relationships/image" Target="media/image7.png"/><Relationship Id="rId26" Type="http://schemas.openxmlformats.org/officeDocument/2006/relationships/image" Target="media/image12.jpeg"/><Relationship Id="rId39" Type="http://schemas.openxmlformats.org/officeDocument/2006/relationships/hyperlink" Target="https://pandia.ru/text/category/biomassa/" TargetMode="External"/><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hyperlink" Target="https://pandia.ru/text/category/kontcentratciya_proizvodstva/" TargetMode="External"/><Relationship Id="rId42" Type="http://schemas.openxmlformats.org/officeDocument/2006/relationships/hyperlink" Target="https://pandia.ru/text/category/meditcinskaya_promishlennostmz/"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grandars.ru/college/tovarovedenie/vitaminy-i-mineralnye-veshchestva.html" TargetMode="External"/><Relationship Id="rId17" Type="http://schemas.openxmlformats.org/officeDocument/2006/relationships/image" Target="media/image6.png"/><Relationship Id="rId25" Type="http://schemas.openxmlformats.org/officeDocument/2006/relationships/image" Target="media/image11.jpeg"/><Relationship Id="rId33" Type="http://schemas.openxmlformats.org/officeDocument/2006/relationships/hyperlink" Target="https://pandia.ru/text/category/vodosnabzhenie_i_kanalizatciya/" TargetMode="External"/><Relationship Id="rId38" Type="http://schemas.openxmlformats.org/officeDocument/2006/relationships/hyperlink" Target="https://pandia.ru/text/category/briket/" TargetMode="External"/><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pandia.ru/text/category/vitamin/" TargetMode="External"/><Relationship Id="rId41" Type="http://schemas.openxmlformats.org/officeDocument/2006/relationships/hyperlink" Target="https://pandia.ru/text/category/detskoe_pitanie/"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luxmama.ru/1/l4/kislomolochnye-prodykty-povyshaut-immynitet/" TargetMode="External"/><Relationship Id="rId32" Type="http://schemas.openxmlformats.org/officeDocument/2006/relationships/hyperlink" Target="https://pandia.ru/text/category/almzbumin/" TargetMode="External"/><Relationship Id="rId37" Type="http://schemas.openxmlformats.org/officeDocument/2006/relationships/hyperlink" Target="https://pandia.ru/text/category/koll/" TargetMode="External"/><Relationship Id="rId40" Type="http://schemas.openxmlformats.org/officeDocument/2006/relationships/hyperlink" Target="https://pandia.ru/text/category/hlebopekarnoe_oborudovanie/"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promplace.ru/oborudovanie-dlya-pererabotki-moloka-907.htm" TargetMode="External"/><Relationship Id="rId23" Type="http://schemas.openxmlformats.org/officeDocument/2006/relationships/hyperlink" Target="http://www.moscow.strana-krasoty.ru/diets/55-razgruzochnyj-den-na-kefire--lyogkij-put-k-strojnosti.html" TargetMode="External"/><Relationship Id="rId28" Type="http://schemas.openxmlformats.org/officeDocument/2006/relationships/hyperlink" Target="https://pandia.ru/text/category/azot/" TargetMode="External"/><Relationship Id="rId36" Type="http://schemas.openxmlformats.org/officeDocument/2006/relationships/hyperlink" Target="https://pandia.ru/text/category/vakuum/" TargetMode="Externa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hyperlink" Target="https://pandia.ru/text/category/vtorichnie_resursi/" TargetMode="External"/><Relationship Id="rId44" Type="http://schemas.openxmlformats.org/officeDocument/2006/relationships/hyperlink" Target="https://pandia.ru/text/category/antibioti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grandars.ru/college/tovarovedenie/pishchevaya-cennost-moloka.html" TargetMode="External"/><Relationship Id="rId22" Type="http://schemas.openxmlformats.org/officeDocument/2006/relationships/hyperlink" Target="http://www.dietplan.ru/" TargetMode="External"/><Relationship Id="rId27" Type="http://schemas.openxmlformats.org/officeDocument/2006/relationships/image" Target="media/image13.jpeg"/><Relationship Id="rId30" Type="http://schemas.openxmlformats.org/officeDocument/2006/relationships/hyperlink" Target="https://pandia.ru/text/category/selmzskoe_hozyajstvo/" TargetMode="External"/><Relationship Id="rId35" Type="http://schemas.openxmlformats.org/officeDocument/2006/relationships/hyperlink" Target="https://pandia.ru/text/category/krupnoe_predpriyatie/" TargetMode="External"/><Relationship Id="rId43" Type="http://schemas.openxmlformats.org/officeDocument/2006/relationships/hyperlink" Target="https://pandia.ru/text/category/pishevaya_promishlennostmz/"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892</TotalTime>
  <Pages>89</Pages>
  <Words>26828</Words>
  <Characters>152920</Characters>
  <Application>Microsoft Office Word</Application>
  <DocSecurity>0</DocSecurity>
  <Lines>1274</Lines>
  <Paragraphs>358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179390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Дом</dc:creator>
  <cp:keywords/>
  <dc:description/>
  <cp:lastModifiedBy>пк</cp:lastModifiedBy>
  <cp:revision>28</cp:revision>
  <dcterms:created xsi:type="dcterms:W3CDTF">2020-02-22T15:08:00Z</dcterms:created>
  <dcterms:modified xsi:type="dcterms:W3CDTF">2020-06-14T11:26:00Z</dcterms:modified>
</cp:coreProperties>
</file>